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2E3822" w:rsidRDefault="004369C0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июля 2015 г № 948</w:t>
      </w:r>
      <w:bookmarkStart w:id="0" w:name="_GoBack"/>
      <w:bookmarkEnd w:id="0"/>
    </w:p>
    <w:p w:rsidR="00C31F74" w:rsidRDefault="00C31F74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637A0" w:rsidRDefault="004E4987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внесении изменений в п</w:t>
      </w:r>
      <w:r w:rsidRPr="0010489F">
        <w:rPr>
          <w:rFonts w:ascii="Times New Roman" w:hAnsi="Times New Roman" w:cs="Times New Roman"/>
          <w:sz w:val="28"/>
        </w:rPr>
        <w:t xml:space="preserve">остановление администрации Городищенского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0489F">
        <w:rPr>
          <w:rFonts w:ascii="Times New Roman" w:hAnsi="Times New Roman" w:cs="Times New Roman"/>
          <w:sz w:val="28"/>
        </w:rPr>
        <w:t xml:space="preserve"> сентября 201</w:t>
      </w:r>
      <w:r>
        <w:rPr>
          <w:rFonts w:ascii="Times New Roman" w:hAnsi="Times New Roman" w:cs="Times New Roman"/>
          <w:sz w:val="28"/>
        </w:rPr>
        <w:t>4</w:t>
      </w:r>
      <w:r w:rsidRPr="0010489F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1846</w:t>
      </w:r>
    </w:p>
    <w:p w:rsidR="00F637A0" w:rsidRDefault="004E4987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89F" w:rsidRPr="0010489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 у</w:t>
      </w:r>
      <w:r w:rsidR="0010489F" w:rsidRPr="0010489F">
        <w:rPr>
          <w:rFonts w:ascii="Times New Roman" w:hAnsi="Times New Roman" w:cs="Times New Roman"/>
          <w:sz w:val="28"/>
        </w:rPr>
        <w:t>тверждении муниципальной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831FD9">
        <w:rPr>
          <w:rFonts w:ascii="Times New Roman" w:hAnsi="Times New Roman" w:cs="Times New Roman"/>
          <w:sz w:val="28"/>
        </w:rPr>
        <w:t>«</w:t>
      </w:r>
      <w:r w:rsidR="00831FD9"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муниципального района Волгоградской области</w:t>
      </w:r>
      <w:r w:rsidR="00831FD9">
        <w:rPr>
          <w:rFonts w:ascii="Times New Roman" w:hAnsi="Times New Roman" w:cs="Times New Roman"/>
          <w:sz w:val="28"/>
          <w:szCs w:val="28"/>
        </w:rPr>
        <w:t>»</w:t>
      </w:r>
    </w:p>
    <w:p w:rsidR="00831FD9" w:rsidRDefault="00831FD9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028C">
        <w:rPr>
          <w:rFonts w:ascii="Times New Roman" w:hAnsi="Times New Roman" w:cs="Times New Roman"/>
          <w:sz w:val="28"/>
          <w:szCs w:val="28"/>
        </w:rPr>
        <w:t>на 2015-2017 гг.</w:t>
      </w:r>
      <w:r w:rsidR="004E4987">
        <w:rPr>
          <w:rFonts w:ascii="Times New Roman" w:hAnsi="Times New Roman" w:cs="Times New Roman"/>
          <w:sz w:val="28"/>
          <w:szCs w:val="28"/>
        </w:rPr>
        <w:t>»</w:t>
      </w:r>
    </w:p>
    <w:p w:rsidR="00627E39" w:rsidRDefault="00627E39" w:rsidP="000A7D5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0916B3" w:rsidRDefault="0010489F" w:rsidP="000A7D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0489F">
        <w:rPr>
          <w:rFonts w:ascii="Times New Roman" w:hAnsi="Times New Roman" w:cs="Times New Roman"/>
          <w:sz w:val="28"/>
        </w:rPr>
        <w:t>В соответствии с п.</w:t>
      </w:r>
      <w:r w:rsidR="00627E39">
        <w:rPr>
          <w:rFonts w:ascii="Times New Roman" w:hAnsi="Times New Roman" w:cs="Times New Roman"/>
          <w:sz w:val="28"/>
        </w:rPr>
        <w:t xml:space="preserve"> </w:t>
      </w:r>
      <w:r w:rsidRPr="0010489F">
        <w:rPr>
          <w:rFonts w:ascii="Times New Roman" w:hAnsi="Times New Roman" w:cs="Times New Roman"/>
          <w:sz w:val="28"/>
        </w:rPr>
        <w:t>4 ст. 15.2 Положения об администрации  Городищенского муниципального района Волгоградской области,</w:t>
      </w:r>
      <w:r w:rsidR="00831FD9">
        <w:rPr>
          <w:rFonts w:ascii="Times New Roman" w:hAnsi="Times New Roman" w:cs="Times New Roman"/>
          <w:sz w:val="28"/>
        </w:rPr>
        <w:t xml:space="preserve"> </w:t>
      </w:r>
      <w:r w:rsidRPr="0010489F">
        <w:rPr>
          <w:rFonts w:ascii="Times New Roman" w:hAnsi="Times New Roman" w:cs="Times New Roman"/>
          <w:sz w:val="28"/>
        </w:rPr>
        <w:t>утвержденного Решением Городищенской районной Думы   Волгоградской области от 7 декабря 2011</w:t>
      </w:r>
      <w:r w:rsidR="00831FD9">
        <w:rPr>
          <w:rFonts w:ascii="Times New Roman" w:hAnsi="Times New Roman" w:cs="Times New Roman"/>
          <w:sz w:val="28"/>
        </w:rPr>
        <w:t xml:space="preserve"> </w:t>
      </w:r>
      <w:r w:rsidRPr="0010489F">
        <w:rPr>
          <w:rFonts w:ascii="Times New Roman" w:hAnsi="Times New Roman" w:cs="Times New Roman"/>
          <w:sz w:val="28"/>
        </w:rPr>
        <w:t xml:space="preserve">г. № 467, </w:t>
      </w:r>
      <w:r w:rsidR="0099306E">
        <w:rPr>
          <w:rFonts w:ascii="Times New Roman" w:hAnsi="Times New Roman" w:cs="Times New Roman"/>
          <w:sz w:val="28"/>
        </w:rPr>
        <w:t>П</w:t>
      </w:r>
      <w:r w:rsidRPr="0010489F">
        <w:rPr>
          <w:rFonts w:ascii="Times New Roman" w:hAnsi="Times New Roman" w:cs="Times New Roman"/>
          <w:sz w:val="28"/>
        </w:rPr>
        <w:t>остановлением администрации Городищен</w:t>
      </w:r>
      <w:r w:rsidR="00831FD9">
        <w:rPr>
          <w:rFonts w:ascii="Times New Roman" w:hAnsi="Times New Roman" w:cs="Times New Roman"/>
          <w:sz w:val="28"/>
        </w:rPr>
        <w:t xml:space="preserve">ского муниципального района от </w:t>
      </w:r>
      <w:r w:rsidRPr="0010489F">
        <w:rPr>
          <w:rFonts w:ascii="Times New Roman" w:hAnsi="Times New Roman" w:cs="Times New Roman"/>
          <w:sz w:val="28"/>
        </w:rPr>
        <w:t xml:space="preserve">20.08.2009 г. № 2447 «Об утверждении положения о муниципальных программах», </w:t>
      </w:r>
      <w:r w:rsidR="00831FD9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10489F">
        <w:rPr>
          <w:rFonts w:ascii="Times New Roman" w:hAnsi="Times New Roman" w:cs="Times New Roman"/>
          <w:sz w:val="28"/>
        </w:rPr>
        <w:t>п</w:t>
      </w:r>
      <w:proofErr w:type="gramEnd"/>
      <w:r w:rsidRPr="0010489F">
        <w:rPr>
          <w:rFonts w:ascii="Times New Roman" w:hAnsi="Times New Roman" w:cs="Times New Roman"/>
          <w:sz w:val="28"/>
        </w:rPr>
        <w:t xml:space="preserve"> о с т а н о в л я ю</w:t>
      </w:r>
      <w:r w:rsidR="000916B3" w:rsidRPr="000916B3">
        <w:rPr>
          <w:rFonts w:ascii="Times New Roman" w:hAnsi="Times New Roman" w:cs="Times New Roman"/>
          <w:sz w:val="28"/>
        </w:rPr>
        <w:t>:</w:t>
      </w:r>
    </w:p>
    <w:p w:rsidR="00DC1042" w:rsidRDefault="00DC1042" w:rsidP="000A7D51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8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п</w:t>
      </w:r>
      <w:r w:rsidRPr="0010489F">
        <w:rPr>
          <w:rFonts w:ascii="Times New Roman" w:hAnsi="Times New Roman" w:cs="Times New Roman"/>
          <w:sz w:val="28"/>
        </w:rPr>
        <w:t xml:space="preserve">остановление администрации Городищенского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0489F">
        <w:rPr>
          <w:rFonts w:ascii="Times New Roman" w:hAnsi="Times New Roman" w:cs="Times New Roman"/>
          <w:sz w:val="28"/>
        </w:rPr>
        <w:t xml:space="preserve"> сентября 201</w:t>
      </w:r>
      <w:r>
        <w:rPr>
          <w:rFonts w:ascii="Times New Roman" w:hAnsi="Times New Roman" w:cs="Times New Roman"/>
          <w:sz w:val="28"/>
        </w:rPr>
        <w:t>4</w:t>
      </w:r>
      <w:r w:rsidRPr="0010489F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1846 «</w:t>
      </w:r>
      <w:r w:rsidRPr="0010489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 у</w:t>
      </w:r>
      <w:r w:rsidRPr="0010489F">
        <w:rPr>
          <w:rFonts w:ascii="Times New Roman" w:hAnsi="Times New Roman" w:cs="Times New Roman"/>
          <w:sz w:val="28"/>
        </w:rPr>
        <w:t>тверждении муниципальной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 гг.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917B1" w:rsidRDefault="00DC1042" w:rsidP="000A7D51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49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е муниципальной</w:t>
      </w:r>
      <w:r w:rsidRPr="004E498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</w:rPr>
        <w:t>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8C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7B1">
        <w:rPr>
          <w:rFonts w:ascii="Times New Roman" w:hAnsi="Times New Roman" w:cs="Times New Roman"/>
          <w:sz w:val="28"/>
          <w:szCs w:val="28"/>
        </w:rPr>
        <w:t>:</w:t>
      </w:r>
    </w:p>
    <w:p w:rsidR="00A917B1" w:rsidRPr="00A917B1" w:rsidRDefault="00A917B1" w:rsidP="00A917B1">
      <w:pPr>
        <w:pStyle w:val="ConsPlusNonformat"/>
        <w:widowControl/>
        <w:numPr>
          <w:ilvl w:val="2"/>
          <w:numId w:val="1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2C714D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пунктами:</w:t>
      </w:r>
    </w:p>
    <w:p w:rsidR="00A917B1" w:rsidRDefault="00A917B1" w:rsidP="00A917B1">
      <w:pPr>
        <w:pStyle w:val="ConsPlusNonformat"/>
        <w:widowControl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17B1">
        <w:rPr>
          <w:rFonts w:ascii="Times New Roman" w:hAnsi="Times New Roman" w:cs="Times New Roman"/>
          <w:sz w:val="28"/>
          <w:szCs w:val="28"/>
        </w:rPr>
        <w:t>зносы на капитальный ремонт общего имущества в многоквартирных домах</w:t>
      </w:r>
      <w:r w:rsidR="00D6779D">
        <w:rPr>
          <w:rFonts w:ascii="Times New Roman" w:hAnsi="Times New Roman" w:cs="Times New Roman"/>
          <w:sz w:val="28"/>
          <w:szCs w:val="28"/>
        </w:rPr>
        <w:t>»;</w:t>
      </w:r>
    </w:p>
    <w:p w:rsidR="00A917B1" w:rsidRDefault="00A917B1" w:rsidP="00A917B1">
      <w:pPr>
        <w:pStyle w:val="ConsPlusNonformat"/>
        <w:widowControl/>
        <w:numPr>
          <w:ilvl w:val="2"/>
          <w:numId w:val="1"/>
        </w:numPr>
        <w:tabs>
          <w:tab w:val="left" w:pos="28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2B7C6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6378"/>
      </w:tblGrid>
      <w:tr w:rsidR="000539BA" w:rsidRPr="00DF3815" w:rsidTr="00826847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BA" w:rsidRPr="000539BA" w:rsidRDefault="000539BA" w:rsidP="000A7D51">
            <w:pPr>
              <w:pStyle w:val="ConsPlusNormal"/>
              <w:widowControl/>
              <w:tabs>
                <w:tab w:val="left" w:pos="0"/>
              </w:tabs>
              <w:ind w:left="40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539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0539B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BA" w:rsidRPr="000539BA" w:rsidRDefault="000539BA" w:rsidP="00826847">
            <w:pPr>
              <w:tabs>
                <w:tab w:val="left" w:pos="0"/>
              </w:tabs>
              <w:ind w:left="4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45C4" w:rsidRDefault="00826847" w:rsidP="00826847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539BA" w:rsidRPr="00053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бщий объем финансирования по муниципальной программе составляет </w:t>
            </w:r>
            <w:r w:rsidR="002645C4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2645C4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  <w:r w:rsid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170</w:t>
            </w:r>
            <w:r w:rsidR="002645C4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  <w:r w:rsidR="000539BA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руб., в том числе по годам</w:t>
            </w:r>
            <w:r w:rsid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2645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источникам финансирования:</w:t>
            </w:r>
          </w:p>
          <w:p w:rsidR="000539BA" w:rsidRPr="002645C4" w:rsidRDefault="002645C4" w:rsidP="002645C4">
            <w:pPr>
              <w:widowControl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а) федеральный бюджет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1 210,0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539BA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1 210,0</w:t>
            </w:r>
            <w:r w:rsidR="000539BA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руб.;</w:t>
            </w:r>
          </w:p>
          <w:p w:rsidR="002645C4" w:rsidRDefault="002645C4" w:rsidP="006C31BE">
            <w:pPr>
              <w:widowControl/>
              <w:tabs>
                <w:tab w:val="left" w:pos="323"/>
              </w:tabs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б) бюджет Городищенского муниципального района 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297 960,0 тыс. руб.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</w:p>
          <w:p w:rsidR="002645C4" w:rsidRPr="002645C4" w:rsidRDefault="002645C4" w:rsidP="002645C4">
            <w:pPr>
              <w:tabs>
                <w:tab w:val="left" w:pos="0"/>
              </w:tabs>
              <w:ind w:left="4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2015 год – 102 650,6 тыс. руб.;</w:t>
            </w:r>
          </w:p>
          <w:p w:rsidR="002645C4" w:rsidRPr="002645C4" w:rsidRDefault="002645C4" w:rsidP="002645C4">
            <w:pPr>
              <w:tabs>
                <w:tab w:val="left" w:pos="0"/>
              </w:tabs>
              <w:ind w:lef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 – 97 632,3 тыс. руб.;</w:t>
            </w:r>
          </w:p>
          <w:p w:rsidR="000539BA" w:rsidRPr="000539BA" w:rsidRDefault="002645C4" w:rsidP="002645C4">
            <w:pPr>
              <w:tabs>
                <w:tab w:val="left" w:pos="0"/>
              </w:tabs>
              <w:ind w:left="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97 677,1 тыс. руб.</w:t>
            </w:r>
            <w:r w:rsidR="000539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="001019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019D4" w:rsidRDefault="00DC1042" w:rsidP="000A7D51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E49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49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E4987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1ED">
        <w:rPr>
          <w:rFonts w:ascii="Times New Roman" w:hAnsi="Times New Roman" w:cs="Times New Roman"/>
          <w:sz w:val="28"/>
          <w:szCs w:val="28"/>
        </w:rPr>
        <w:t>Формирование благоприятной инвестиционной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 гг.</w:t>
      </w:r>
      <w:r w:rsidR="001019D4">
        <w:rPr>
          <w:rFonts w:ascii="Times New Roman" w:hAnsi="Times New Roman" w:cs="Times New Roman"/>
          <w:sz w:val="28"/>
          <w:szCs w:val="28"/>
        </w:rPr>
        <w:t>:</w:t>
      </w:r>
    </w:p>
    <w:p w:rsidR="001019D4" w:rsidRPr="00A917B1" w:rsidRDefault="001019D4" w:rsidP="001019D4">
      <w:pPr>
        <w:pStyle w:val="ConsPlusNonformat"/>
        <w:widowControl/>
        <w:numPr>
          <w:ilvl w:val="2"/>
          <w:numId w:val="1"/>
        </w:numPr>
        <w:tabs>
          <w:tab w:val="left" w:pos="284"/>
          <w:tab w:val="left" w:pos="1418"/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2C714D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пунктом:</w:t>
      </w:r>
    </w:p>
    <w:p w:rsidR="001019D4" w:rsidRDefault="001019D4" w:rsidP="001019D4">
      <w:pPr>
        <w:pStyle w:val="ConsPlusNonformat"/>
        <w:widowControl/>
        <w:tabs>
          <w:tab w:val="left" w:pos="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17B1">
        <w:rPr>
          <w:rFonts w:ascii="Times New Roman" w:hAnsi="Times New Roman" w:cs="Times New Roman"/>
          <w:sz w:val="28"/>
          <w:szCs w:val="28"/>
        </w:rPr>
        <w:t>зносы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19D4" w:rsidRDefault="001019D4" w:rsidP="001019D4">
      <w:pPr>
        <w:pStyle w:val="ConsPlusNonformat"/>
        <w:widowControl/>
        <w:numPr>
          <w:ilvl w:val="2"/>
          <w:numId w:val="1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Pr="002B7C6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08"/>
        <w:gridCol w:w="6237"/>
      </w:tblGrid>
      <w:tr w:rsidR="00371FDA" w:rsidRPr="00F666AF" w:rsidTr="006C31BE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DA" w:rsidRPr="00371FDA" w:rsidRDefault="00D249C7" w:rsidP="000A7D51">
            <w:pPr>
              <w:pStyle w:val="ConsPlusNormal"/>
              <w:widowControl/>
              <w:tabs>
                <w:tab w:val="left" w:pos="0"/>
              </w:tabs>
              <w:ind w:left="40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71FDA" w:rsidRPr="00371FDA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DA" w:rsidRPr="00371FDA" w:rsidRDefault="00371FDA" w:rsidP="000A7D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DA" w:rsidRPr="00371FDA" w:rsidRDefault="00371FDA" w:rsidP="000A7D51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составляет </w:t>
            </w:r>
            <w:r w:rsidR="006C31BE" w:rsidRPr="006C31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7 208,5</w:t>
            </w:r>
            <w:r w:rsidRPr="006C31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371F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71FDA" w:rsidRPr="002645C4" w:rsidRDefault="00371FDA" w:rsidP="002F7C45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2015 год </w:t>
            </w:r>
            <w:r w:rsidR="002645C4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2645C4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1 860,5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руб.;</w:t>
            </w:r>
          </w:p>
          <w:p w:rsidR="00371FDA" w:rsidRPr="00371FDA" w:rsidRDefault="00371FDA" w:rsidP="002F7C45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DA">
              <w:rPr>
                <w:rFonts w:ascii="Times New Roman" w:hAnsi="Times New Roman" w:cs="Times New Roman"/>
                <w:sz w:val="28"/>
                <w:szCs w:val="28"/>
              </w:rPr>
              <w:t>2016 год - 2 674,0 тыс. руб.;</w:t>
            </w:r>
          </w:p>
          <w:p w:rsidR="00371FDA" w:rsidRPr="00371FDA" w:rsidRDefault="00371FDA" w:rsidP="002F7C45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DA">
              <w:rPr>
                <w:rFonts w:ascii="Times New Roman" w:hAnsi="Times New Roman" w:cs="Times New Roman"/>
                <w:sz w:val="28"/>
                <w:szCs w:val="28"/>
              </w:rPr>
              <w:t>2017 год - 2 674,0 тыс. руб.;</w:t>
            </w:r>
          </w:p>
          <w:p w:rsidR="00371FDA" w:rsidRPr="00371FDA" w:rsidRDefault="00371FDA" w:rsidP="000A7D51">
            <w:p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D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осуществляется из бюджета Городищенского муниципального района</w:t>
            </w:r>
            <w:proofErr w:type="gramStart"/>
            <w:r w:rsidRPr="00371FD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249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6C31BE" w:rsidRDefault="006C31BE" w:rsidP="006C31BE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49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49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E498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E8028C">
        <w:rPr>
          <w:rFonts w:ascii="Times New Roman" w:hAnsi="Times New Roman" w:cs="Times New Roman"/>
          <w:sz w:val="28"/>
          <w:szCs w:val="28"/>
        </w:rPr>
        <w:t>"</w:t>
      </w:r>
      <w:r w:rsidRPr="001908FD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Городищенском муниципальном районе </w:t>
      </w:r>
      <w:r w:rsidRPr="001908F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E8028C">
        <w:rPr>
          <w:rFonts w:ascii="Times New Roman" w:hAnsi="Times New Roman" w:cs="Times New Roman"/>
          <w:sz w:val="28"/>
          <w:szCs w:val="28"/>
        </w:rPr>
        <w:t>" муниципальной программы "Экономическое развитие Городищенского муниципального района Волгоградской области" на 2015-2017 гг.</w:t>
      </w:r>
      <w:r>
        <w:rPr>
          <w:rFonts w:ascii="Times New Roman" w:hAnsi="Times New Roman" w:cs="Times New Roman"/>
          <w:sz w:val="28"/>
          <w:szCs w:val="28"/>
        </w:rPr>
        <w:t xml:space="preserve"> позицию «</w:t>
      </w:r>
      <w:r w:rsidRPr="002B7C6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6095"/>
      </w:tblGrid>
      <w:tr w:rsidR="006C31BE" w:rsidRPr="008C420D" w:rsidTr="002D4285">
        <w:tc>
          <w:tcPr>
            <w:tcW w:w="2269" w:type="dxa"/>
          </w:tcPr>
          <w:p w:rsidR="006C31BE" w:rsidRPr="00D249C7" w:rsidRDefault="006C31BE" w:rsidP="00D90577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249C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BE" w:rsidRPr="00D249C7" w:rsidRDefault="006C31BE" w:rsidP="00D90577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BE" w:rsidRPr="002D4285" w:rsidRDefault="006C31BE" w:rsidP="00D90577">
            <w:pPr>
              <w:tabs>
                <w:tab w:val="left" w:pos="465"/>
              </w:tabs>
              <w:ind w:left="-10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составляет </w:t>
            </w:r>
            <w:r w:rsidRPr="002D42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1 890 тыс. руб., в том числе по годам:</w:t>
            </w:r>
          </w:p>
          <w:p w:rsidR="006C31BE" w:rsidRPr="002D4285" w:rsidRDefault="006C31BE" w:rsidP="00D90577">
            <w:pPr>
              <w:tabs>
                <w:tab w:val="left" w:pos="465"/>
              </w:tabs>
              <w:ind w:left="-102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D42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2015 год - 70,0 тыс. руб.;</w:t>
            </w:r>
          </w:p>
          <w:p w:rsidR="006C31BE" w:rsidRPr="00D249C7" w:rsidRDefault="006C31BE" w:rsidP="00D90577">
            <w:pPr>
              <w:tabs>
                <w:tab w:val="left" w:pos="465"/>
              </w:tabs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6C31BE" w:rsidRPr="00D249C7" w:rsidRDefault="006C31BE" w:rsidP="00D90577">
            <w:pPr>
              <w:tabs>
                <w:tab w:val="left" w:pos="465"/>
              </w:tabs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2D4285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6C31BE" w:rsidRPr="00D249C7" w:rsidRDefault="006C31BE" w:rsidP="00D90577">
            <w:pPr>
              <w:tabs>
                <w:tab w:val="left" w:pos="465"/>
              </w:tabs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осуществляется из бюджета Городищенского муниципального района</w:t>
            </w:r>
            <w:proofErr w:type="gramStart"/>
            <w:r w:rsidRPr="00D24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1019D4" w:rsidRPr="00D6779D" w:rsidRDefault="00F35A67" w:rsidP="001019D4">
      <w:pPr>
        <w:pStyle w:val="ConsPlusNonformat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042" w:rsidRPr="00D6779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E45B01" w:rsidRPr="00D6779D">
        <w:rPr>
          <w:rFonts w:ascii="Times New Roman" w:hAnsi="Times New Roman" w:cs="Times New Roman"/>
          <w:sz w:val="28"/>
          <w:szCs w:val="28"/>
        </w:rPr>
        <w:t>Совершенствование государственного и муниципального управления</w:t>
      </w:r>
      <w:r w:rsidR="00DC1042" w:rsidRPr="00D6779D">
        <w:rPr>
          <w:rFonts w:ascii="Times New Roman" w:hAnsi="Times New Roman" w:cs="Times New Roman"/>
          <w:sz w:val="28"/>
          <w:szCs w:val="28"/>
        </w:rPr>
        <w:t xml:space="preserve">» муниципальной программы «Экономическое развитие Городищенского муниципального района Волгоградской области» на 2015-2017 гг. </w:t>
      </w:r>
      <w:r w:rsidR="00D6779D">
        <w:rPr>
          <w:rFonts w:ascii="Times New Roman" w:hAnsi="Times New Roman" w:cs="Times New Roman"/>
          <w:sz w:val="28"/>
          <w:szCs w:val="28"/>
        </w:rPr>
        <w:t>п</w:t>
      </w:r>
      <w:r w:rsidR="001019D4" w:rsidRPr="00D6779D">
        <w:rPr>
          <w:rFonts w:ascii="Times New Roman" w:hAnsi="Times New Roman" w:cs="Times New Roman"/>
          <w:sz w:val="28"/>
          <w:szCs w:val="28"/>
        </w:rPr>
        <w:t xml:space="preserve">озицию «Объемы и источники финансирования муниципальной программы» </w:t>
      </w:r>
      <w:r w:rsidR="001019D4" w:rsidRPr="00D6779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1019D4" w:rsidRPr="00D677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6095"/>
      </w:tblGrid>
      <w:tr w:rsidR="00D249C7" w:rsidRPr="008C420D" w:rsidTr="002D4285">
        <w:tc>
          <w:tcPr>
            <w:tcW w:w="2269" w:type="dxa"/>
          </w:tcPr>
          <w:p w:rsidR="00D249C7" w:rsidRPr="00D249C7" w:rsidRDefault="00D249C7" w:rsidP="000A7D51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249C7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9C7" w:rsidRPr="00D249C7" w:rsidRDefault="00D249C7" w:rsidP="000A7D51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285" w:rsidRDefault="00D249C7" w:rsidP="00F35A67">
            <w:pPr>
              <w:widowControl/>
              <w:ind w:left="-10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9C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составляет </w:t>
            </w:r>
            <w:r w:rsidR="002D42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21 213,3</w:t>
            </w:r>
            <w:r w:rsidR="002D4285"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руб., в том числе по годам</w:t>
            </w:r>
            <w:r w:rsidR="002D42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2D42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источникам финансирования:</w:t>
            </w:r>
          </w:p>
          <w:p w:rsidR="002D4285" w:rsidRPr="002645C4" w:rsidRDefault="002D4285" w:rsidP="00F35A67">
            <w:pPr>
              <w:widowControl/>
              <w:ind w:left="-10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а) федеральный бюджет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1 210,0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том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1 210,0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руб.;</w:t>
            </w:r>
          </w:p>
          <w:p w:rsidR="002D4285" w:rsidRDefault="002D4285" w:rsidP="00F35A67">
            <w:pPr>
              <w:widowControl/>
              <w:tabs>
                <w:tab w:val="left" w:pos="323"/>
              </w:tabs>
              <w:ind w:left="-10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б) бюджет Городищенского муниципального района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20 003,3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том числе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</w:p>
          <w:p w:rsidR="002D4285" w:rsidRPr="002645C4" w:rsidRDefault="002D4285" w:rsidP="00F35A67">
            <w:pPr>
              <w:tabs>
                <w:tab w:val="left" w:pos="0"/>
              </w:tabs>
              <w:ind w:left="-10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6 799,3</w:t>
            </w:r>
            <w:r w:rsidRPr="002645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руб.;</w:t>
            </w:r>
          </w:p>
          <w:p w:rsidR="002D4285" w:rsidRPr="002645C4" w:rsidRDefault="002D4285" w:rsidP="00F35A67">
            <w:pPr>
              <w:tabs>
                <w:tab w:val="left" w:pos="0"/>
              </w:tabs>
              <w:ind w:left="-1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6 602,0</w:t>
            </w:r>
            <w:r w:rsidRPr="00264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249C7" w:rsidRPr="001019D4" w:rsidRDefault="002D4285" w:rsidP="00F35A67">
            <w:pPr>
              <w:pStyle w:val="a9"/>
              <w:numPr>
                <w:ilvl w:val="0"/>
                <w:numId w:val="6"/>
              </w:numPr>
              <w:tabs>
                <w:tab w:val="left" w:pos="465"/>
              </w:tabs>
              <w:ind w:left="-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5A67" w:rsidRPr="00264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F35A67" w:rsidRPr="0010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1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6 602,0 тыс. руб.</w:t>
            </w:r>
            <w:r w:rsidRPr="001019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87827" w:rsidRDefault="00D87827" w:rsidP="001019D4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E49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49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E4987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20FD" w:rsidRPr="00E8028C">
        <w:rPr>
          <w:rFonts w:ascii="Times New Roman" w:hAnsi="Times New Roman" w:cs="Times New Roman"/>
          <w:sz w:val="28"/>
          <w:szCs w:val="28"/>
        </w:rPr>
        <w:t>Функционирование и развитие системы управления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 гг.</w:t>
      </w:r>
      <w:r>
        <w:rPr>
          <w:rFonts w:ascii="Times New Roman" w:hAnsi="Times New Roman" w:cs="Times New Roman"/>
          <w:sz w:val="28"/>
          <w:szCs w:val="28"/>
        </w:rPr>
        <w:t xml:space="preserve"> позицию «</w:t>
      </w:r>
      <w:r w:rsidRPr="002B7C6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08"/>
        <w:gridCol w:w="6237"/>
      </w:tblGrid>
      <w:tr w:rsidR="005D20FD" w:rsidRPr="00083458" w:rsidTr="0030718D">
        <w:tc>
          <w:tcPr>
            <w:tcW w:w="2269" w:type="dxa"/>
          </w:tcPr>
          <w:p w:rsidR="005D20FD" w:rsidRPr="005D20FD" w:rsidRDefault="00D249C7" w:rsidP="000A7D51">
            <w:pPr>
              <w:pStyle w:val="ConsPlusNormal"/>
              <w:widowControl/>
              <w:tabs>
                <w:tab w:val="left" w:pos="142"/>
              </w:tabs>
              <w:ind w:left="142"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D20FD" w:rsidRPr="005D20FD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0FD" w:rsidRPr="005D20FD" w:rsidRDefault="005D20FD" w:rsidP="000A7D51">
            <w:pPr>
              <w:tabs>
                <w:tab w:val="left" w:pos="142"/>
                <w:tab w:val="left" w:pos="181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0FD" w:rsidRPr="005D20FD" w:rsidRDefault="005D20FD" w:rsidP="00F35A67">
            <w:pPr>
              <w:tabs>
                <w:tab w:val="left" w:pos="40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подпрограмме составляет </w:t>
            </w:r>
            <w:r w:rsidR="004218CA" w:rsidRPr="004218CA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261 459,0</w:t>
            </w:r>
            <w:r w:rsidRPr="004218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 руб</w:t>
            </w: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5D20FD" w:rsidRPr="005D20FD" w:rsidRDefault="005D20FD" w:rsidP="00F35A67">
            <w:pPr>
              <w:tabs>
                <w:tab w:val="left" w:pos="40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421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CA" w:rsidRPr="004218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91 454,4</w:t>
            </w:r>
            <w:r w:rsidRPr="004218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</w:t>
            </w: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5D20FD" w:rsidRPr="005D20FD" w:rsidRDefault="005D20FD" w:rsidP="00F35A67">
            <w:pPr>
              <w:tabs>
                <w:tab w:val="left" w:pos="40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5D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84 979,</w:t>
            </w:r>
            <w:r w:rsidR="00F04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20FD" w:rsidRPr="005D20FD" w:rsidRDefault="005D20FD" w:rsidP="00F35A67">
            <w:pPr>
              <w:tabs>
                <w:tab w:val="left" w:pos="40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Pr="005D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85 024,</w:t>
            </w:r>
            <w:r w:rsidR="00F04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D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20F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D20FD" w:rsidRPr="005D20FD" w:rsidRDefault="005D20FD" w:rsidP="00F35A67">
            <w:pPr>
              <w:tabs>
                <w:tab w:val="left" w:pos="40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FD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осуществляется из бюджета Городищенского муниципального района</w:t>
            </w:r>
            <w:proofErr w:type="gramStart"/>
            <w:r w:rsidRPr="005D20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249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E45B01" w:rsidRDefault="00E45B01" w:rsidP="001019D4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4987">
        <w:rPr>
          <w:rFonts w:ascii="Times New Roman" w:hAnsi="Times New Roman" w:cs="Times New Roman"/>
          <w:sz w:val="28"/>
          <w:szCs w:val="28"/>
        </w:rPr>
        <w:t>риложени</w:t>
      </w:r>
      <w:r w:rsidR="007F57A6">
        <w:rPr>
          <w:rFonts w:ascii="Times New Roman" w:hAnsi="Times New Roman" w:cs="Times New Roman"/>
          <w:sz w:val="28"/>
          <w:szCs w:val="28"/>
        </w:rPr>
        <w:t>е</w:t>
      </w:r>
      <w:r w:rsidRPr="004E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E45B01">
        <w:rPr>
          <w:rFonts w:ascii="Times New Roman" w:hAnsi="Times New Roman" w:cs="Times New Roman"/>
          <w:sz w:val="28"/>
          <w:szCs w:val="28"/>
        </w:rPr>
        <w:t>муниципальной пр</w:t>
      </w:r>
      <w:r>
        <w:rPr>
          <w:rFonts w:ascii="Times New Roman" w:hAnsi="Times New Roman" w:cs="Times New Roman"/>
          <w:sz w:val="28"/>
          <w:szCs w:val="28"/>
        </w:rPr>
        <w:t>ограмме 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редакции в соответствии с Приложением 1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45B01" w:rsidRDefault="00E45B01" w:rsidP="001019D4">
      <w:pPr>
        <w:pStyle w:val="ConsPlusNonformat"/>
        <w:widowControl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4987">
        <w:rPr>
          <w:rFonts w:ascii="Times New Roman" w:hAnsi="Times New Roman" w:cs="Times New Roman"/>
          <w:sz w:val="28"/>
          <w:szCs w:val="28"/>
        </w:rPr>
        <w:t>риложени</w:t>
      </w:r>
      <w:r w:rsidR="007F57A6">
        <w:rPr>
          <w:rFonts w:ascii="Times New Roman" w:hAnsi="Times New Roman" w:cs="Times New Roman"/>
          <w:sz w:val="28"/>
          <w:szCs w:val="28"/>
        </w:rPr>
        <w:t>е</w:t>
      </w:r>
      <w:r w:rsidRPr="004E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Pr="00E45B01">
        <w:rPr>
          <w:rFonts w:ascii="Times New Roman" w:hAnsi="Times New Roman" w:cs="Times New Roman"/>
          <w:sz w:val="28"/>
          <w:szCs w:val="28"/>
        </w:rPr>
        <w:t>муниципальной пр</w:t>
      </w:r>
      <w:r>
        <w:rPr>
          <w:rFonts w:ascii="Times New Roman" w:hAnsi="Times New Roman" w:cs="Times New Roman"/>
          <w:sz w:val="28"/>
          <w:szCs w:val="28"/>
        </w:rPr>
        <w:t>ограмме «</w:t>
      </w:r>
      <w:r w:rsidRPr="00E8028C">
        <w:rPr>
          <w:rFonts w:ascii="Times New Roman" w:hAnsi="Times New Roman" w:cs="Times New Roman"/>
          <w:sz w:val="28"/>
          <w:szCs w:val="28"/>
        </w:rPr>
        <w:t>Экономическое развитие Городищенского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области»</w:t>
      </w:r>
      <w:r w:rsidRPr="00E8028C">
        <w:rPr>
          <w:rFonts w:ascii="Times New Roman" w:hAnsi="Times New Roman" w:cs="Times New Roman"/>
          <w:sz w:val="28"/>
          <w:szCs w:val="28"/>
        </w:rPr>
        <w:t xml:space="preserve"> на 2015-2017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редакции в соответствии с Приложением 2 к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105878" w:rsidRPr="00105878" w:rsidRDefault="0010489F" w:rsidP="001019D4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2E3822" w:rsidRPr="00105878" w:rsidRDefault="00105878" w:rsidP="001019D4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Городищенского муниципального </w:t>
      </w:r>
      <w:r w:rsidR="001019D4">
        <w:rPr>
          <w:rFonts w:ascii="Times New Roman" w:hAnsi="Times New Roman" w:cs="Times New Roman"/>
          <w:sz w:val="28"/>
          <w:szCs w:val="28"/>
        </w:rPr>
        <w:t>по экономике и финансам Чумакова С.П</w:t>
      </w:r>
      <w:r w:rsidRPr="00105878">
        <w:rPr>
          <w:rFonts w:ascii="Times New Roman" w:hAnsi="Times New Roman" w:cs="Times New Roman"/>
          <w:sz w:val="28"/>
          <w:szCs w:val="28"/>
        </w:rPr>
        <w:t>.</w:t>
      </w:r>
    </w:p>
    <w:p w:rsidR="00105878" w:rsidRDefault="00105878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105878" w:rsidRDefault="00105878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105878" w:rsidRDefault="00105878" w:rsidP="00105878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6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05878" w:rsidRPr="000916B3" w:rsidRDefault="00105878" w:rsidP="00105878">
      <w:pPr>
        <w:ind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5E99">
        <w:rPr>
          <w:rFonts w:ascii="Times New Roman" w:hAnsi="Times New Roman" w:cs="Times New Roman"/>
          <w:sz w:val="28"/>
          <w:szCs w:val="28"/>
        </w:rPr>
        <w:t>А.Н. Тарасов</w:t>
      </w:r>
    </w:p>
    <w:p w:rsidR="000916B3" w:rsidRPr="00F303EB" w:rsidRDefault="00105878" w:rsidP="00105878">
      <w:pPr>
        <w:ind w:right="175"/>
        <w:rPr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</w:p>
    <w:sectPr w:rsidR="000916B3" w:rsidRPr="00F303EB" w:rsidSect="00D25B49">
      <w:headerReference w:type="default" r:id="rId10"/>
      <w:headerReference w:type="first" r:id="rId11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43" w:rsidRDefault="009F3943" w:rsidP="00CF2925">
      <w:r>
        <w:separator/>
      </w:r>
    </w:p>
  </w:endnote>
  <w:endnote w:type="continuationSeparator" w:id="0">
    <w:p w:rsidR="009F3943" w:rsidRDefault="009F3943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43" w:rsidRDefault="009F3943" w:rsidP="00CF2925">
      <w:r>
        <w:separator/>
      </w:r>
    </w:p>
  </w:footnote>
  <w:footnote w:type="continuationSeparator" w:id="0">
    <w:p w:rsidR="009F3943" w:rsidRDefault="009F3943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45337"/>
      <w:docPartObj>
        <w:docPartGallery w:val="Page Numbers (Top of Page)"/>
        <w:docPartUnique/>
      </w:docPartObj>
    </w:sdtPr>
    <w:sdtEndPr/>
    <w:sdtContent>
      <w:p w:rsidR="00D25B49" w:rsidRDefault="00D25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C0">
          <w:rPr>
            <w:noProof/>
          </w:rPr>
          <w:t>2</w:t>
        </w:r>
        <w:r>
          <w:fldChar w:fldCharType="end"/>
        </w:r>
      </w:p>
    </w:sdtContent>
  </w:sdt>
  <w:p w:rsidR="00CF2925" w:rsidRDefault="00CF2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9" w:rsidRDefault="00D25B49">
    <w:pPr>
      <w:pStyle w:val="a4"/>
      <w:jc w:val="center"/>
    </w:pPr>
  </w:p>
  <w:p w:rsidR="00D25B49" w:rsidRDefault="00D25B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7F"/>
    <w:multiLevelType w:val="hybridMultilevel"/>
    <w:tmpl w:val="DE446A92"/>
    <w:lvl w:ilvl="0" w:tplc="A89AB262">
      <w:start w:val="2017"/>
      <w:numFmt w:val="decimal"/>
      <w:lvlText w:val="%1"/>
      <w:lvlJc w:val="left"/>
      <w:pPr>
        <w:ind w:left="64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1AB133C0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E3238"/>
    <w:multiLevelType w:val="multilevel"/>
    <w:tmpl w:val="91DC1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4C711B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47F34"/>
    <w:rsid w:val="000539BA"/>
    <w:rsid w:val="00090292"/>
    <w:rsid w:val="00090AA7"/>
    <w:rsid w:val="000916B3"/>
    <w:rsid w:val="00094CE6"/>
    <w:rsid w:val="000A7D51"/>
    <w:rsid w:val="000C01D9"/>
    <w:rsid w:val="000C4EC7"/>
    <w:rsid w:val="000F57E1"/>
    <w:rsid w:val="001019D4"/>
    <w:rsid w:val="0010489F"/>
    <w:rsid w:val="001048BF"/>
    <w:rsid w:val="00105878"/>
    <w:rsid w:val="001242AD"/>
    <w:rsid w:val="0014020A"/>
    <w:rsid w:val="00165C13"/>
    <w:rsid w:val="001676A8"/>
    <w:rsid w:val="00170367"/>
    <w:rsid w:val="00194DCA"/>
    <w:rsid w:val="001A072C"/>
    <w:rsid w:val="001A6F3A"/>
    <w:rsid w:val="00255E99"/>
    <w:rsid w:val="002645C4"/>
    <w:rsid w:val="00272F42"/>
    <w:rsid w:val="002916F7"/>
    <w:rsid w:val="002A340E"/>
    <w:rsid w:val="002B4146"/>
    <w:rsid w:val="002B7C63"/>
    <w:rsid w:val="002C6122"/>
    <w:rsid w:val="002D3835"/>
    <w:rsid w:val="002D4285"/>
    <w:rsid w:val="002E3822"/>
    <w:rsid w:val="002F7C45"/>
    <w:rsid w:val="0030718D"/>
    <w:rsid w:val="00316EFB"/>
    <w:rsid w:val="003171DC"/>
    <w:rsid w:val="003358EF"/>
    <w:rsid w:val="0036224D"/>
    <w:rsid w:val="00371FDA"/>
    <w:rsid w:val="0038426C"/>
    <w:rsid w:val="003E1940"/>
    <w:rsid w:val="00401541"/>
    <w:rsid w:val="00401D91"/>
    <w:rsid w:val="004218CA"/>
    <w:rsid w:val="004369C0"/>
    <w:rsid w:val="00441093"/>
    <w:rsid w:val="00444442"/>
    <w:rsid w:val="00485D82"/>
    <w:rsid w:val="0049759A"/>
    <w:rsid w:val="00497CD7"/>
    <w:rsid w:val="004A06B6"/>
    <w:rsid w:val="004C55D9"/>
    <w:rsid w:val="004D0BFD"/>
    <w:rsid w:val="004D2160"/>
    <w:rsid w:val="004E4987"/>
    <w:rsid w:val="004E724E"/>
    <w:rsid w:val="004F35CD"/>
    <w:rsid w:val="005117ED"/>
    <w:rsid w:val="00573ECE"/>
    <w:rsid w:val="005D20FD"/>
    <w:rsid w:val="005F2FB4"/>
    <w:rsid w:val="00627E39"/>
    <w:rsid w:val="00646FAA"/>
    <w:rsid w:val="00676EA8"/>
    <w:rsid w:val="006B1407"/>
    <w:rsid w:val="006C31BE"/>
    <w:rsid w:val="006D03BB"/>
    <w:rsid w:val="006D6331"/>
    <w:rsid w:val="006D7AA8"/>
    <w:rsid w:val="006F3610"/>
    <w:rsid w:val="006F5308"/>
    <w:rsid w:val="00743588"/>
    <w:rsid w:val="00747546"/>
    <w:rsid w:val="007E3721"/>
    <w:rsid w:val="007F57A6"/>
    <w:rsid w:val="00800CBE"/>
    <w:rsid w:val="0080242D"/>
    <w:rsid w:val="00826847"/>
    <w:rsid w:val="00831FD9"/>
    <w:rsid w:val="0085684D"/>
    <w:rsid w:val="00880815"/>
    <w:rsid w:val="00880BC1"/>
    <w:rsid w:val="008A352E"/>
    <w:rsid w:val="009077A4"/>
    <w:rsid w:val="0094346B"/>
    <w:rsid w:val="00944DD3"/>
    <w:rsid w:val="0099306E"/>
    <w:rsid w:val="009A042D"/>
    <w:rsid w:val="009A7559"/>
    <w:rsid w:val="009C4536"/>
    <w:rsid w:val="009F3943"/>
    <w:rsid w:val="00A30CE7"/>
    <w:rsid w:val="00A618CB"/>
    <w:rsid w:val="00A917B1"/>
    <w:rsid w:val="00AF3945"/>
    <w:rsid w:val="00B341BD"/>
    <w:rsid w:val="00B37933"/>
    <w:rsid w:val="00B42C6C"/>
    <w:rsid w:val="00BA5DA7"/>
    <w:rsid w:val="00BC0CC7"/>
    <w:rsid w:val="00BF5FFC"/>
    <w:rsid w:val="00C03F53"/>
    <w:rsid w:val="00C31F74"/>
    <w:rsid w:val="00C40156"/>
    <w:rsid w:val="00CA51CF"/>
    <w:rsid w:val="00CE3D0A"/>
    <w:rsid w:val="00CF2925"/>
    <w:rsid w:val="00D03691"/>
    <w:rsid w:val="00D249C7"/>
    <w:rsid w:val="00D25B49"/>
    <w:rsid w:val="00D51645"/>
    <w:rsid w:val="00D53CCE"/>
    <w:rsid w:val="00D6779D"/>
    <w:rsid w:val="00D87552"/>
    <w:rsid w:val="00D87827"/>
    <w:rsid w:val="00DC1042"/>
    <w:rsid w:val="00DD1A09"/>
    <w:rsid w:val="00DF01F5"/>
    <w:rsid w:val="00E034D6"/>
    <w:rsid w:val="00E31531"/>
    <w:rsid w:val="00E45B01"/>
    <w:rsid w:val="00EF3D09"/>
    <w:rsid w:val="00F040F6"/>
    <w:rsid w:val="00F13023"/>
    <w:rsid w:val="00F352E3"/>
    <w:rsid w:val="00F35A67"/>
    <w:rsid w:val="00F41DD6"/>
    <w:rsid w:val="00F4439C"/>
    <w:rsid w:val="00F63061"/>
    <w:rsid w:val="00F637A0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4BA3-DCEA-46C5-97EE-FAE2C70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Надежда В. Голощапова</cp:lastModifiedBy>
  <cp:revision>37</cp:revision>
  <cp:lastPrinted>2015-02-12T08:18:00Z</cp:lastPrinted>
  <dcterms:created xsi:type="dcterms:W3CDTF">2015-02-03T10:16:00Z</dcterms:created>
  <dcterms:modified xsi:type="dcterms:W3CDTF">2015-08-07T13:27:00Z</dcterms:modified>
</cp:coreProperties>
</file>