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Default="00734534" w:rsidP="00734534">
      <w:pPr>
        <w:tabs>
          <w:tab w:val="left" w:pos="0"/>
        </w:tabs>
        <w:rPr>
          <w:sz w:val="24"/>
          <w:szCs w:val="24"/>
        </w:rPr>
      </w:pPr>
    </w:p>
    <w:p w:rsidR="004F0DC7" w:rsidRPr="00E90446" w:rsidRDefault="004F0DC7" w:rsidP="004F0DC7">
      <w:pPr>
        <w:tabs>
          <w:tab w:val="left" w:pos="0"/>
        </w:tabs>
        <w:rPr>
          <w:sz w:val="28"/>
          <w:szCs w:val="28"/>
        </w:rPr>
      </w:pPr>
      <w:r w:rsidRPr="00E90446">
        <w:rPr>
          <w:sz w:val="28"/>
          <w:szCs w:val="28"/>
        </w:rPr>
        <w:t>от 08 февраля 2016 г.  № 7</w:t>
      </w:r>
      <w:r>
        <w:rPr>
          <w:sz w:val="28"/>
          <w:szCs w:val="28"/>
        </w:rPr>
        <w:t>4</w:t>
      </w:r>
    </w:p>
    <w:p w:rsidR="00E850A6" w:rsidRPr="005C27C3" w:rsidRDefault="00E850A6" w:rsidP="00734534">
      <w:pPr>
        <w:tabs>
          <w:tab w:val="left" w:pos="0"/>
        </w:tabs>
        <w:rPr>
          <w:sz w:val="24"/>
          <w:szCs w:val="24"/>
        </w:rPr>
      </w:pPr>
    </w:p>
    <w:p w:rsidR="00D071B9" w:rsidRDefault="00D071B9" w:rsidP="00D071B9">
      <w:pPr>
        <w:rPr>
          <w:sz w:val="28"/>
          <w:szCs w:val="28"/>
        </w:rPr>
      </w:pPr>
    </w:p>
    <w:p w:rsidR="00D071B9" w:rsidRPr="00DE3285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Городищенского муниципального района от 15 марта 2012 года № 623 «Об утверждении Реестра муниципальных услуг Городищенского муниципального района»</w:t>
      </w:r>
    </w:p>
    <w:p w:rsidR="00D071B9" w:rsidRDefault="00D071B9" w:rsidP="00D071B9"/>
    <w:p w:rsidR="00D071B9" w:rsidRDefault="00D071B9" w:rsidP="00D071B9"/>
    <w:p w:rsidR="00D071B9" w:rsidRDefault="00D071B9" w:rsidP="00D071B9">
      <w:pPr>
        <w:ind w:firstLine="851"/>
        <w:jc w:val="both"/>
        <w:rPr>
          <w:sz w:val="28"/>
          <w:szCs w:val="28"/>
        </w:rPr>
      </w:pPr>
      <w:r w:rsidRPr="001C07B9">
        <w:rPr>
          <w:sz w:val="28"/>
          <w:szCs w:val="28"/>
        </w:rPr>
        <w:t>В соответствии с п. 4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7 декабря 2011 г. № 467,</w:t>
      </w:r>
      <w:r>
        <w:rPr>
          <w:sz w:val="28"/>
          <w:szCs w:val="28"/>
        </w:rPr>
        <w:t xml:space="preserve"> в целях повышения  эффективности расходования бюджетных средств, открытости и общедоступности информации по предоставлению муниципальных услуг населению Городищенского муниципального района, п о с т а н о в л я ю:</w:t>
      </w:r>
    </w:p>
    <w:p w:rsidR="00D071B9" w:rsidRDefault="000400C5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71B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D071B9">
        <w:rPr>
          <w:sz w:val="28"/>
          <w:szCs w:val="28"/>
        </w:rPr>
        <w:t xml:space="preserve">остановлению администрации Городищенского муниципального района от 15.03.2012 г. № 623 «Об утверждении Реестра муниципальных услуг Городищенского муниципального района» </w:t>
      </w:r>
      <w:r>
        <w:rPr>
          <w:sz w:val="28"/>
          <w:szCs w:val="28"/>
        </w:rPr>
        <w:t xml:space="preserve">изложить в редакции в соответствии с Приложением к настоящему </w:t>
      </w:r>
      <w:r w:rsidR="00464CD0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C705D6" w:rsidRDefault="00C705D6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="00CB1BB0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Default="00D071B9" w:rsidP="00C705D6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Городищенского муниципального района </w:t>
      </w:r>
      <w:r w:rsidR="009518F3">
        <w:rPr>
          <w:sz w:val="28"/>
          <w:szCs w:val="28"/>
        </w:rPr>
        <w:t>Чумакова С.П.</w:t>
      </w:r>
    </w:p>
    <w:p w:rsidR="000400C5" w:rsidRDefault="000400C5" w:rsidP="00D071B9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0400C5" w:rsidRDefault="000400C5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8F3">
        <w:rPr>
          <w:sz w:val="28"/>
          <w:szCs w:val="28"/>
        </w:rPr>
        <w:t>А.Н. Тарасов</w:t>
      </w:r>
    </w:p>
    <w:p w:rsidR="007C33BA" w:rsidRDefault="007C33BA" w:rsidP="00D071B9">
      <w:pPr>
        <w:pStyle w:val="a3"/>
        <w:ind w:left="0"/>
        <w:jc w:val="both"/>
        <w:rPr>
          <w:sz w:val="28"/>
          <w:szCs w:val="28"/>
        </w:rPr>
      </w:pPr>
    </w:p>
    <w:p w:rsidR="007C33BA" w:rsidRDefault="007C33BA" w:rsidP="00D071B9">
      <w:pPr>
        <w:pStyle w:val="a3"/>
        <w:ind w:left="0"/>
        <w:jc w:val="both"/>
        <w:rPr>
          <w:sz w:val="28"/>
          <w:szCs w:val="28"/>
        </w:rPr>
      </w:pPr>
    </w:p>
    <w:p w:rsidR="007C33BA" w:rsidRDefault="007C33BA" w:rsidP="00D071B9">
      <w:pPr>
        <w:pStyle w:val="a3"/>
        <w:ind w:left="0"/>
        <w:jc w:val="both"/>
        <w:rPr>
          <w:sz w:val="28"/>
          <w:szCs w:val="28"/>
        </w:rPr>
      </w:pPr>
    </w:p>
    <w:p w:rsidR="007C33BA" w:rsidRDefault="007C33BA" w:rsidP="00D071B9">
      <w:pPr>
        <w:pStyle w:val="a3"/>
        <w:ind w:left="0"/>
        <w:jc w:val="both"/>
        <w:rPr>
          <w:sz w:val="28"/>
          <w:szCs w:val="28"/>
        </w:rPr>
      </w:pPr>
    </w:p>
    <w:p w:rsidR="007C33BA" w:rsidRPr="007C33BA" w:rsidRDefault="007C33BA" w:rsidP="007C33BA">
      <w:pPr>
        <w:pStyle w:val="a3"/>
        <w:ind w:left="0"/>
        <w:rPr>
          <w:sz w:val="28"/>
          <w:szCs w:val="28"/>
        </w:rPr>
        <w:sectPr w:rsidR="007C33BA" w:rsidRPr="007C33BA" w:rsidSect="00652A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DC7" w:rsidRPr="00616248" w:rsidRDefault="004F0DC7" w:rsidP="004F0DC7">
      <w:pPr>
        <w:ind w:left="10620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616248">
        <w:rPr>
          <w:sz w:val="24"/>
          <w:szCs w:val="24"/>
        </w:rPr>
        <w:t xml:space="preserve"> </w:t>
      </w:r>
    </w:p>
    <w:p w:rsidR="004F0DC7" w:rsidRPr="00004B03" w:rsidRDefault="004F0DC7" w:rsidP="004F0DC7">
      <w:pPr>
        <w:ind w:left="10620"/>
        <w:rPr>
          <w:sz w:val="24"/>
          <w:szCs w:val="24"/>
        </w:rPr>
      </w:pPr>
      <w:r w:rsidRPr="00004B03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004B03">
        <w:rPr>
          <w:sz w:val="24"/>
          <w:szCs w:val="24"/>
        </w:rPr>
        <w:t xml:space="preserve">остановлению администрации </w:t>
      </w:r>
    </w:p>
    <w:p w:rsidR="004F0DC7" w:rsidRPr="00004B03" w:rsidRDefault="004F0DC7" w:rsidP="004F0DC7">
      <w:pPr>
        <w:ind w:left="10620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4F0DC7" w:rsidRPr="00B02DAD" w:rsidRDefault="004F0DC7" w:rsidP="004F0DC7">
      <w:pPr>
        <w:tabs>
          <w:tab w:val="left" w:pos="0"/>
        </w:tabs>
        <w:ind w:left="10620"/>
        <w:rPr>
          <w:sz w:val="24"/>
          <w:szCs w:val="24"/>
        </w:rPr>
      </w:pPr>
      <w:r w:rsidRPr="00B02DAD">
        <w:rPr>
          <w:sz w:val="24"/>
          <w:szCs w:val="24"/>
        </w:rPr>
        <w:t>от 08 февраля 2016 г.  № 74</w:t>
      </w:r>
    </w:p>
    <w:p w:rsidR="004F0DC7" w:rsidRDefault="004F0DC7" w:rsidP="004F0DC7">
      <w:pPr>
        <w:jc w:val="right"/>
        <w:rPr>
          <w:sz w:val="24"/>
          <w:szCs w:val="24"/>
        </w:rPr>
      </w:pPr>
    </w:p>
    <w:p w:rsidR="004F0DC7" w:rsidRPr="004F0DC7" w:rsidRDefault="004F0DC7" w:rsidP="004F0DC7">
      <w:pPr>
        <w:jc w:val="center"/>
        <w:rPr>
          <w:b/>
          <w:bCs/>
          <w:color w:val="000000"/>
          <w:sz w:val="24"/>
          <w:szCs w:val="24"/>
        </w:rPr>
      </w:pPr>
      <w:r w:rsidRPr="004F0DC7">
        <w:rPr>
          <w:b/>
          <w:bCs/>
          <w:color w:val="000000"/>
          <w:sz w:val="24"/>
          <w:szCs w:val="24"/>
        </w:rPr>
        <w:t>РЕЕСТР</w:t>
      </w:r>
    </w:p>
    <w:p w:rsidR="004F0DC7" w:rsidRPr="004F0DC7" w:rsidRDefault="004F0DC7" w:rsidP="004F0DC7">
      <w:pPr>
        <w:jc w:val="center"/>
        <w:rPr>
          <w:bCs/>
          <w:color w:val="000000"/>
          <w:sz w:val="24"/>
          <w:szCs w:val="24"/>
        </w:rPr>
      </w:pPr>
      <w:r w:rsidRPr="004F0DC7">
        <w:rPr>
          <w:bCs/>
          <w:color w:val="000000"/>
          <w:sz w:val="24"/>
          <w:szCs w:val="24"/>
        </w:rPr>
        <w:t xml:space="preserve"> муниципальных услуг Городищенского муниципального района</w:t>
      </w:r>
    </w:p>
    <w:p w:rsidR="004F0DC7" w:rsidRPr="004F0DC7" w:rsidRDefault="004F0DC7" w:rsidP="004F0DC7">
      <w:pPr>
        <w:jc w:val="center"/>
        <w:rPr>
          <w:b/>
          <w:bCs/>
          <w:color w:val="000000"/>
          <w:sz w:val="24"/>
          <w:szCs w:val="24"/>
        </w:rPr>
      </w:pPr>
    </w:p>
    <w:p w:rsidR="004F0DC7" w:rsidRPr="001517F7" w:rsidRDefault="004F0DC7" w:rsidP="004F0DC7">
      <w:pPr>
        <w:pStyle w:val="a3"/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1517F7">
        <w:rPr>
          <w:bCs/>
          <w:color w:val="000000"/>
          <w:sz w:val="24"/>
          <w:szCs w:val="24"/>
        </w:rPr>
        <w:t>Муниципальные услуги, предоставляемые структурными подразделениями администрации</w:t>
      </w:r>
      <w:r w:rsidRPr="001517F7">
        <w:rPr>
          <w:sz w:val="24"/>
          <w:szCs w:val="24"/>
        </w:rPr>
        <w:t xml:space="preserve"> </w:t>
      </w:r>
      <w:r w:rsidRPr="001517F7">
        <w:rPr>
          <w:bCs/>
          <w:color w:val="000000"/>
          <w:sz w:val="24"/>
          <w:szCs w:val="24"/>
        </w:rPr>
        <w:t>Городищенского муниципального района</w:t>
      </w:r>
    </w:p>
    <w:p w:rsidR="004F0DC7" w:rsidRDefault="004F0DC7" w:rsidP="004F0DC7">
      <w:pPr>
        <w:pStyle w:val="a3"/>
        <w:rPr>
          <w:b/>
          <w:bCs/>
          <w:color w:val="000000"/>
          <w:sz w:val="16"/>
          <w:szCs w:val="16"/>
        </w:rPr>
      </w:pPr>
    </w:p>
    <w:tbl>
      <w:tblPr>
        <w:tblW w:w="18410" w:type="dxa"/>
        <w:tblInd w:w="-601" w:type="dxa"/>
        <w:tblLayout w:type="fixed"/>
        <w:tblLook w:val="04A0"/>
      </w:tblPr>
      <w:tblGrid>
        <w:gridCol w:w="558"/>
        <w:gridCol w:w="9"/>
        <w:gridCol w:w="3261"/>
        <w:gridCol w:w="4961"/>
        <w:gridCol w:w="1985"/>
        <w:gridCol w:w="5245"/>
        <w:gridCol w:w="2391"/>
      </w:tblGrid>
      <w:tr w:rsidR="004F0DC7" w:rsidRPr="00004B03" w:rsidTr="004F0DC7">
        <w:trPr>
          <w:gridAfter w:val="1"/>
          <w:wAfter w:w="2391" w:type="dxa"/>
          <w:trHeight w:val="51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Показатели, характеризующие качество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C7" w:rsidRPr="00004B03" w:rsidRDefault="004F0DC7" w:rsidP="004F0DC7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Категории получателей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Результат предоставления услуги</w:t>
            </w:r>
          </w:p>
        </w:tc>
      </w:tr>
      <w:tr w:rsidR="004F0DC7" w:rsidRPr="00004B03" w:rsidTr="004F0DC7">
        <w:trPr>
          <w:gridAfter w:val="1"/>
          <w:wAfter w:w="2391" w:type="dxa"/>
          <w:trHeight w:val="577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pStyle w:val="ConsPlusTitle"/>
              <w:jc w:val="center"/>
              <w:rPr>
                <w:szCs w:val="22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Отдел архитектуры и градостроительства администрации Городищенского муниципального района</w:t>
            </w:r>
          </w:p>
        </w:tc>
      </w:tr>
      <w:tr w:rsidR="004F0DC7" w:rsidRPr="00004B03" w:rsidTr="004F0DC7">
        <w:trPr>
          <w:gridAfter w:val="1"/>
          <w:wAfter w:w="2391" w:type="dxa"/>
          <w:trHeight w:val="17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разрешений на строительство, реконструкцию объектов капитального строительства, выдача разрешений  на ввод объектов в эксплуатацию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Количество обращений физических и юридических лиц  за оказанием данного вида услуг; доля запросов, исполненных в нормативные сроки (%); количество обоснованных жалоб потребителей муниципальной услуги; доля потребителей, удовлетворенных качеством оказания услуги (%).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DC7" w:rsidRPr="00004B03" w:rsidRDefault="004F0DC7" w:rsidP="004F0DC7">
            <w:pPr>
              <w:ind w:left="-107" w:right="-109"/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разрешения на строительство, разрешения на ввод в эксплуатацию застройщикам, осуществляющим строительство, реконструкцию или капитальный ремонт объектов капитального строительства; отказ в выдаче разрешения на строительство, на ввод в эксплуатацию застройщикам, осуществляющим строительство, реконструкцию или капитальный ремонт объектов капитального строительства; продление срока действия разрешения на строительство, выданного застройщикам</w:t>
            </w:r>
          </w:p>
        </w:tc>
      </w:tr>
      <w:tr w:rsidR="004F0DC7" w:rsidRPr="00004B03" w:rsidTr="004F0DC7">
        <w:trPr>
          <w:gridAfter w:val="1"/>
          <w:wAfter w:w="2391" w:type="dxa"/>
          <w:trHeight w:val="12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Подготовка и выдача градостроительного плана земельного участка на территории Городищенского муниципального района Волгоградской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Количество обращений физических и юридических лиц  за оказанием данного вида услуг; доля запросов, исполненных в нормативные сроки (%); количество обоснованных жалоб потребителей муниципальной услуги; доля потребителей, удовлетворенных качеством оказания услуги (%).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DC7" w:rsidRPr="00004B03" w:rsidRDefault="004F0DC7" w:rsidP="004F0DC7">
            <w:pPr>
              <w:ind w:left="-107" w:right="-109"/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Подготовка и выдача градостроительных планов; отказ в подготовке и </w:t>
            </w:r>
            <w:r>
              <w:rPr>
                <w:color w:val="000000"/>
                <w:sz w:val="18"/>
                <w:szCs w:val="18"/>
              </w:rPr>
              <w:t>выдаче градостроительных планов.</w:t>
            </w:r>
          </w:p>
        </w:tc>
      </w:tr>
      <w:tr w:rsidR="004F0DC7" w:rsidRPr="00004B03" w:rsidTr="004F0DC7">
        <w:trPr>
          <w:gridAfter w:val="1"/>
          <w:wAfter w:w="2391" w:type="dxa"/>
          <w:trHeight w:val="15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B20F34">
              <w:rPr>
                <w:color w:val="000000"/>
                <w:sz w:val="18"/>
                <w:szCs w:val="18"/>
              </w:rPr>
              <w:t>редоставление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20F34">
              <w:rPr>
                <w:color w:val="000000"/>
                <w:sz w:val="18"/>
                <w:szCs w:val="18"/>
              </w:rPr>
              <w:t xml:space="preserve">разрешения на условно разрешенный вид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B20F34">
              <w:rPr>
                <w:color w:val="000000"/>
                <w:sz w:val="18"/>
                <w:szCs w:val="18"/>
              </w:rPr>
              <w:t>спользования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20F34">
              <w:rPr>
                <w:color w:val="000000"/>
                <w:sz w:val="18"/>
                <w:szCs w:val="18"/>
              </w:rPr>
              <w:t>земельного участка 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20F34">
              <w:rPr>
                <w:color w:val="000000"/>
                <w:sz w:val="18"/>
                <w:szCs w:val="18"/>
              </w:rPr>
              <w:t>(или) объекта капитального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20F34">
              <w:rPr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90438D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0438D">
              <w:rPr>
                <w:color w:val="000000"/>
                <w:sz w:val="18"/>
                <w:szCs w:val="18"/>
              </w:rPr>
              <w:t>озможность сдать заявление по предварительной записи;</w:t>
            </w:r>
          </w:p>
          <w:p w:rsidR="004F0DC7" w:rsidRPr="0090438D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0438D">
              <w:rPr>
                <w:color w:val="000000"/>
                <w:sz w:val="18"/>
                <w:szCs w:val="18"/>
              </w:rPr>
              <w:t>озможность получить информацию о ходе предоставления муниципальной услуги на официальном сайте;</w:t>
            </w:r>
            <w:r>
              <w:rPr>
                <w:color w:val="000000"/>
                <w:sz w:val="18"/>
                <w:szCs w:val="18"/>
              </w:rPr>
              <w:t xml:space="preserve"> р</w:t>
            </w:r>
            <w:r w:rsidRPr="0090438D">
              <w:rPr>
                <w:color w:val="000000"/>
                <w:sz w:val="18"/>
                <w:szCs w:val="18"/>
              </w:rPr>
              <w:t>азмещение информации на электронном сайте, размещение форм бланков и заявлений на инфор</w:t>
            </w:r>
            <w:r>
              <w:rPr>
                <w:color w:val="000000"/>
                <w:sz w:val="18"/>
                <w:szCs w:val="18"/>
              </w:rPr>
              <w:t>мационных стендах</w:t>
            </w:r>
            <w:r w:rsidRPr="0090438D">
              <w:rPr>
                <w:color w:val="000000"/>
                <w:sz w:val="18"/>
                <w:szCs w:val="18"/>
              </w:rPr>
              <w:t>;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90438D">
              <w:rPr>
                <w:color w:val="000000"/>
                <w:sz w:val="18"/>
                <w:szCs w:val="18"/>
              </w:rPr>
              <w:t>удовлетворенность населения муниципальной услугой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Физические и юридические лица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DC7" w:rsidRPr="00004B03" w:rsidRDefault="004F0DC7" w:rsidP="004F0DC7">
            <w:pPr>
              <w:ind w:left="-107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B20F34">
              <w:rPr>
                <w:color w:val="000000"/>
                <w:sz w:val="18"/>
                <w:szCs w:val="18"/>
              </w:rPr>
              <w:t>редоставление разрешения на условно разрешенный вид использования земельного участка и (или) объекта капитального строительства;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20F34">
              <w:rPr>
                <w:color w:val="000000"/>
                <w:sz w:val="18"/>
                <w:szCs w:val="18"/>
              </w:rPr>
              <w:t>отказ в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4F0DC7" w:rsidRPr="00004B03" w:rsidTr="004F0DC7">
        <w:trPr>
          <w:gridAfter w:val="1"/>
          <w:wAfter w:w="2391" w:type="dxa"/>
          <w:trHeight w:val="15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880355" w:rsidRDefault="004F0DC7" w:rsidP="004F0D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880355">
              <w:rPr>
                <w:color w:val="000000"/>
                <w:sz w:val="18"/>
                <w:szCs w:val="18"/>
              </w:rPr>
              <w:t>редоставление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80355">
              <w:rPr>
                <w:color w:val="000000"/>
                <w:sz w:val="18"/>
                <w:szCs w:val="18"/>
              </w:rPr>
              <w:t xml:space="preserve">разрешения на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880355">
              <w:rPr>
                <w:color w:val="000000"/>
                <w:sz w:val="18"/>
                <w:szCs w:val="18"/>
              </w:rPr>
              <w:t>тклонение от предельных параметров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разрешенного строительства, р</w:t>
            </w:r>
            <w:r w:rsidRPr="00880355">
              <w:rPr>
                <w:color w:val="000000"/>
                <w:sz w:val="18"/>
                <w:szCs w:val="18"/>
              </w:rPr>
              <w:t>еконструкции объекта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80355">
              <w:rPr>
                <w:color w:val="000000"/>
                <w:sz w:val="18"/>
                <w:szCs w:val="18"/>
              </w:rPr>
              <w:t>капитального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90438D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0438D">
              <w:rPr>
                <w:color w:val="000000"/>
                <w:sz w:val="18"/>
                <w:szCs w:val="18"/>
              </w:rPr>
              <w:t>озможность сдать заявление по предварительной записи;</w:t>
            </w:r>
          </w:p>
          <w:p w:rsidR="004F0DC7" w:rsidRPr="0090438D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0438D">
              <w:rPr>
                <w:color w:val="000000"/>
                <w:sz w:val="18"/>
                <w:szCs w:val="18"/>
              </w:rPr>
              <w:t>озможность получить информацию о ходе предоставления муниципальной услуги на официальном сайте;</w:t>
            </w:r>
            <w:r>
              <w:rPr>
                <w:color w:val="000000"/>
                <w:sz w:val="18"/>
                <w:szCs w:val="18"/>
              </w:rPr>
              <w:t xml:space="preserve"> р</w:t>
            </w:r>
            <w:r w:rsidRPr="0090438D">
              <w:rPr>
                <w:color w:val="000000"/>
                <w:sz w:val="18"/>
                <w:szCs w:val="18"/>
              </w:rPr>
              <w:t>азмещение информации на электронном сайте, размещение форм бланков и заявлений на информационных стендах;</w:t>
            </w:r>
          </w:p>
          <w:p w:rsidR="004F0DC7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90438D">
              <w:rPr>
                <w:color w:val="000000"/>
                <w:sz w:val="18"/>
                <w:szCs w:val="18"/>
              </w:rPr>
              <w:t>удовлетворенность населения муниципальной услугой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DC7" w:rsidRPr="00004B03" w:rsidRDefault="004F0DC7" w:rsidP="004F0DC7">
            <w:pPr>
              <w:ind w:left="-107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880355">
              <w:rPr>
                <w:color w:val="000000"/>
                <w:sz w:val="18"/>
                <w:szCs w:val="18"/>
              </w:rPr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80355">
              <w:rPr>
                <w:color w:val="000000"/>
                <w:sz w:val="18"/>
                <w:szCs w:val="18"/>
              </w:rPr>
      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      </w:r>
          </w:p>
        </w:tc>
      </w:tr>
      <w:tr w:rsidR="004F0DC7" w:rsidRPr="00004B03" w:rsidTr="004F0DC7">
        <w:trPr>
          <w:gridAfter w:val="1"/>
          <w:wAfter w:w="2391" w:type="dxa"/>
          <w:trHeight w:val="319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</w:tr>
      <w:tr w:rsidR="004F0DC7" w:rsidRPr="00004B03" w:rsidTr="004F0DC7">
        <w:trPr>
          <w:gridAfter w:val="1"/>
          <w:wAfter w:w="2391" w:type="dxa"/>
          <w:trHeight w:val="25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E2191E">
              <w:rPr>
                <w:color w:val="000000"/>
                <w:sz w:val="18"/>
                <w:szCs w:val="18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Количество обращений физических и юридических лиц  за оказанием данного вида услуг; доля запросов, исполненных в нормативные сроки (%); количество обоснованных жалоб потребителей муниципальной услуги; доля потребителей, удовлетворенных качеством оказания услуги (%).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004B03">
              <w:rPr>
                <w:color w:val="000000"/>
                <w:sz w:val="18"/>
                <w:szCs w:val="18"/>
              </w:rPr>
              <w:t>аключение договора аренды, безвозмездного пользования объектом недвижимого (движимого) имущества, находящимся в муниципальной собственности Городищенского муниципального района</w:t>
            </w:r>
            <w:r>
              <w:rPr>
                <w:color w:val="000000"/>
                <w:sz w:val="18"/>
                <w:szCs w:val="18"/>
              </w:rPr>
              <w:t>; з</w:t>
            </w:r>
            <w:r w:rsidRPr="00004B03">
              <w:rPr>
                <w:color w:val="000000"/>
                <w:sz w:val="18"/>
                <w:szCs w:val="18"/>
              </w:rPr>
              <w:t>аключение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</w:t>
            </w:r>
            <w:r>
              <w:rPr>
                <w:color w:val="000000"/>
                <w:sz w:val="18"/>
                <w:szCs w:val="18"/>
              </w:rPr>
              <w:t>; з</w:t>
            </w:r>
            <w:r w:rsidRPr="00004B03">
              <w:rPr>
                <w:color w:val="000000"/>
                <w:sz w:val="18"/>
                <w:szCs w:val="18"/>
              </w:rPr>
              <w:t xml:space="preserve">аключение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004B03">
              <w:rPr>
                <w:color w:val="000000"/>
                <w:sz w:val="18"/>
                <w:szCs w:val="18"/>
              </w:rPr>
              <w:t xml:space="preserve">оглашения о внесении изменений в договор аренды, безвозмездного пользования объектом недвижимого (движимого) имущества; </w:t>
            </w:r>
            <w:r>
              <w:rPr>
                <w:color w:val="000000"/>
                <w:sz w:val="18"/>
                <w:szCs w:val="18"/>
              </w:rPr>
              <w:t>з</w:t>
            </w:r>
            <w:r w:rsidRPr="00004B03">
              <w:rPr>
                <w:color w:val="000000"/>
                <w:sz w:val="18"/>
                <w:szCs w:val="18"/>
              </w:rPr>
              <w:t>аключение соглашения о расторжении договора аренды, безвозмездного пользования объектом недвижимого (движимого) имущества.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разрешений на установку рекламной конструкции на территории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Количество обращений физических и юридических лиц  за оказанием данного вида услуг; доля запросов, исполненных в нормативные сроки (%); количество обоснованных жалоб потребителей муниципальной услуги; доля потребителей, удовлетворенных качеством оказания услуги (%).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04B03">
              <w:rPr>
                <w:color w:val="000000"/>
                <w:sz w:val="18"/>
                <w:szCs w:val="18"/>
              </w:rPr>
              <w:t>ыдача разрешения на установку рекламной конструкции.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выписок из реестра муниципальной собственности Городищенского муниципального района Волгоградской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Количество обращений физических и юридических лиц  за оказанием данного вида услуг; доля запросов, исполненных в нормативные сроки (%); количество обоснованных жалоб потребителей муниципальной услуги; доля потребителей, удовлетворенных качеством оказания услуги (%).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DC7" w:rsidRPr="00004B03" w:rsidRDefault="004F0DC7" w:rsidP="004F0DC7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Конечным результатом предоставления заявителям муниципальной услуги является предоставление заинтересованным лицам ответа, который является официальным документом, содержащим сведения об объектах учета или подтверждающим их отсутствие в реестре муниципальной собственности Городищенского муниципального района Волгоградской области.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9A201F">
              <w:rPr>
                <w:color w:val="000000"/>
                <w:sz w:val="18"/>
                <w:szCs w:val="18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Количество обращений физических и юридических лиц  за оказанием данного вида услуг; доля запросов, исполненных в нормативные сроки (%); количество обоснованных жалоб потребителей муниципальной услуги; доля потребителей, удовлетворенных качеством оказания услуги (%).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373A41">
              <w:rPr>
                <w:color w:val="000000"/>
                <w:sz w:val="18"/>
                <w:szCs w:val="18"/>
              </w:rPr>
              <w:t>редоставление заявителю копий, дубликатов документов о ранее приватизированном имуществе, земельных участках</w:t>
            </w:r>
          </w:p>
        </w:tc>
      </w:tr>
      <w:tr w:rsidR="004F0DC7" w:rsidRPr="00004B03" w:rsidTr="004F0DC7">
        <w:trPr>
          <w:gridAfter w:val="1"/>
          <w:wAfter w:w="2391" w:type="dxa"/>
          <w:trHeight w:val="37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358F">
              <w:rPr>
                <w:rFonts w:ascii="Times New Roman" w:hAnsi="Times New Roman" w:cs="Times New Roman"/>
                <w:color w:val="000000"/>
                <w:szCs w:val="22"/>
              </w:rPr>
              <w:t>Архивный отдел администрации Городищенского муниципального района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9A201F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9A201F">
              <w:rPr>
                <w:color w:val="000000"/>
                <w:sz w:val="18"/>
                <w:szCs w:val="18"/>
              </w:rPr>
              <w:t>Выдача архивных справок, копий архивных документов и иных сведений на основе документов архивных фондов архива Городищенского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B722D6">
              <w:rPr>
                <w:color w:val="000000"/>
                <w:sz w:val="18"/>
                <w:szCs w:val="18"/>
              </w:rPr>
              <w:t>оличество жалоб от заявителей о нарушениях установленных настоящим регламентом сроков предоставления услуги, а также количество заявлений в суд по обжалованию действий (бездействия), принима</w:t>
            </w:r>
            <w:r>
              <w:rPr>
                <w:color w:val="000000"/>
                <w:sz w:val="18"/>
                <w:szCs w:val="18"/>
              </w:rPr>
              <w:t xml:space="preserve">емых при предоставлении  услуги; </w:t>
            </w:r>
            <w:r w:rsidRPr="00B722D6">
              <w:rPr>
                <w:color w:val="000000"/>
                <w:sz w:val="18"/>
                <w:szCs w:val="18"/>
              </w:rPr>
              <w:t>соблюдени</w:t>
            </w:r>
            <w:r>
              <w:rPr>
                <w:color w:val="000000"/>
                <w:sz w:val="18"/>
                <w:szCs w:val="18"/>
              </w:rPr>
              <w:t xml:space="preserve">е сроков предоставления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услуги; </w:t>
            </w:r>
            <w:r w:rsidRPr="00B722D6">
              <w:rPr>
                <w:color w:val="000000"/>
                <w:sz w:val="18"/>
                <w:szCs w:val="18"/>
              </w:rPr>
              <w:t>наличие технических</w:t>
            </w:r>
            <w:r>
              <w:rPr>
                <w:color w:val="000000"/>
                <w:sz w:val="18"/>
                <w:szCs w:val="18"/>
              </w:rPr>
              <w:t xml:space="preserve"> ошибок при обработке заявлений</w:t>
            </w:r>
            <w:r w:rsidRPr="00B722D6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 xml:space="preserve"> удовлетворенность заявителей доступностью и качеством 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полнота, актуальность и доступность информации о порядке предоставления 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минимальное количество взаимодействия заявителя с должностными лицами  при предоставлении 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возможность получения заявителем информации о ходе выполнения запроса о предоставлении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58358F">
              <w:rPr>
                <w:color w:val="000000"/>
                <w:sz w:val="18"/>
                <w:szCs w:val="18"/>
              </w:rPr>
              <w:t>Подготовка и выдача архивных справок, архивных копий и иных сведений на основе документов архивных фондов Городи</w:t>
            </w:r>
            <w:r>
              <w:rPr>
                <w:color w:val="000000"/>
                <w:sz w:val="18"/>
                <w:szCs w:val="18"/>
              </w:rPr>
              <w:t>щенского муниципального района; о</w:t>
            </w:r>
            <w:r w:rsidRPr="0058358F">
              <w:rPr>
                <w:color w:val="000000"/>
                <w:sz w:val="18"/>
                <w:szCs w:val="18"/>
              </w:rPr>
              <w:t>твет  об отсутствии запрашиваемых сведений и рекомендации о дальнейших путях</w:t>
            </w:r>
            <w:r>
              <w:rPr>
                <w:color w:val="000000"/>
                <w:sz w:val="18"/>
                <w:szCs w:val="18"/>
              </w:rPr>
              <w:t xml:space="preserve"> поиска необходимой информации; у</w:t>
            </w:r>
            <w:r w:rsidRPr="0058358F">
              <w:rPr>
                <w:color w:val="000000"/>
                <w:sz w:val="18"/>
                <w:szCs w:val="18"/>
              </w:rPr>
              <w:t>ведомлени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58358F">
              <w:rPr>
                <w:color w:val="000000"/>
                <w:sz w:val="18"/>
                <w:szCs w:val="18"/>
              </w:rPr>
              <w:t xml:space="preserve"> о направлении соответствующих </w:t>
            </w:r>
            <w:r w:rsidRPr="0058358F">
              <w:rPr>
                <w:color w:val="000000"/>
                <w:sz w:val="18"/>
                <w:szCs w:val="18"/>
              </w:rPr>
              <w:lastRenderedPageBreak/>
              <w:t>запросов на исполнение по принадлежности в другие органы и организации;</w:t>
            </w:r>
            <w:r>
              <w:rPr>
                <w:color w:val="000000"/>
                <w:sz w:val="18"/>
                <w:szCs w:val="18"/>
              </w:rPr>
              <w:t xml:space="preserve"> о</w:t>
            </w:r>
            <w:r w:rsidRPr="0058358F">
              <w:rPr>
                <w:color w:val="000000"/>
                <w:sz w:val="18"/>
                <w:szCs w:val="18"/>
              </w:rPr>
              <w:t>тказ в предоставлении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8358F">
              <w:rPr>
                <w:color w:val="000000"/>
                <w:sz w:val="18"/>
                <w:szCs w:val="18"/>
              </w:rPr>
              <w:t>муниципальной услуги.</w:t>
            </w:r>
          </w:p>
        </w:tc>
      </w:tr>
      <w:tr w:rsidR="004F0DC7" w:rsidRPr="00004B03" w:rsidTr="004F0DC7">
        <w:trPr>
          <w:gridAfter w:val="1"/>
          <w:wAfter w:w="2391" w:type="dxa"/>
          <w:trHeight w:val="27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9A201F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9A201F">
              <w:rPr>
                <w:color w:val="000000"/>
                <w:sz w:val="18"/>
                <w:szCs w:val="18"/>
              </w:rPr>
              <w:t>Прием документов, поступающих на хранение в архив администрации Городищенского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B722D6">
              <w:rPr>
                <w:color w:val="000000"/>
                <w:sz w:val="18"/>
                <w:szCs w:val="18"/>
              </w:rPr>
              <w:t>оличество жалоб от заявителей о нарушениях установленных настоящим регламентом сроков предоставления услуги, а также количество заявлений в суд по обжалованию действий (бездействия), принима</w:t>
            </w:r>
            <w:r>
              <w:rPr>
                <w:color w:val="000000"/>
                <w:sz w:val="18"/>
                <w:szCs w:val="18"/>
              </w:rPr>
              <w:t xml:space="preserve">емых при предоставлении  услуги; </w:t>
            </w:r>
            <w:r w:rsidRPr="00B722D6">
              <w:rPr>
                <w:color w:val="000000"/>
                <w:sz w:val="18"/>
                <w:szCs w:val="18"/>
              </w:rPr>
              <w:t>соблюдени</w:t>
            </w:r>
            <w:r>
              <w:rPr>
                <w:color w:val="000000"/>
                <w:sz w:val="18"/>
                <w:szCs w:val="18"/>
              </w:rPr>
              <w:t xml:space="preserve">е сроков предоставления  услуги; </w:t>
            </w:r>
            <w:r w:rsidRPr="00B722D6">
              <w:rPr>
                <w:color w:val="000000"/>
                <w:sz w:val="18"/>
                <w:szCs w:val="18"/>
              </w:rPr>
              <w:t>наличие технических</w:t>
            </w:r>
            <w:r>
              <w:rPr>
                <w:color w:val="000000"/>
                <w:sz w:val="18"/>
                <w:szCs w:val="18"/>
              </w:rPr>
              <w:t xml:space="preserve"> ошибок при обработке заявлений</w:t>
            </w:r>
            <w:r w:rsidRPr="00B722D6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удовлетворенность заявителей доступностью и качеством 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полнота, актуальность и доступность информации о порядке предоставления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минимальное количество взаимодействия заявителя с должностными лицами при предоставлении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возможность получения заявителем информации о ходе выполнения запроса о предоставлении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</w:t>
            </w:r>
            <w:r w:rsidRPr="00563F6E">
              <w:rPr>
                <w:color w:val="000000"/>
                <w:sz w:val="18"/>
                <w:szCs w:val="18"/>
              </w:rPr>
              <w:t>дача заявителю акта о  приеме - передаче документов на хранение в муниципальный архив</w:t>
            </w:r>
          </w:p>
        </w:tc>
      </w:tr>
      <w:tr w:rsidR="004F0DC7" w:rsidRPr="00004B03" w:rsidTr="004F0DC7">
        <w:trPr>
          <w:gridAfter w:val="1"/>
          <w:wAfter w:w="2391" w:type="dxa"/>
          <w:trHeight w:val="27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9A201F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563F6E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563F6E"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B722D6">
              <w:rPr>
                <w:color w:val="000000"/>
                <w:sz w:val="18"/>
                <w:szCs w:val="18"/>
              </w:rPr>
              <w:t>оличество жалоб от заявителей о нарушениях установленных настоящим регламентом сроков предоставления услуги, а также количество заявлений в суд по обжалованию действий (бездействия), принима</w:t>
            </w:r>
            <w:r>
              <w:rPr>
                <w:color w:val="000000"/>
                <w:sz w:val="18"/>
                <w:szCs w:val="18"/>
              </w:rPr>
              <w:t xml:space="preserve">емых при предоставлении  услуги; </w:t>
            </w:r>
            <w:r w:rsidRPr="00B722D6">
              <w:rPr>
                <w:color w:val="000000"/>
                <w:sz w:val="18"/>
                <w:szCs w:val="18"/>
              </w:rPr>
              <w:t>соблюдени</w:t>
            </w:r>
            <w:r>
              <w:rPr>
                <w:color w:val="000000"/>
                <w:sz w:val="18"/>
                <w:szCs w:val="18"/>
              </w:rPr>
              <w:t xml:space="preserve">е сроков предоставления  услуги; </w:t>
            </w:r>
            <w:r w:rsidRPr="00B722D6">
              <w:rPr>
                <w:color w:val="000000"/>
                <w:sz w:val="18"/>
                <w:szCs w:val="18"/>
              </w:rPr>
              <w:t>наличие технических</w:t>
            </w:r>
            <w:r>
              <w:rPr>
                <w:color w:val="000000"/>
                <w:sz w:val="18"/>
                <w:szCs w:val="18"/>
              </w:rPr>
              <w:t xml:space="preserve"> ошибок при обработке заявлений</w:t>
            </w:r>
            <w:r w:rsidRPr="00B722D6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удовлетворенность заявителей доступностью и качеством 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полнота, актуальность и доступность информации о порядке предоставления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минимальное количество взаимодействия заявителя с должностными лицами при предоставлении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22D6">
              <w:rPr>
                <w:color w:val="000000"/>
                <w:sz w:val="18"/>
                <w:szCs w:val="18"/>
              </w:rPr>
              <w:t>возможность получения заявителем информации о ходе выполнения запроса о предоставлении услуги.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и выдача архивной справки, архивной выписки, архивной копии, </w:t>
            </w:r>
            <w:r w:rsidRPr="00E13B76">
              <w:rPr>
                <w:color w:val="000000"/>
                <w:sz w:val="18"/>
                <w:szCs w:val="18"/>
              </w:rPr>
              <w:t>ответа о неполноте состава архи</w:t>
            </w:r>
            <w:r>
              <w:rPr>
                <w:color w:val="000000"/>
                <w:sz w:val="18"/>
                <w:szCs w:val="18"/>
              </w:rPr>
              <w:t xml:space="preserve">вных документов по теме запроса, </w:t>
            </w:r>
            <w:r w:rsidRPr="00E13B76">
              <w:rPr>
                <w:color w:val="000000"/>
                <w:sz w:val="18"/>
                <w:szCs w:val="18"/>
              </w:rPr>
              <w:t>уведомления о направлении соответствующих запросов на исполнение по принадлежност</w:t>
            </w:r>
            <w:r>
              <w:rPr>
                <w:color w:val="000000"/>
                <w:sz w:val="18"/>
                <w:szCs w:val="18"/>
              </w:rPr>
              <w:t xml:space="preserve">и в другие органы и организации, </w:t>
            </w:r>
            <w:r w:rsidRPr="00E13B76">
              <w:rPr>
                <w:color w:val="000000"/>
                <w:sz w:val="18"/>
                <w:szCs w:val="18"/>
              </w:rPr>
              <w:t>письменного отказа в предоставлении муниципальной услуги.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F0DC7" w:rsidRPr="00004B03" w:rsidTr="004F0DC7">
        <w:trPr>
          <w:gridAfter w:val="1"/>
          <w:wAfter w:w="2391" w:type="dxa"/>
          <w:trHeight w:val="475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3B8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муниципального заказа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DB53B8">
              <w:rPr>
                <w:rFonts w:ascii="Times New Roman" w:hAnsi="Times New Roman" w:cs="Times New Roman"/>
                <w:color w:val="000000"/>
                <w:szCs w:val="22"/>
              </w:rPr>
              <w:t>дминистрации Городищенского муниципального района Волгоградской области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7073B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7073B">
              <w:rPr>
                <w:color w:val="000000"/>
                <w:sz w:val="18"/>
                <w:szCs w:val="18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7073B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36946">
              <w:rPr>
                <w:color w:val="000000"/>
                <w:sz w:val="18"/>
                <w:szCs w:val="18"/>
              </w:rPr>
              <w:t>ремя ожидания при предоставлении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график работы органа, ответственного за предоставление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место расположения органа, ответственного за предоставление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количество документов, требуемых для</w:t>
            </w:r>
            <w:r>
              <w:rPr>
                <w:color w:val="000000"/>
                <w:sz w:val="18"/>
                <w:szCs w:val="18"/>
              </w:rPr>
              <w:t xml:space="preserve"> получения муниципальной услуги; </w:t>
            </w:r>
            <w:r w:rsidRPr="00B36946">
              <w:rPr>
                <w:color w:val="000000"/>
                <w:sz w:val="18"/>
                <w:szCs w:val="18"/>
              </w:rPr>
              <w:t xml:space="preserve">степень сложности требований, </w:t>
            </w:r>
            <w:r w:rsidRPr="00B36946">
              <w:rPr>
                <w:color w:val="000000"/>
                <w:sz w:val="18"/>
                <w:szCs w:val="18"/>
              </w:rPr>
              <w:lastRenderedPageBreak/>
              <w:t>которые необходимо выполнить для получения муниципальной услуг;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достоверность информации о предоставлении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наличие различных каналов получения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простота и ясность изложения информационных и инструктивных документов по предоставлению муниципальной услуги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B36946">
              <w:rPr>
                <w:color w:val="000000"/>
                <w:sz w:val="18"/>
                <w:szCs w:val="18"/>
              </w:rPr>
              <w:t>соблюдение сроков предоставления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количество обоснованных жалоб по пред</w:t>
            </w:r>
            <w:r>
              <w:rPr>
                <w:color w:val="000000"/>
                <w:sz w:val="18"/>
                <w:szCs w:val="18"/>
              </w:rPr>
              <w:t xml:space="preserve">оставлению муниципальной услуги; </w:t>
            </w:r>
            <w:r w:rsidRPr="00B36946">
              <w:rPr>
                <w:color w:val="000000"/>
                <w:sz w:val="18"/>
                <w:szCs w:val="18"/>
              </w:rPr>
              <w:t>точность выполняемых обязательств по отношению к заявителю;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культура обслуживания (вежливость, этичность) заявителей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7073B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7073B">
              <w:rPr>
                <w:color w:val="000000"/>
                <w:sz w:val="18"/>
                <w:szCs w:val="18"/>
              </w:rPr>
              <w:lastRenderedPageBreak/>
              <w:t xml:space="preserve">Физические лица (потребители), проживающие на территории Городищенского муниципального </w:t>
            </w:r>
            <w:r w:rsidRPr="0007073B">
              <w:rPr>
                <w:color w:val="000000"/>
                <w:sz w:val="18"/>
                <w:szCs w:val="18"/>
              </w:rPr>
              <w:lastRenderedPageBreak/>
              <w:t>района Волгоградской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7073B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</w:t>
            </w:r>
            <w:r w:rsidRPr="00B36946">
              <w:rPr>
                <w:color w:val="000000"/>
                <w:sz w:val="18"/>
                <w:szCs w:val="18"/>
              </w:rPr>
              <w:t>ачественное и своевременное 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DB53B8">
              <w:rPr>
                <w:color w:val="000000"/>
                <w:sz w:val="18"/>
                <w:szCs w:val="18"/>
              </w:rPr>
              <w:t>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B36946">
              <w:rPr>
                <w:color w:val="000000"/>
                <w:sz w:val="18"/>
                <w:szCs w:val="18"/>
              </w:rPr>
              <w:t>ремя ожидания при предоставлении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график работы органа, ответственного за предоставление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место расположения органа, ответственного за предоставление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количество документов, требуемых для</w:t>
            </w:r>
            <w:r>
              <w:rPr>
                <w:color w:val="000000"/>
                <w:sz w:val="18"/>
                <w:szCs w:val="18"/>
              </w:rPr>
              <w:t xml:space="preserve"> получения муниципальной услуги; </w:t>
            </w:r>
            <w:r w:rsidRPr="00B36946">
              <w:rPr>
                <w:color w:val="000000"/>
                <w:sz w:val="18"/>
                <w:szCs w:val="18"/>
              </w:rPr>
              <w:t>степень сложности требований, которые необходимо выполнить для получения муниципальной услуг;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достоверность информации о предоставлении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наличие различных каналов получения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простота и ясность изложения информационных и инструктивных документов по предоставлению муниципальной услуги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B36946">
              <w:rPr>
                <w:color w:val="000000"/>
                <w:sz w:val="18"/>
                <w:szCs w:val="18"/>
              </w:rPr>
              <w:t>соблюдение сроков предоставления муниципальной услуги;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количество обоснованных жалоб по пред</w:t>
            </w:r>
            <w:r>
              <w:rPr>
                <w:color w:val="000000"/>
                <w:sz w:val="18"/>
                <w:szCs w:val="18"/>
              </w:rPr>
              <w:t xml:space="preserve">оставлению муниципальной услуги; </w:t>
            </w:r>
            <w:r w:rsidRPr="00B36946">
              <w:rPr>
                <w:color w:val="000000"/>
                <w:sz w:val="18"/>
                <w:szCs w:val="18"/>
              </w:rPr>
              <w:t>точность выполняемых обязательств по отношению к заявителю;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36946">
              <w:rPr>
                <w:color w:val="000000"/>
                <w:sz w:val="18"/>
                <w:szCs w:val="18"/>
              </w:rPr>
              <w:t>культура обслуживания (вежливость, этичность) заявителей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лица</w:t>
            </w:r>
            <w:r w:rsidRPr="00DB53B8">
              <w:rPr>
                <w:color w:val="000000"/>
                <w:sz w:val="18"/>
                <w:szCs w:val="18"/>
              </w:rPr>
              <w:t xml:space="preserve"> (потребители), проживающие на территории Городищенского муниципального района Волгоградской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DB53B8">
              <w:rPr>
                <w:color w:val="000000"/>
                <w:sz w:val="18"/>
                <w:szCs w:val="18"/>
              </w:rPr>
              <w:t>оставление претензий от имени заявителей;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B53B8">
              <w:rPr>
                <w:color w:val="000000"/>
                <w:sz w:val="18"/>
                <w:szCs w:val="18"/>
              </w:rPr>
              <w:t>составление исковых заявлений от имени заявителей.</w:t>
            </w:r>
          </w:p>
        </w:tc>
      </w:tr>
      <w:tr w:rsidR="004F0DC7" w:rsidRPr="00004B03" w:rsidTr="004F0DC7">
        <w:trPr>
          <w:trHeight w:val="335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2391" w:type="dxa"/>
          </w:tcPr>
          <w:p w:rsidR="004F0DC7" w:rsidRPr="009A201F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9A201F">
              <w:rPr>
                <w:color w:val="000000"/>
                <w:sz w:val="18"/>
                <w:szCs w:val="18"/>
              </w:rPr>
              <w:t>млей</w:t>
            </w:r>
          </w:p>
        </w:tc>
      </w:tr>
      <w:tr w:rsidR="004F0DC7" w:rsidRPr="00004B03" w:rsidTr="004F0DC7">
        <w:trPr>
          <w:gridAfter w:val="1"/>
          <w:wAfter w:w="2391" w:type="dxa"/>
          <w:trHeight w:val="12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результатах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Полнота, точность предоставления муниципальной услуги  в соответствии с установленными требованиями ее предоставления; удовлетворенность заявителей муниципальной услуги по предоставлению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Родители (законные представители) несовершеннолетних граж</w:t>
            </w:r>
            <w:r>
              <w:rPr>
                <w:color w:val="000000"/>
                <w:sz w:val="18"/>
                <w:szCs w:val="18"/>
              </w:rPr>
              <w:t>дан; совершенно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летние граждане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информации о  результатах  тестирования и иных вступительных испытаний, а также о зачислении в образовательное учреждение; отказ в предоставлении муниципальной услуги.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образовательных программ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Соблюдение срока предоставления муниципальной услуги; отсутствие поданных в установленном порядке обоснованных жалоб на действия (бездействие) должностных лиц отдела по образованию и работников образовательных учреждений, осуществленные в ходе предоставления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</w:t>
            </w:r>
            <w:r w:rsidRPr="00004B03">
              <w:rPr>
                <w:color w:val="000000"/>
                <w:sz w:val="18"/>
                <w:szCs w:val="18"/>
              </w:rPr>
              <w:t xml:space="preserve"> полной и достоверной информации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Полнота, точность предоставления муниципальной услуги  в соответствии с установленными требованиями ее предоставления; удовлетворенность заявителей муниципальной услуги по предоставлению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Родители (законные представители) обучающихс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получателю актуальной и достоверной информации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04B03">
              <w:rPr>
                <w:color w:val="000000"/>
                <w:sz w:val="18"/>
                <w:szCs w:val="18"/>
              </w:rPr>
              <w:t>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      </w:r>
            <w:r>
              <w:rPr>
                <w:color w:val="000000"/>
                <w:sz w:val="18"/>
                <w:szCs w:val="18"/>
              </w:rPr>
              <w:t xml:space="preserve"> о </w:t>
            </w:r>
            <w:r w:rsidRPr="00004B03">
              <w:rPr>
                <w:color w:val="000000"/>
                <w:sz w:val="18"/>
                <w:szCs w:val="18"/>
              </w:rPr>
              <w:t>результат</w:t>
            </w:r>
            <w:r>
              <w:rPr>
                <w:color w:val="000000"/>
                <w:sz w:val="18"/>
                <w:szCs w:val="18"/>
              </w:rPr>
              <w:t>ах</w:t>
            </w:r>
            <w:r w:rsidRPr="00004B03">
              <w:rPr>
                <w:color w:val="000000"/>
                <w:sz w:val="18"/>
                <w:szCs w:val="18"/>
              </w:rPr>
              <w:t xml:space="preserve"> текущего контроля успеваемости и промежу</w:t>
            </w:r>
            <w:r>
              <w:rPr>
                <w:color w:val="000000"/>
                <w:sz w:val="18"/>
                <w:szCs w:val="18"/>
              </w:rPr>
              <w:t>точной аттестации обучающегося, о содержании занятий и работ</w:t>
            </w:r>
          </w:p>
        </w:tc>
      </w:tr>
      <w:tr w:rsidR="004F0DC7" w:rsidRPr="00004B03" w:rsidTr="004F0DC7">
        <w:trPr>
          <w:gridAfter w:val="1"/>
          <w:wAfter w:w="2391" w:type="dxa"/>
          <w:trHeight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Полнота оказания муниципальной услуги в соответствии с установленными настоящим администра</w:t>
            </w:r>
            <w:r>
              <w:rPr>
                <w:color w:val="000000"/>
                <w:sz w:val="18"/>
                <w:szCs w:val="18"/>
              </w:rPr>
              <w:t>тивным регламентом требованиями; р</w:t>
            </w:r>
            <w:r w:rsidRPr="00004B03">
              <w:rPr>
                <w:color w:val="000000"/>
                <w:sz w:val="18"/>
                <w:szCs w:val="18"/>
              </w:rPr>
              <w:t xml:space="preserve">езультативность </w:t>
            </w:r>
            <w:r>
              <w:rPr>
                <w:color w:val="000000"/>
                <w:sz w:val="18"/>
                <w:szCs w:val="18"/>
              </w:rPr>
              <w:t>оказания муниципальной услуги; с</w:t>
            </w:r>
            <w:r w:rsidRPr="00004B03">
              <w:rPr>
                <w:color w:val="000000"/>
                <w:sz w:val="18"/>
                <w:szCs w:val="18"/>
              </w:rPr>
              <w:t>облюдение сроков предоставления муниципальной ус</w:t>
            </w:r>
            <w:r>
              <w:rPr>
                <w:color w:val="000000"/>
                <w:sz w:val="18"/>
                <w:szCs w:val="18"/>
              </w:rPr>
              <w:t>луги и условий ожидания приема; о</w:t>
            </w:r>
            <w:r w:rsidRPr="00004B03">
              <w:rPr>
                <w:color w:val="000000"/>
                <w:sz w:val="18"/>
                <w:szCs w:val="18"/>
              </w:rPr>
              <w:t>боснованность отказов в предо</w:t>
            </w:r>
            <w:r>
              <w:rPr>
                <w:color w:val="000000"/>
                <w:sz w:val="18"/>
                <w:szCs w:val="18"/>
              </w:rPr>
              <w:t>ставлении муниципальной услуги; п</w:t>
            </w:r>
            <w:r w:rsidRPr="00004B03">
              <w:rPr>
                <w:color w:val="000000"/>
                <w:sz w:val="18"/>
                <w:szCs w:val="18"/>
              </w:rPr>
              <w:t>олучение муниципальной услуги в форме по выбору Заявителя</w:t>
            </w:r>
            <w:r>
              <w:rPr>
                <w:color w:val="000000"/>
                <w:sz w:val="18"/>
                <w:szCs w:val="18"/>
              </w:rPr>
              <w:t>; с</w:t>
            </w:r>
            <w:r w:rsidRPr="00004B03">
              <w:rPr>
                <w:color w:val="000000"/>
                <w:sz w:val="18"/>
                <w:szCs w:val="18"/>
              </w:rPr>
              <w:t>оответствие должностных регламентов ответственных должностных лиц, участвующих в предоставлении муниципальной услуг</w:t>
            </w:r>
            <w:r>
              <w:rPr>
                <w:color w:val="000000"/>
                <w:sz w:val="18"/>
                <w:szCs w:val="18"/>
              </w:rPr>
              <w:t>и, административному регламенту.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Заявителю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Городищенского муниципального района, или мотивированного отказа в предоставлении муниципальной услуги.</w:t>
            </w:r>
          </w:p>
        </w:tc>
      </w:tr>
      <w:tr w:rsidR="004F0DC7" w:rsidRPr="00004B03" w:rsidTr="004F0DC7">
        <w:trPr>
          <w:gridAfter w:val="1"/>
          <w:wAfter w:w="2391" w:type="dxa"/>
          <w:trHeight w:val="14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 (за исключением дошкольных)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Полнота, точность предоставления муниципальной услуги в соответствии с установленными требованиями ее предоставления; удовлетворенность заявителей муниципальной услуги по предоставлению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Родители (законные представители) несовершеннолетних граждан; совершеннолетние граждане.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 (за исключением дошкольных).</w:t>
            </w:r>
          </w:p>
        </w:tc>
      </w:tr>
      <w:tr w:rsidR="004F0DC7" w:rsidRPr="00004B03" w:rsidTr="004F0DC7">
        <w:trPr>
          <w:gridAfter w:val="1"/>
          <w:wAfter w:w="2391" w:type="dxa"/>
          <w:trHeight w:val="20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7073B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7073B">
              <w:rPr>
                <w:color w:val="000000"/>
                <w:sz w:val="18"/>
                <w:szCs w:val="18"/>
              </w:rPr>
              <w:t>Прием заявлений на регистрацию ребенка в «Единой информационной системе в сфере образования Волгоградской области» для получения места в муниципальных бюджетных образовательных учреждениях Городищенского муниципального района, реализующих основную образовательную программу дошкольного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7073B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7073B">
              <w:rPr>
                <w:color w:val="000000"/>
                <w:sz w:val="18"/>
                <w:szCs w:val="18"/>
              </w:rPr>
              <w:t>Полнота, точность предоставления муниципальной услуги в соответствии с установленными требованиями ее предоставления.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7073B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7073B">
              <w:rPr>
                <w:color w:val="000000"/>
                <w:sz w:val="18"/>
                <w:szCs w:val="18"/>
              </w:rPr>
              <w:t>Родители (законные представители) детей в возрасте от 0 до 7 лет – жители Городищенского муниципального района Волгоградской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7073B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7073B">
              <w:rPr>
                <w:color w:val="000000"/>
                <w:sz w:val="18"/>
                <w:szCs w:val="18"/>
              </w:rPr>
              <w:t>Прием заявлений на регистрацию ребенка в «Единой информационной системе в сфере образования Волгоградской области» для получения места в муниципальных бюджетных образовательных учреждениях Городищенского муниципального района, реализующих основную образовательную программу дошкольного образования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об организации отдыха и оздоровления детей и подростков  в лагере дневного пребывания на базе образовательных учреждений</w:t>
            </w:r>
          </w:p>
          <w:p w:rsidR="001517F7" w:rsidRDefault="001517F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17F7" w:rsidRPr="00004B03" w:rsidRDefault="001517F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Своевременное предоставление услуги; полнота предоставление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Родители (законные представители) несовершеннолетних граждан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004B03">
              <w:rPr>
                <w:color w:val="000000"/>
                <w:sz w:val="18"/>
                <w:szCs w:val="18"/>
              </w:rPr>
              <w:t>заявител</w:t>
            </w:r>
            <w:r>
              <w:rPr>
                <w:color w:val="000000"/>
                <w:sz w:val="18"/>
                <w:szCs w:val="18"/>
              </w:rPr>
              <w:t xml:space="preserve">ю </w:t>
            </w:r>
            <w:r w:rsidRPr="00004B03">
              <w:rPr>
                <w:color w:val="000000"/>
                <w:sz w:val="18"/>
                <w:szCs w:val="18"/>
              </w:rPr>
              <w:t xml:space="preserve">информации об организации отдыха и оздоровления детей и подростков в лагере дневного пребывания на </w:t>
            </w:r>
            <w:r>
              <w:rPr>
                <w:color w:val="000000"/>
                <w:sz w:val="18"/>
                <w:szCs w:val="18"/>
              </w:rPr>
              <w:t>базе образовательных учреждений.</w:t>
            </w:r>
          </w:p>
        </w:tc>
      </w:tr>
      <w:tr w:rsidR="004F0DC7" w:rsidRPr="00004B03" w:rsidTr="004F0DC7">
        <w:trPr>
          <w:gridAfter w:val="1"/>
          <w:wAfter w:w="2391" w:type="dxa"/>
          <w:trHeight w:val="33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Отдел по культуре,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социальной и молодежной политике, </w:t>
            </w: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спорту администрации Городищенского муниципального района</w:t>
            </w:r>
          </w:p>
        </w:tc>
      </w:tr>
      <w:tr w:rsidR="004F0DC7" w:rsidRPr="00004B03" w:rsidTr="004F0DC7">
        <w:trPr>
          <w:gridAfter w:val="1"/>
          <w:wAfter w:w="2391" w:type="dxa"/>
          <w:trHeight w:val="1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2B4C54">
              <w:rPr>
                <w:color w:val="000000"/>
                <w:sz w:val="18"/>
                <w:szCs w:val="18"/>
              </w:rPr>
              <w:t>Предоставление информации о проведении спектаклей, концертов, различных по форме и тематике, культурно – досуговых мероприятий, праздников, представлений, массовых гуляний на территории Городищенского 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Соблюдение срока предоставления муниципальной услуги; минимизация времени ожидания в очереди при подаче заявителем документов для предоставления муниципальной услуги; количество обращений заявителей для получения муниципальной услуги;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2B4C54">
              <w:rPr>
                <w:color w:val="000000"/>
                <w:sz w:val="18"/>
                <w:szCs w:val="18"/>
              </w:rPr>
              <w:t>Предоставление</w:t>
            </w:r>
            <w:r w:rsidRPr="00004B03">
              <w:rPr>
                <w:color w:val="000000"/>
                <w:sz w:val="18"/>
                <w:szCs w:val="18"/>
              </w:rPr>
              <w:t xml:space="preserve"> информации о проведении спектаклей, концертов, различных по форме и тематике, культурно – досуговых мероприятий, праздников, представлений, массовых гуляний на территории Городищенского муниципального района или отказ в предоставлении муниципальной услуги.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времени и месте проведения физкультурно-оздоровительных и спортивных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Наличие доступных способов получения информации о предоставлении услуги;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короткое время предоставления услуги;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удобный график приема заявителей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информации о проведении на территории Городищенского муниципального района официальных физкультурных, физкультурно-оздоровительных и спортивных меропри</w:t>
            </w:r>
            <w:r>
              <w:rPr>
                <w:color w:val="000000"/>
                <w:sz w:val="18"/>
                <w:szCs w:val="18"/>
              </w:rPr>
              <w:t>ятий либо отказе в предоставлении услуги.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Соблюдение срока предоставления муниципальной услуги; минимизация времени ожидания в очереди при подаче Заявителем документов для предоставления муниципальной услуги;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информации (или отказ в выдаче информации) об организации предоставления услуг дополнительного образования детям в сфере культуры и искусства на территории Городищенского муниципального района.</w:t>
            </w:r>
          </w:p>
        </w:tc>
      </w:tr>
      <w:tr w:rsidR="004F0DC7" w:rsidRPr="00004B03" w:rsidTr="004F0DC7">
        <w:trPr>
          <w:gridAfter w:val="1"/>
          <w:wAfter w:w="2391" w:type="dxa"/>
          <w:trHeight w:val="17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Городищенского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Соблюдение срока предоставления муниципальной услуги; минимизация времени ожидания в очереди при подаче заявителем документов для предоставления муниципальной услуги; минимизация количества обращений заявителей для получения муниципальной услуги;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информации о проведении ярмарок, выставок народного творчества, ремёсел, расположенных на территории Городищенского муниципального района или отказ в предоставлении муниципальной услуги.</w:t>
            </w:r>
          </w:p>
        </w:tc>
      </w:tr>
      <w:tr w:rsidR="004F0DC7" w:rsidRPr="00004B03" w:rsidTr="004F0DC7">
        <w:trPr>
          <w:gridAfter w:val="1"/>
          <w:wAfter w:w="2391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об оказании услуг в сфере молодежной политики и патриотического воспитания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Условия размещения и режим работы учреждения, предоставляющего услугу; наличие специального технического оснащения учреждения;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укомплектованность учреждения специалистами и их квалификация; наличие требований к технологии оказания услуги; наличие информационного сопровождения деятельности учреждения, порядка и правил оказания услуги; наличие внутренней (собственной) и внешней систем контроля за деятельностью учреждения, а также за соблюдением качества фактически п</w:t>
            </w:r>
            <w:r>
              <w:rPr>
                <w:color w:val="000000"/>
                <w:sz w:val="18"/>
                <w:szCs w:val="18"/>
              </w:rPr>
              <w:t>редоставляемой услуги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редоставления муниципальной функции является предоставление заявителю полной и достоверной информации об оказании услуг в сфере молодежной политики и патриотического воспитания.</w:t>
            </w:r>
          </w:p>
        </w:tc>
      </w:tr>
      <w:tr w:rsidR="004F0DC7" w:rsidRPr="00004B03" w:rsidTr="004F0DC7">
        <w:trPr>
          <w:gridAfter w:val="1"/>
          <w:wAfter w:w="2391" w:type="dxa"/>
          <w:trHeight w:val="26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Наличие и состояние документов, в соответствии с которыми функционирует учреждение,  предоставляющее услугу; условия размещения и режим работы учреждения, предоставляющего услугу; - наличие специального технического оснащения учреждения; укомплектованность учреждения специалистами и их квалификация;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- наличие требований к технологии оказания услуги; - наличие информационного сопровождения деятельности учреждения, порядка и правил оказания услуги; наличие внутренней (собственной) и внешней систем контроля за деятельностью учреждения, а также за соблюдением качества фактически предоставляемой услуги стандарту.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заявителю полной и достоверной информации об организации оздоровления и отдыха детей и подростков в каникулярное время, санаторно-курортное оздоровление.</w:t>
            </w:r>
          </w:p>
        </w:tc>
      </w:tr>
      <w:tr w:rsidR="004F0DC7" w:rsidRPr="00004B03" w:rsidTr="004F0DC7">
        <w:trPr>
          <w:gridAfter w:val="1"/>
          <w:wAfter w:w="2391" w:type="dxa"/>
          <w:trHeight w:val="11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6"/>
              </w:numPr>
              <w:ind w:left="33" w:hanging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результатах проведенных спортивных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Своевременность и актуальность размещенной информации о результатах проведенных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Результатом предоставления муниципальной услуги является предоставление информации о результатах проведенных спортивных мероприятий на территории Городищенского муниципального района либо уведомление об отказе в предоставлении информации.</w:t>
            </w:r>
          </w:p>
        </w:tc>
      </w:tr>
    </w:tbl>
    <w:p w:rsidR="004F0DC7" w:rsidRDefault="004F0DC7" w:rsidP="004F0DC7">
      <w:pPr>
        <w:pStyle w:val="a3"/>
        <w:rPr>
          <w:color w:val="000000"/>
          <w:sz w:val="28"/>
          <w:szCs w:val="28"/>
        </w:rPr>
      </w:pPr>
    </w:p>
    <w:p w:rsidR="004F0DC7" w:rsidRPr="001517F7" w:rsidRDefault="004F0DC7" w:rsidP="004F0DC7">
      <w:pPr>
        <w:pStyle w:val="a3"/>
        <w:numPr>
          <w:ilvl w:val="0"/>
          <w:numId w:val="9"/>
        </w:numPr>
        <w:jc w:val="center"/>
        <w:rPr>
          <w:color w:val="000000"/>
          <w:sz w:val="24"/>
          <w:szCs w:val="24"/>
        </w:rPr>
      </w:pPr>
      <w:r w:rsidRPr="001517F7">
        <w:rPr>
          <w:color w:val="000000"/>
          <w:sz w:val="24"/>
          <w:szCs w:val="24"/>
        </w:rPr>
        <w:t>Государственные услуги, предоставляемые структурными подразделениями администрации Городищенского муниципального района при осуществлении переданных государственных полномочий</w:t>
      </w:r>
    </w:p>
    <w:p w:rsidR="004F0DC7" w:rsidRPr="008A65BC" w:rsidRDefault="004F0DC7" w:rsidP="004F0DC7">
      <w:pPr>
        <w:pStyle w:val="a3"/>
        <w:rPr>
          <w:color w:val="000000"/>
          <w:sz w:val="6"/>
          <w:szCs w:val="6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3119"/>
        <w:gridCol w:w="5245"/>
        <w:gridCol w:w="2835"/>
        <w:gridCol w:w="4110"/>
      </w:tblGrid>
      <w:tr w:rsidR="004F0DC7" w:rsidRPr="00004B03" w:rsidTr="004F0DC7">
        <w:trPr>
          <w:trHeight w:val="5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Показатели, характеризующие качество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Категории получателей муниципальной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Результат предоставления услуги</w:t>
            </w:r>
          </w:p>
        </w:tc>
      </w:tr>
      <w:tr w:rsidR="004F0DC7" w:rsidRPr="00004B03" w:rsidTr="004F0DC7">
        <w:trPr>
          <w:trHeight w:val="267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Отдел ЗАГС администрации Городищенского муниципального района</w:t>
            </w:r>
          </w:p>
        </w:tc>
      </w:tr>
      <w:tr w:rsidR="004F0DC7" w:rsidRPr="00004B03" w:rsidTr="004F0DC7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внесение исправлений и изменений в записи актов гражданского состояния.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Восстановление записи акта гражданского состояния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восстановление записи акта гражданского состояния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 xml:space="preserve">Выдача повторных свидетельств о государственной регистрации актов гражданского состояния и иных </w:t>
            </w:r>
            <w:r w:rsidRPr="00004B03">
              <w:rPr>
                <w:sz w:val="18"/>
                <w:szCs w:val="18"/>
              </w:rPr>
              <w:lastRenderedPageBreak/>
              <w:t>документов (справок), подтверждающих факт государственной регистрации акта гражданского состояния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lastRenderedPageBreak/>
              <w:t xml:space="preserve"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</w:t>
            </w:r>
            <w:r w:rsidRPr="00A24565">
              <w:rPr>
                <w:color w:val="000000"/>
                <w:sz w:val="18"/>
                <w:szCs w:val="18"/>
              </w:rPr>
              <w:lastRenderedPageBreak/>
              <w:t>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 xml:space="preserve">Результатом исполнения государственной функции является выдача повторных свидетельств о государственной регистрации </w:t>
            </w:r>
            <w:r w:rsidRPr="00004B03">
              <w:rPr>
                <w:sz w:val="18"/>
                <w:szCs w:val="18"/>
              </w:rPr>
              <w:lastRenderedPageBreak/>
              <w:t>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регистрация заключения брака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государственная регистрация заключения брака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регистрация перемены имени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</w:t>
            </w:r>
          </w:p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регистрация перемены имени</w:t>
            </w:r>
          </w:p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регистрация расторжения брака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</w:t>
            </w:r>
            <w:r>
              <w:rPr>
                <w:color w:val="000000"/>
                <w:sz w:val="18"/>
                <w:szCs w:val="18"/>
              </w:rPr>
              <w:t>уг, предоставленных заявителям.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государственная регистрация расторжения брака</w:t>
            </w:r>
          </w:p>
        </w:tc>
      </w:tr>
      <w:tr w:rsidR="004F0DC7" w:rsidRPr="00004B03" w:rsidTr="004F0DC7">
        <w:trPr>
          <w:trHeight w:val="1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регистрация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государственная регистрация рождения</w:t>
            </w:r>
          </w:p>
        </w:tc>
      </w:tr>
      <w:tr w:rsidR="004F0DC7" w:rsidRPr="00004B03" w:rsidTr="004F0DC7">
        <w:trPr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регистрация смерти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государственная регистрация смерти</w:t>
            </w:r>
          </w:p>
        </w:tc>
      </w:tr>
      <w:tr w:rsidR="004F0DC7" w:rsidRPr="00004B03" w:rsidTr="004F0DC7">
        <w:trPr>
          <w:trHeight w:val="1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регистрация установления отцовства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государственная регистрация установления отцовства</w:t>
            </w:r>
          </w:p>
        </w:tc>
      </w:tr>
      <w:tr w:rsidR="004F0DC7" w:rsidRPr="00004B03" w:rsidTr="004F0DC7">
        <w:trPr>
          <w:trHeight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регистрация усыновления (удочерения)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государственная регистрация усыновления (удочерения)</w:t>
            </w:r>
          </w:p>
        </w:tc>
      </w:tr>
      <w:tr w:rsidR="004F0DC7" w:rsidRPr="00004B03" w:rsidTr="004F0DC7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Государственная услуга по истребованию личных документов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государственная услуга по истребованию личных документов</w:t>
            </w:r>
          </w:p>
        </w:tc>
      </w:tr>
      <w:tr w:rsidR="004F0DC7" w:rsidRPr="00004B03" w:rsidTr="004F0DC7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Аннулирование записи акта гражданского состояния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A24565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A24565">
              <w:rPr>
                <w:color w:val="000000"/>
                <w:sz w:val="18"/>
                <w:szCs w:val="18"/>
              </w:rPr>
              <w:t>Количество заявителей, одновременно ожидающих приема по вопросу получения государственной услуги; количество отказов в предоставлении государственной услуги, признанных необоснованными органами, с учетом общего количества государственных услуг, предоставленных заявителям; отсутствием жалоб на некорректное, невнимательное отношение специалистов к заявителям (их представителям).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sz w:val="18"/>
                <w:szCs w:val="18"/>
              </w:rPr>
            </w:pPr>
            <w:r w:rsidRPr="00004B03">
              <w:rPr>
                <w:sz w:val="18"/>
                <w:szCs w:val="18"/>
              </w:rPr>
              <w:t>Результатом исполнения государственной функции является аннулирование записи акта гражданского состояния</w:t>
            </w:r>
          </w:p>
        </w:tc>
      </w:tr>
      <w:tr w:rsidR="004F0DC7" w:rsidRPr="00004B03" w:rsidTr="004F0DC7">
        <w:trPr>
          <w:trHeight w:val="607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1517F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Оказание содействия в устройстве детей-сирот, детей оставшихся без попечения родителей в семьи граждан на усыновление, под опеку (попечительство), в приемную семью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Доля детей-сирот и детей, оставшихся без попечения родителей, устроенных в семьи граждан на усыновление, под опеку (попечительство), в приемную семью из общего числа детей-сирот и детей, оставшихся без попечения родителей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Совершеннолетние дееспособные граждане, выразившие желание стать опекунами (попечителями)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Результат исполнения муниципальной услуги является: постановление администрации Городищенского муниципального района Волгоградской области о назначении опекуна или попечителя над несовершеннолетним; заключение о возможности (невозможности) назначения гражданина опекуном (попечителем).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Установление опеки над гражданами, признанными недееспособными на основании решения суда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выявленных недееспособных к недееспособным, устроенным в семьи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Совершеннолетние дееспособные граждане, выразившие желание стать опекунами (попечителями)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Постановление администрации Городищенского муниципального района Волгоградской области о назначении опекуна или попечителя над гражданином, признанным недееспособным на </w:t>
            </w:r>
            <w:r w:rsidRPr="00004B03">
              <w:rPr>
                <w:color w:val="000000"/>
                <w:sz w:val="18"/>
                <w:szCs w:val="18"/>
              </w:rPr>
              <w:lastRenderedPageBreak/>
              <w:t>основании решения суда;</w:t>
            </w:r>
            <w:r w:rsidRPr="00004B03">
              <w:rPr>
                <w:color w:val="000000"/>
                <w:sz w:val="18"/>
                <w:szCs w:val="18"/>
              </w:rPr>
              <w:br/>
              <w:t>заключение о возможности (невозможности) назначения гражданина опекуном (попечителем).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86B18">
              <w:rPr>
                <w:color w:val="000000"/>
                <w:sz w:val="18"/>
                <w:szCs w:val="18"/>
              </w:rPr>
              <w:t>Устройство детей-сирот и детей, оставшихся без попече</w:t>
            </w:r>
            <w:r>
              <w:rPr>
                <w:color w:val="000000"/>
                <w:sz w:val="18"/>
                <w:szCs w:val="18"/>
              </w:rPr>
              <w:t xml:space="preserve">ния родителей в государственное </w:t>
            </w:r>
            <w:r w:rsidRPr="00086B18">
              <w:rPr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выявленных детей-сирот и детей, оставшихся без попечения родителей к несовершеннолетним данной категории, устроенным в государственные учреждения для детей-сирот и детей, оставшихся без попечения родителей на полное государственное обеспечение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Организации для временного содержания несовершеннолетних, совершеннолетние дееспособные граждане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Постановление администрации Городищенского муниципального района Волгоградской области об определении несовершеннолетнего в государственное учреждение на полное государственное обеспечение.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предварительного разрешения на снятие денежных средств со счетов, принадлежащих несовершеннолетним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Законные представители интересов несовершеннолетних (опекуны, попечители, приемные родители, родители)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Разрешение на снятие денежных средств со счета, принадлежащего несовершеннолетнему; отказ в дачи разрешения на снятие денежных средств со счета, принадлежащего несовершеннолетнему.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компенсационных выплат опекаемым на транспортные расходы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заявлений на предоставление данной услуги к количеству поступивших заявлений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Попечители (приемные </w:t>
            </w:r>
            <w:r w:rsidR="001517F7">
              <w:rPr>
                <w:color w:val="000000"/>
                <w:sz w:val="18"/>
                <w:szCs w:val="18"/>
              </w:rPr>
              <w:t>р</w:t>
            </w:r>
            <w:r w:rsidRPr="00004B03">
              <w:rPr>
                <w:color w:val="000000"/>
                <w:sz w:val="18"/>
                <w:szCs w:val="18"/>
              </w:rPr>
              <w:t>одите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ли) детей-сирот и несовершенно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летних, оставшихся без попече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ния родителей, зарегистрирован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ные на территории Городищенс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Постановление администрации Городищенского муниципального района Волгоградской области о назначении данной выплаты либо отказ в предоставлении данной муниципальной услуги.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предварительных разрешений для сделок с имуществом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заявлений на предоставление данной услуги к к</w:t>
            </w:r>
            <w:r>
              <w:rPr>
                <w:color w:val="000000"/>
                <w:sz w:val="18"/>
                <w:szCs w:val="18"/>
              </w:rPr>
              <w:t>оличеству поступивших заявлений.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Законные представители интере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сов несовершеннолетних</w:t>
            </w:r>
            <w:r w:rsidR="001517F7">
              <w:rPr>
                <w:color w:val="000000"/>
                <w:sz w:val="18"/>
                <w:szCs w:val="18"/>
              </w:rPr>
              <w:t xml:space="preserve"> </w:t>
            </w:r>
            <w:r w:rsidRPr="00004B03">
              <w:rPr>
                <w:color w:val="000000"/>
                <w:sz w:val="18"/>
                <w:szCs w:val="18"/>
              </w:rPr>
              <w:t>(опеку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ны, попечители, приемные роди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тели, родители), несовершенно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летние, достигшие возраста 14 лет, зарегистрированные на территории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Разрешение на сделку с имуществом несовершеннолетнего либо отказ в даче разрешения.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Назначение и выплата единовременного пособия при выпуске подопечного из образовательной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заявлений на предоставление данной услуги к количеству поступивших заявлений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Попечители (приемные родители) детей-сирот и несовершеннолетних, оставшихся без попечения родителей, лица из числа детей-сирот и детей, оставшихся без попечения родителей, зарегистрированные на территори</w:t>
            </w:r>
            <w:r>
              <w:rPr>
                <w:color w:val="000000"/>
                <w:sz w:val="18"/>
                <w:szCs w:val="18"/>
              </w:rPr>
              <w:t xml:space="preserve">и Городищенского муниципального </w:t>
            </w:r>
            <w:r w:rsidRPr="00004B03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Постановление администрации Городищенского муниципального района Волгоградской области о назначении данной выплаты либо отказ в предоставлении данной муниципальной услуги.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Назначение и выплата пособий </w:t>
            </w:r>
            <w:r>
              <w:rPr>
                <w:color w:val="000000"/>
                <w:sz w:val="18"/>
                <w:szCs w:val="18"/>
              </w:rPr>
              <w:t>на</w:t>
            </w:r>
            <w:r w:rsidRPr="00004B03">
              <w:rPr>
                <w:color w:val="000000"/>
                <w:sz w:val="18"/>
                <w:szCs w:val="18"/>
              </w:rPr>
              <w:t xml:space="preserve"> содержание опекаемых (подопечных), проживающих в семьях опекунов (попечителей)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заявлений на предоставление данной услуги к количеству поступивших заявлений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Опекуны (попечители), приемные родители, зарегистрированные на территории Городищенского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Постановление администрации Городищенского муниципального района Волгоградской области о назначении данной выплаты; отказ в предоставлении данной муниципальной услуге.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предварительного разрешения на снятие денежных средств со счетов, принадлежащих недееспособным гражданам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заявлений на предоставление данной услуги к количеству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Опекуны (попечители) граждан, признанных недееспособными на основании решения суда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Разрешение на снятие денежных средств со счета, принадлежащего недееспособному; отказ в даче разрешения на снятие денежных средств со счета, принадлежащего недееспособному.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предварительного разрешения для сделок с имуществом недееспособных граждан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заявлений на предоставление данной услуги к количеству поступивших заявлений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Законные представители интере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сов недееспособных (опекуны, попечители), зарегистрированные на территории Городищенского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Результат исполнения муниципальной услуги является: разрешение на сделку с имуществом недееспособного; отказ в даче разрешения.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Оплата расходов за курсы при поступлении детей – сирот и детей, оставшихся без попечения родителей в учреждения среднего и высшего профессионального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Коэффициент соотношения выявленных детей-сирот и детей, оставшихся без попечения родителей к несовершеннолетним данной категории, устроенным на семейные формы устройства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Попечители (приемные родите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ли) детей-сирот и несовершенно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летних, оставшихся без попече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ния родителей, лица из числа детей-сирот и детей, оставшихся без попечения родителей, зарегистрированные на территории Городищенского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Постановление администрации Городищенского муниципального района Волгоградской области о назначении данной выплаты; отказ в предоставлении данной муниципальной услуги.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разрешений на изменение фамилии и имени ребенка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517F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Отношение количества поступивших заявлений об исправлении технических ошибок к общему количеству заявлений о предос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тавлении муниципальной услуги за отчетный период; доступ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ность муниципальной услуги в электронном виде; соблюдение сроков предоставления муниципальной услуги; взаимодействие заявителя с должностными лицами при предоставлении муници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пальной услуги; удовлетворенность граждан (юридических лиц) качеством и доступностью муниципальной услуги;</w:t>
            </w:r>
            <w:r w:rsidRPr="00004B03">
              <w:t xml:space="preserve"> п</w:t>
            </w:r>
            <w:r w:rsidRPr="00004B03">
              <w:rPr>
                <w:color w:val="000000"/>
                <w:sz w:val="18"/>
                <w:szCs w:val="18"/>
              </w:rPr>
              <w:t>олнота, актуальность и доступность информации о порядке предос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тавления муниципальной услуги определяется путем присвоения рейтинга в рамках общественного мониторинга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Законные представители интересов несовершеннолетних (опекуны, попечители, приемные родители, родители)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Разрешение на изменение имени и фамилии ребенка либо отказ в даче разрешения на изменение имени и фамилии ребенка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разрешения на вступление в брак несовершеннолетнего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Отношение количества поступивших заявлений об исправлении технических ошибок к общему количеству заявлений о предос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тавлении муниципальной услуги за отчетный период; доступ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ность муниципальной услуги в электронном виде; соблюдение сроков предоставления муниципальной услуги; взаимодействие заявителя с должностными лицами при предоставлении муници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пальной услуги; удовлетворенность граждан (юридических лиц) качеством и до</w:t>
            </w:r>
            <w:r>
              <w:rPr>
                <w:color w:val="000000"/>
                <w:sz w:val="18"/>
                <w:szCs w:val="18"/>
              </w:rPr>
              <w:t>ступностью муниципальной услуги.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Законные представители интересов несовершеннолетних (опекуны, несовершеннолетние достигшие возраста 16 лет, попечители, приемные родители, родители)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Разрешение на вступление в брак несовершеннолетнего либо отказ в даче разрешения на вступление в брак несовершеннолетнего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разрешения на трудоустройство несовершеннолетнего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Отношение количества поступивших заявлений об исправлении технических ошибок к общему количеству заявлений о предос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тавлении муниципальной услуги за отчетный период; доступ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ность муниципальной услуги; соблюдение сроков предоставле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ния муниципальной услуги; взаимодействие заявителя с долж</w:t>
            </w:r>
            <w:r w:rsidR="001517F7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ностными лицами при предоставлении муниципальной услуги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Законные представители интересов несовершеннолетних, несовершеннолетние, достигшие 14-летнего возраста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Выдача разрешения на трудоустройство несовершеннолетнего либо отказ в даче разрешения на трудоустройство несовершеннолетнего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C92BBB">
              <w:rPr>
                <w:color w:val="000000"/>
                <w:sz w:val="18"/>
                <w:szCs w:val="18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Отношение количества поступивших заявлений об исправлении технических ошибок к общему количеству заявлений о предос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тавлении муниципальной услуги за отчетный период; доступность муниципальной услуги; соблюдение сроков предос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 xml:space="preserve">тавления муниципальной услуги; взаимодействие заявителя с </w:t>
            </w:r>
            <w:r w:rsidRPr="00004B03">
              <w:rPr>
                <w:color w:val="000000"/>
                <w:sz w:val="18"/>
                <w:szCs w:val="18"/>
              </w:rPr>
              <w:lastRenderedPageBreak/>
              <w:t>должностными лицами при предоставлении муниципальной услуги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</w:rPr>
            </w:pPr>
            <w:r w:rsidRPr="00004B03">
              <w:rPr>
                <w:color w:val="000000"/>
                <w:sz w:val="18"/>
                <w:szCs w:val="18"/>
              </w:rPr>
              <w:lastRenderedPageBreak/>
              <w:t xml:space="preserve">Законные представители интересов несовершеннолетних (опекуны, попечители, приемные родители, родители). Несовершеннолетние, достигшие </w:t>
            </w:r>
            <w:r w:rsidRPr="00004B03">
              <w:rPr>
                <w:color w:val="000000"/>
                <w:sz w:val="18"/>
                <w:szCs w:val="18"/>
              </w:rPr>
              <w:lastRenderedPageBreak/>
              <w:t>возраста 16 лет, имеющие трудовые отношения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lastRenderedPageBreak/>
              <w:t>Выдача разрешения на признание несовершеннолетнего полностью дееспособным (эмансипированным) либо отказ в даче разрешения на признание несовершеннолетнего полностью дееспособным (эмансипированным)</w:t>
            </w:r>
          </w:p>
        </w:tc>
      </w:tr>
      <w:tr w:rsidR="004F0DC7" w:rsidRPr="00004B03" w:rsidTr="004F0DC7">
        <w:trPr>
          <w:trHeight w:val="1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C92BBB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9038EC">
              <w:rPr>
                <w:color w:val="000000"/>
                <w:sz w:val="18"/>
                <w:szCs w:val="18"/>
              </w:rPr>
              <w:t>Установление патронажа 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период; доступность муниципальной услуги; соблюдение сроков предоставления муниципальной услуги; взаимодействие заявителя с должностными лицами при предоставлении муниципальной услуги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9038EC">
              <w:rPr>
                <w:color w:val="000000"/>
                <w:sz w:val="18"/>
                <w:szCs w:val="18"/>
              </w:rPr>
              <w:t xml:space="preserve">овершеннолетние, дееспособные граждане </w:t>
            </w:r>
            <w:r>
              <w:rPr>
                <w:color w:val="000000"/>
                <w:sz w:val="18"/>
                <w:szCs w:val="18"/>
              </w:rPr>
              <w:t>РФ</w:t>
            </w:r>
            <w:r w:rsidRPr="009038EC">
              <w:rPr>
                <w:color w:val="000000"/>
                <w:sz w:val="18"/>
                <w:szCs w:val="18"/>
              </w:rPr>
              <w:t xml:space="preserve"> обоего пола, зарегистрированные на территории Городищенского муниципального района Волгоградской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038EC">
              <w:rPr>
                <w:color w:val="000000"/>
                <w:sz w:val="18"/>
                <w:szCs w:val="18"/>
              </w:rPr>
              <w:t>остановление администрации Городищенского муниципального района об установлении 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</w:tr>
      <w:tr w:rsidR="004F0DC7" w:rsidRPr="00004B03" w:rsidTr="004F0DC7">
        <w:trPr>
          <w:trHeight w:val="426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Отдел выплаты субсидий администрации Городищенского муниципального района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Отсутствие  жалоб  на  правильность  исполнения  государственной  услуги  в  вышестоящие  органы  и  суды; отсутствие  фактов  нарушения  при  рассмотрении  заявлений  о  предоставлении  жилищной  субсидии; отсутствие  фактов  признания  действия  (бездействия)  незаконным  в  судебном  порядке; максимальное  удовлетворение  поданных  заявлений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Граждане, проживающие на территории Городищенского  муниципального района и соответствующие одновременно условиям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субсидии на оплату жилого помещения и коммунальных услуг либо принятие решения об отказе в предоставлении субсидии</w:t>
            </w:r>
          </w:p>
        </w:tc>
      </w:tr>
      <w:tr w:rsidR="004F0DC7" w:rsidRPr="00004B03" w:rsidTr="004F0DC7">
        <w:trPr>
          <w:trHeight w:val="382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013">
              <w:rPr>
                <w:rFonts w:ascii="Times New Roman" w:hAnsi="Times New Roman" w:cs="Times New Roman"/>
                <w:color w:val="000000"/>
                <w:szCs w:val="22"/>
              </w:rPr>
              <w:t>Отдел по образованию администрации Городищенского муниципального района</w:t>
            </w:r>
          </w:p>
        </w:tc>
      </w:tr>
      <w:tr w:rsidR="004F0DC7" w:rsidRPr="00004B03" w:rsidTr="001350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7"/>
              </w:num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F5601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F56013">
              <w:rPr>
                <w:color w:val="000000"/>
                <w:sz w:val="18"/>
                <w:szCs w:val="18"/>
              </w:rPr>
              <w:t>Назначение и выплата компенсации части родительской платы за содер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F56013">
              <w:rPr>
                <w:color w:val="000000"/>
                <w:sz w:val="18"/>
                <w:szCs w:val="18"/>
              </w:rPr>
              <w:t>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F56013" w:rsidRDefault="004F0DC7" w:rsidP="00135048">
            <w:pPr>
              <w:rPr>
                <w:color w:val="000000"/>
                <w:sz w:val="18"/>
                <w:szCs w:val="18"/>
              </w:rPr>
            </w:pPr>
            <w:r w:rsidRPr="00F56013">
              <w:rPr>
                <w:color w:val="000000"/>
                <w:sz w:val="18"/>
                <w:szCs w:val="18"/>
              </w:rPr>
              <w:t>Полнота, точность предоставления муниципальной услуги              в соответствии с установленными требованиями ее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F56013" w:rsidRDefault="004F0DC7" w:rsidP="00135048">
            <w:pPr>
              <w:rPr>
                <w:color w:val="000000"/>
                <w:sz w:val="18"/>
                <w:szCs w:val="18"/>
              </w:rPr>
            </w:pPr>
            <w:r w:rsidRPr="00F56013">
              <w:rPr>
                <w:color w:val="000000"/>
                <w:sz w:val="18"/>
                <w:szCs w:val="18"/>
              </w:rPr>
              <w:t>Родители (законные представи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F56013">
              <w:rPr>
                <w:color w:val="000000"/>
                <w:sz w:val="18"/>
                <w:szCs w:val="18"/>
              </w:rPr>
              <w:t>тели) детей в возрасте от 0 до 7 лет – жители Городищенского муниципального района Волгоградской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F56013" w:rsidRDefault="004F0DC7" w:rsidP="00135048">
            <w:pPr>
              <w:rPr>
                <w:color w:val="000000"/>
                <w:sz w:val="18"/>
                <w:szCs w:val="18"/>
              </w:rPr>
            </w:pPr>
            <w:r w:rsidRPr="00F56013">
              <w:rPr>
                <w:color w:val="000000"/>
                <w:sz w:val="18"/>
                <w:szCs w:val="18"/>
              </w:rPr>
              <w:t>Назначение и 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</w:tbl>
    <w:p w:rsidR="004F0DC7" w:rsidRPr="00135048" w:rsidRDefault="004F0DC7" w:rsidP="00135048">
      <w:pPr>
        <w:pStyle w:val="a3"/>
        <w:numPr>
          <w:ilvl w:val="0"/>
          <w:numId w:val="9"/>
        </w:numPr>
        <w:spacing w:before="240"/>
        <w:ind w:left="357" w:hanging="357"/>
        <w:jc w:val="center"/>
        <w:rPr>
          <w:sz w:val="16"/>
          <w:szCs w:val="16"/>
        </w:rPr>
      </w:pPr>
      <w:r w:rsidRPr="00135048">
        <w:rPr>
          <w:color w:val="000000"/>
          <w:sz w:val="24"/>
          <w:szCs w:val="24"/>
        </w:rPr>
        <w:t>Услуги, оказываемые муниципальными учреждениями и другими организациями, в которых размещается муниципальное задание (заказ), подлежащие включению в реестр муниципальных услуг</w:t>
      </w: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3261"/>
        <w:gridCol w:w="4110"/>
        <w:gridCol w:w="2268"/>
        <w:gridCol w:w="1560"/>
        <w:gridCol w:w="4110"/>
      </w:tblGrid>
      <w:tr w:rsidR="004F0DC7" w:rsidRPr="00004B03" w:rsidTr="004F0DC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Показатели, характеризующие качество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Учреждения, ответственные за предоставление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Категории получателей муниципальной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Результат предоставления услуги</w:t>
            </w:r>
          </w:p>
        </w:tc>
      </w:tr>
      <w:tr w:rsidR="004F0DC7" w:rsidRPr="00004B03" w:rsidTr="004F0DC7">
        <w:trPr>
          <w:trHeight w:val="453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Услуги в сфере образования</w:t>
            </w:r>
          </w:p>
        </w:tc>
      </w:tr>
      <w:tr w:rsidR="004F0DC7" w:rsidRPr="00004B03" w:rsidTr="0013504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C76E5C" w:rsidRDefault="004F0DC7" w:rsidP="001517F7">
            <w:pPr>
              <w:rPr>
                <w:color w:val="000000"/>
                <w:sz w:val="18"/>
                <w:szCs w:val="18"/>
              </w:rPr>
            </w:pPr>
            <w:r w:rsidRPr="00C76E5C">
              <w:rPr>
                <w:color w:val="000000"/>
                <w:sz w:val="18"/>
                <w:szCs w:val="18"/>
              </w:rPr>
              <w:t>Прием заявлений на регистрацию ребенка в «Единой информационной системе в сфере образования Волго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C76E5C">
              <w:rPr>
                <w:color w:val="000000"/>
                <w:sz w:val="18"/>
                <w:szCs w:val="18"/>
              </w:rPr>
              <w:t>градской области» для получения места в муниципальных бюджетных образовательных учреждениях Городи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C76E5C">
              <w:rPr>
                <w:color w:val="000000"/>
                <w:sz w:val="18"/>
                <w:szCs w:val="18"/>
              </w:rPr>
              <w:t>щенского муниципального района, реализующих основную образова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C76E5C">
              <w:rPr>
                <w:color w:val="000000"/>
                <w:sz w:val="18"/>
                <w:szCs w:val="18"/>
              </w:rPr>
              <w:t xml:space="preserve">тельную программу дошкольного </w:t>
            </w:r>
            <w:r w:rsidRPr="00C76E5C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C76E5C" w:rsidRDefault="004F0DC7" w:rsidP="001517F7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76E5C">
              <w:rPr>
                <w:color w:val="000000"/>
                <w:sz w:val="18"/>
                <w:szCs w:val="18"/>
              </w:rPr>
              <w:lastRenderedPageBreak/>
              <w:t>Полнота, точность предоставления муниципальной услуги              в соответствии с установленными требованиями ее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C76E5C" w:rsidRDefault="004F0DC7" w:rsidP="001517F7">
            <w:pPr>
              <w:rPr>
                <w:color w:val="000000"/>
                <w:sz w:val="18"/>
                <w:szCs w:val="18"/>
              </w:rPr>
            </w:pPr>
            <w:r w:rsidRPr="00C76E5C">
              <w:rPr>
                <w:color w:val="000000"/>
                <w:sz w:val="18"/>
                <w:szCs w:val="18"/>
              </w:rPr>
              <w:t>МБДОУ, расположенные на территории городских и сельских поселений Городищенского муниципального района</w:t>
            </w:r>
          </w:p>
          <w:p w:rsidR="004F0DC7" w:rsidRPr="00C76E5C" w:rsidRDefault="004F0DC7" w:rsidP="001517F7">
            <w:pPr>
              <w:rPr>
                <w:color w:val="000000"/>
                <w:sz w:val="18"/>
                <w:szCs w:val="18"/>
              </w:rPr>
            </w:pPr>
            <w:r w:rsidRPr="00C76E5C">
              <w:rPr>
                <w:color w:val="000000"/>
                <w:sz w:val="18"/>
                <w:szCs w:val="18"/>
              </w:rPr>
              <w:t>(кроме р. п. Городище)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C76E5C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C76E5C">
              <w:rPr>
                <w:color w:val="000000"/>
                <w:sz w:val="18"/>
                <w:szCs w:val="18"/>
              </w:rPr>
              <w:t xml:space="preserve">Родители (законные представители) детей в возрасте от 0 до 7 лет – жители Городищенского муниципального района </w:t>
            </w:r>
            <w:r w:rsidRPr="00C76E5C">
              <w:rPr>
                <w:color w:val="000000"/>
                <w:sz w:val="18"/>
                <w:szCs w:val="18"/>
              </w:rPr>
              <w:lastRenderedPageBreak/>
              <w:t>Волгоградской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C76E5C" w:rsidRDefault="004F0DC7" w:rsidP="001517F7">
            <w:pPr>
              <w:rPr>
                <w:color w:val="000000"/>
                <w:sz w:val="18"/>
                <w:szCs w:val="18"/>
              </w:rPr>
            </w:pPr>
            <w:r w:rsidRPr="00C76E5C">
              <w:rPr>
                <w:color w:val="000000"/>
                <w:sz w:val="18"/>
                <w:szCs w:val="18"/>
              </w:rPr>
              <w:lastRenderedPageBreak/>
              <w:t>Регистрация заявления на предоставление муниципальной услуги в «Единой информационной системе в сфере образования Волгоградской области», регистрация заявления в ЕИС, выдача заявителям распечатанного бланка заявления с присвоенным регистрационным номером обращения, постановка на соответствующий учет в ЕИС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35048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реали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зации в образовательных мунициаль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ных учреждениях программ дошколь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ного, начального общего, основного общего, среднего (полного) общего образования, а также дополнительных образовательных программ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Соблюдение срока предоставления муниципальной услуги; отсутствие поданных в установленном порядке обоснованных жалоб на действия (бездействие) должностных лиц отдела по образованию и работников образовательных учреждений, осуществленные в ходе пред</w:t>
            </w:r>
            <w:r>
              <w:rPr>
                <w:color w:val="000000"/>
                <w:sz w:val="18"/>
                <w:szCs w:val="18"/>
              </w:rPr>
              <w:t>оставления муниципальной услуги.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824415">
              <w:rPr>
                <w:sz w:val="18"/>
                <w:szCs w:val="18"/>
              </w:rPr>
              <w:t>Образовательные учреждения Городищенского муниципального</w:t>
            </w:r>
            <w:r w:rsidRPr="00004B03">
              <w:rPr>
                <w:color w:val="000000"/>
                <w:sz w:val="18"/>
                <w:szCs w:val="18"/>
              </w:rPr>
              <w:t xml:space="preserve"> </w:t>
            </w:r>
            <w:r w:rsidRPr="00824415">
              <w:rPr>
                <w:sz w:val="18"/>
                <w:szCs w:val="18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Обучающиеся, воспитанники, родители, педагоги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олучение заявителем полной и достоверной информации 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результатах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Полнота, точность предоставления муници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пальной услуги  в соответствии с установлен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ными требованиями ее предоставления; удовлетворенность заявителей муниципальной услу</w:t>
            </w:r>
            <w:r>
              <w:rPr>
                <w:color w:val="000000"/>
                <w:sz w:val="18"/>
                <w:szCs w:val="18"/>
              </w:rPr>
              <w:t>ги по предоставлению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824415">
              <w:rPr>
                <w:sz w:val="18"/>
                <w:szCs w:val="18"/>
              </w:rPr>
              <w:t>Образовательные учреждения Городищенского муниципального</w:t>
            </w:r>
            <w:r w:rsidRPr="00004B03">
              <w:rPr>
                <w:color w:val="000000"/>
                <w:sz w:val="18"/>
                <w:szCs w:val="18"/>
              </w:rPr>
              <w:t xml:space="preserve"> </w:t>
            </w:r>
            <w:r w:rsidRPr="00824415">
              <w:rPr>
                <w:sz w:val="18"/>
                <w:szCs w:val="18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Дети школьного возраста, родите</w:t>
            </w:r>
            <w:r w:rsidR="00135048">
              <w:rPr>
                <w:color w:val="000000"/>
                <w:sz w:val="18"/>
                <w:szCs w:val="18"/>
              </w:rPr>
              <w:t>-</w:t>
            </w:r>
            <w:r w:rsidRPr="00004B03">
              <w:rPr>
                <w:color w:val="000000"/>
                <w:sz w:val="18"/>
                <w:szCs w:val="18"/>
              </w:rPr>
              <w:t>ли (законные представители), педагоги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информации о  результатах  тестирования и иных вступительных испытаний, а также о зачислении в образовательное учреждение; отказ в предоставлении муниципальной услуги.</w:t>
            </w:r>
          </w:p>
        </w:tc>
      </w:tr>
      <w:tr w:rsidR="004F0DC7" w:rsidRPr="00004B03" w:rsidTr="00135048">
        <w:trPr>
          <w:trHeight w:val="1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Полнота, точность предоставления муниципальной услуги  в соответствии с установленными требованиями ее предоставления; удовлетворенность заявителей муниципальной услу</w:t>
            </w:r>
            <w:r>
              <w:rPr>
                <w:color w:val="000000"/>
                <w:sz w:val="18"/>
                <w:szCs w:val="18"/>
              </w:rPr>
              <w:t>ги по предоставлению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Образовательные учреждения Городищенского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Обучающиеся, воспитанники, родители, педагоги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получателю актуальной и достоверной информации представляющей совокупность сведений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</w:tr>
      <w:tr w:rsidR="004F0DC7" w:rsidRPr="00004B03" w:rsidTr="00135048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Соблюдение срока предоставления муниципальной услуги;  отсутствие поданных в установленном порядке обоснованных жалоб на действия (бездействие) должностных лиц отдела по образованию и работников образовательных учреждений, осуществленные в ходе пред</w:t>
            </w:r>
            <w:r>
              <w:rPr>
                <w:color w:val="000000"/>
                <w:sz w:val="18"/>
                <w:szCs w:val="18"/>
              </w:rPr>
              <w:t>оставления муниципальной услуги.</w:t>
            </w:r>
          </w:p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824415">
              <w:rPr>
                <w:sz w:val="18"/>
                <w:szCs w:val="18"/>
              </w:rPr>
              <w:t>Образовательные учреждения Городищенского муниципального</w:t>
            </w:r>
            <w:r w:rsidRPr="00004B03">
              <w:rPr>
                <w:color w:val="000000"/>
                <w:sz w:val="18"/>
                <w:szCs w:val="18"/>
              </w:rPr>
              <w:t xml:space="preserve"> </w:t>
            </w:r>
            <w:r w:rsidRPr="00824415">
              <w:rPr>
                <w:sz w:val="18"/>
                <w:szCs w:val="18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Все участники образовательного процесса (обучающиеся, воспитанники, родители, педагоги)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 (за исключением дошкольных)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Полнота, точность предоставления муниципальной услуги в соответствии с установленными требованиями ее предоставления; удовлетворенность заявителей муниципальной услу</w:t>
            </w:r>
            <w:r>
              <w:rPr>
                <w:color w:val="000000"/>
                <w:sz w:val="18"/>
                <w:szCs w:val="18"/>
              </w:rPr>
              <w:t>ги по предоставлению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004B03">
              <w:rPr>
                <w:color w:val="000000"/>
                <w:sz w:val="18"/>
                <w:szCs w:val="18"/>
              </w:rPr>
              <w:t>бразовательные учреждения Городищенского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Обучающиеся, воспитанники, родители, педагоги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 (за исключением дошкольных).</w:t>
            </w:r>
          </w:p>
        </w:tc>
      </w:tr>
      <w:tr w:rsidR="004F0DC7" w:rsidRPr="00004B03" w:rsidTr="004F0DC7">
        <w:trPr>
          <w:trHeight w:val="340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C7" w:rsidRPr="00004B03" w:rsidRDefault="004F0DC7" w:rsidP="004F0DC7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Услуги в сфере культуры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доступа к справочно-поисковому аппарату и базам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Содействие в получении полного объема необходимой информации; своевременность, доступность, точность, актуальность, полнота предоставления услуг; создание условий для интеллектуального развития личности, </w:t>
            </w:r>
            <w:r w:rsidRPr="00004B03">
              <w:rPr>
                <w:color w:val="000000"/>
                <w:sz w:val="18"/>
                <w:szCs w:val="18"/>
              </w:rPr>
              <w:lastRenderedPageBreak/>
              <w:t>расширения кругозора граждан района; оптимальность использования ресурсов библиотек; удовлетворенность получателей услуг библиотечным обслуживанием; отсутствие профессиональных ошибок и нарушений технологии оказания услуг в сфере доступа к справочно-пои</w:t>
            </w:r>
            <w:r>
              <w:rPr>
                <w:color w:val="000000"/>
                <w:sz w:val="18"/>
                <w:szCs w:val="18"/>
              </w:rPr>
              <w:t>сковому аппарату и базам данных.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lastRenderedPageBreak/>
              <w:t>МБУК "Межпоселенческая библиотека Городищенского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Физические и юридические лица (население) Городищенского муниципального </w:t>
            </w:r>
            <w:r w:rsidRPr="00004B03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Предоставление </w:t>
            </w:r>
            <w:r w:rsidRPr="00004B03">
              <w:rPr>
                <w:color w:val="000000"/>
                <w:sz w:val="18"/>
                <w:szCs w:val="18"/>
              </w:rPr>
              <w:t>информации в помещении библиотеки в виде перечня библиографических описан</w:t>
            </w:r>
            <w:r>
              <w:rPr>
                <w:color w:val="000000"/>
                <w:sz w:val="18"/>
                <w:szCs w:val="18"/>
              </w:rPr>
              <w:t xml:space="preserve">ий, соответствующих его запросу; </w:t>
            </w:r>
            <w:r w:rsidRPr="00004B03">
              <w:rPr>
                <w:color w:val="000000"/>
                <w:sz w:val="18"/>
                <w:szCs w:val="18"/>
              </w:rPr>
              <w:t xml:space="preserve">предоставление заявителю доступа к справочно-поисковому аппарату и базам данных вне </w:t>
            </w:r>
            <w:r w:rsidRPr="00004B03">
              <w:rPr>
                <w:color w:val="000000"/>
                <w:sz w:val="18"/>
                <w:szCs w:val="18"/>
              </w:rPr>
              <w:lastRenderedPageBreak/>
              <w:t>помещения библиотеки.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2B4C54">
              <w:rPr>
                <w:color w:val="000000"/>
                <w:sz w:val="18"/>
                <w:szCs w:val="18"/>
              </w:rPr>
              <w:t>Предоставление информации о проведении спектаклей, концертов, различных по форме и тематике, культурно – досуговых мероприятий, праздников, представлений, массовых гуляний на территории Городищенского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Соблюдение срока предоставления муниципальной услуги; минимизация времени ожидания в очереди при подаче заявителем документов для предоставления муниципальной услуги; количество обращений заявителей для получения муниципальной услуги; отсутствие поданных в установленном порядке жалоб на решения или действия (бездействие), принятые или осуществленные при предоставл</w:t>
            </w:r>
            <w:r>
              <w:rPr>
                <w:color w:val="000000"/>
                <w:sz w:val="18"/>
                <w:szCs w:val="18"/>
              </w:rPr>
              <w:t>ении муниципальной услуги.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МБУК "Межпоселенческая клубная система" Городищенского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04B03">
              <w:rPr>
                <w:color w:val="000000"/>
                <w:sz w:val="18"/>
                <w:szCs w:val="18"/>
              </w:rPr>
              <w:t>ыдача информации о проведении спектаклей, концертов, различных по форме и тематике, культурно – досуговых мероприятий, праздников, представлений, массовых гуляний на территории Городищенского муниципального района или отказ в предоставлении муниципальной услуги.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Предоставления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135048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Содействие в получении полного объема необходимой информации; своевременность, доступность, точность, актуальность, полнота предоставления услуг; создание условий для интеллектуального развития личности, расширения кругозора граждан района; оптимальность использования ресурсов библиотек; удовлетворенность получателей услуг библиотечным обслуживанием; отсутствие профессиональных ошибок и нарушений технологии оказания услуг в сфере доступа к изданиям, переведенным в электронный вид, хранящимся в муниципальных библиотеках, </w:t>
            </w:r>
            <w:r>
              <w:rPr>
                <w:color w:val="000000"/>
                <w:sz w:val="18"/>
                <w:szCs w:val="18"/>
              </w:rPr>
              <w:t>в том числе к фонду редких книг.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МБУК "Межпоселенческая библиотека Городищенского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Физические и юридические лица </w:t>
            </w:r>
            <w:r w:rsidRPr="00004B03">
              <w:rPr>
                <w:color w:val="000000"/>
                <w:sz w:val="18"/>
                <w:szCs w:val="18"/>
              </w:rPr>
              <w:t>Городищенского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олучение перечня библиографических описаний (промежуточный результат); электронная копия документа в графическом формате с распознанным текстом (конечный результат).</w:t>
            </w:r>
          </w:p>
        </w:tc>
      </w:tr>
      <w:tr w:rsidR="004F0DC7" w:rsidRPr="00004B03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Городищенского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Соблюдение срока предоставления муниципальной услуги; минимизация времени ожидания в очереди при подаче заявителем документов для предоставления муниципальной услуги; минимизация количества обращений заявителей для получения муниципальной услуги; отсутствие поданных в установленном порядке жалоб на решения или действия (бездействие), принятые или осуществленные при пред</w:t>
            </w:r>
            <w:r>
              <w:rPr>
                <w:color w:val="000000"/>
                <w:sz w:val="18"/>
                <w:szCs w:val="18"/>
              </w:rPr>
              <w:t>оставлении муниципальной услуги.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МБУК "Межпоселенческая клубная система" Городищенского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 Городищенского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Повышение культурного уровня населения, развитие общего и культурного кругозора и сферы общения населения;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 xml:space="preserve">однятие жизненного тонуса населения;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004B03">
              <w:rPr>
                <w:color w:val="000000"/>
                <w:sz w:val="18"/>
                <w:szCs w:val="18"/>
              </w:rPr>
              <w:t xml:space="preserve">одействие в мобилизации духовных, личностных, интеллектуальных ресурсов, отвлечение от жизненных трудностей и преодоление стрессовых ситуаций;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004B03">
              <w:rPr>
                <w:color w:val="000000"/>
                <w:sz w:val="18"/>
                <w:szCs w:val="18"/>
              </w:rPr>
              <w:t xml:space="preserve">азвитие творческих начал у населения;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 xml:space="preserve">овышение творческой активности населения, всестороннее развитие детей и подростков;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004B03">
              <w:rPr>
                <w:color w:val="000000"/>
                <w:sz w:val="18"/>
                <w:szCs w:val="18"/>
              </w:rPr>
              <w:t>рганизация досуга и занятости населения.</w:t>
            </w:r>
          </w:p>
        </w:tc>
      </w:tr>
      <w:tr w:rsidR="004F0DC7" w:rsidRPr="009A201F" w:rsidTr="004F0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pStyle w:val="a3"/>
              <w:numPr>
                <w:ilvl w:val="0"/>
                <w:numId w:val="8"/>
              </w:numPr>
              <w:ind w:left="34" w:hanging="34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Запись на обзорные, тематические и интерактивные экскурсии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Количество заявителей, записанных на экскурсию; количество отработанных по результатам рассмотрения заявлений на запись на экскурсию (отказов на запись на экскурсию);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004B03">
              <w:rPr>
                <w:color w:val="000000"/>
                <w:sz w:val="18"/>
                <w:szCs w:val="18"/>
              </w:rPr>
              <w:t>удовлетворенность заявителя услуги качеством предоставления данной услуги; количество жалоб на действия (бездействие) должностных лиц при предоставлении муниципальной услуги рас</w:t>
            </w:r>
            <w:r>
              <w:rPr>
                <w:color w:val="000000"/>
                <w:sz w:val="18"/>
                <w:szCs w:val="18"/>
              </w:rPr>
              <w:t>смотренных в несудебном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7" w:rsidRPr="00004B03" w:rsidRDefault="004F0DC7" w:rsidP="004F0DC7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004B03">
              <w:rPr>
                <w:color w:val="000000"/>
                <w:sz w:val="18"/>
                <w:szCs w:val="18"/>
              </w:rPr>
              <w:t>УК "</w:t>
            </w:r>
            <w:r>
              <w:rPr>
                <w:color w:val="000000"/>
                <w:sz w:val="18"/>
                <w:szCs w:val="18"/>
              </w:rPr>
              <w:t xml:space="preserve">Городищенский </w:t>
            </w:r>
            <w:r w:rsidRPr="00004B03">
              <w:rPr>
                <w:color w:val="000000"/>
                <w:sz w:val="18"/>
                <w:szCs w:val="18"/>
              </w:rPr>
              <w:t>историко-краеведческий музей" Городищенского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004B03" w:rsidRDefault="004F0DC7" w:rsidP="004F0DC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DC7" w:rsidRPr="00353DA8" w:rsidRDefault="004F0DC7" w:rsidP="004F0DC7">
            <w:pPr>
              <w:pStyle w:val="a3"/>
              <w:tabs>
                <w:tab w:val="left" w:pos="194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04B03">
              <w:rPr>
                <w:color w:val="000000"/>
                <w:sz w:val="18"/>
                <w:szCs w:val="18"/>
              </w:rPr>
              <w:t>редоставления муниципальной услуги является запись на обзорные, тематические и интерактивные экскурсии</w:t>
            </w:r>
          </w:p>
        </w:tc>
      </w:tr>
    </w:tbl>
    <w:p w:rsidR="004F0DC7" w:rsidRDefault="004F0DC7" w:rsidP="004F0DC7">
      <w:pPr>
        <w:jc w:val="right"/>
        <w:rPr>
          <w:sz w:val="24"/>
          <w:szCs w:val="24"/>
        </w:rPr>
      </w:pPr>
    </w:p>
    <w:p w:rsidR="004F0DC7" w:rsidRDefault="004F0DC7" w:rsidP="004F0DC7">
      <w:pPr>
        <w:jc w:val="right"/>
        <w:rPr>
          <w:sz w:val="24"/>
          <w:szCs w:val="24"/>
        </w:rPr>
      </w:pPr>
    </w:p>
    <w:p w:rsidR="004F0DC7" w:rsidRDefault="004F0DC7" w:rsidP="004F0DC7">
      <w:pPr>
        <w:jc w:val="right"/>
        <w:rPr>
          <w:sz w:val="24"/>
          <w:szCs w:val="24"/>
        </w:rPr>
      </w:pPr>
    </w:p>
    <w:p w:rsidR="004F0DC7" w:rsidRDefault="004F0DC7" w:rsidP="004F0DC7">
      <w:pPr>
        <w:jc w:val="right"/>
        <w:rPr>
          <w:sz w:val="24"/>
          <w:szCs w:val="24"/>
        </w:rPr>
      </w:pPr>
      <w:r w:rsidRPr="003F4B7A">
        <w:rPr>
          <w:sz w:val="24"/>
          <w:szCs w:val="24"/>
        </w:rPr>
        <w:t xml:space="preserve">Отдел экономики администрации </w:t>
      </w:r>
    </w:p>
    <w:p w:rsidR="004F0DC7" w:rsidRPr="002A19D2" w:rsidRDefault="004F0DC7" w:rsidP="004F0DC7">
      <w:pPr>
        <w:jc w:val="right"/>
        <w:rPr>
          <w:sz w:val="24"/>
          <w:szCs w:val="24"/>
        </w:rPr>
      </w:pPr>
      <w:r w:rsidRPr="003F4B7A">
        <w:rPr>
          <w:sz w:val="24"/>
          <w:szCs w:val="24"/>
        </w:rPr>
        <w:t>Городищенского муниципального района</w:t>
      </w:r>
    </w:p>
    <w:p w:rsidR="00651ADE" w:rsidRDefault="00651ADE" w:rsidP="000400C5">
      <w:pPr>
        <w:pStyle w:val="a3"/>
        <w:ind w:left="0"/>
      </w:pPr>
    </w:p>
    <w:sectPr w:rsidR="00651ADE" w:rsidSect="004F0DC7">
      <w:headerReference w:type="default" r:id="rId7"/>
      <w:footerReference w:type="default" r:id="rId8"/>
      <w:pgSz w:w="16838" w:h="11906" w:orient="landscape"/>
      <w:pgMar w:top="1559" w:right="1134" w:bottom="567" w:left="1134" w:header="45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F7" w:rsidRDefault="001517F7">
    <w:pPr>
      <w:pStyle w:val="a8"/>
    </w:pPr>
    <w:sdt>
      <w:sdtPr>
        <w:id w:val="581578661"/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709236828"/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-741175784"/>
        <w:temporary/>
        <w:showingPlcHdr/>
      </w:sdtPr>
      <w:sdtContent>
        <w:r>
          <w:t>[Введите текст]</w:t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75079"/>
      <w:docPartObj>
        <w:docPartGallery w:val="Page Numbers (Top of Page)"/>
        <w:docPartUnique/>
      </w:docPartObj>
    </w:sdtPr>
    <w:sdtContent>
      <w:p w:rsidR="001517F7" w:rsidRDefault="001517F7">
        <w:pPr>
          <w:pStyle w:val="a6"/>
          <w:jc w:val="center"/>
        </w:pPr>
        <w:fldSimple w:instr="PAGE   \* MERGEFORMAT">
          <w:r w:rsidR="00135048">
            <w:rPr>
              <w:noProof/>
            </w:rPr>
            <w:t>16</w:t>
          </w:r>
        </w:fldSimple>
      </w:p>
    </w:sdtContent>
  </w:sdt>
  <w:p w:rsidR="001517F7" w:rsidRDefault="001517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8A65E97"/>
    <w:multiLevelType w:val="hybridMultilevel"/>
    <w:tmpl w:val="1BB43D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507D1"/>
    <w:multiLevelType w:val="hybridMultilevel"/>
    <w:tmpl w:val="7070012E"/>
    <w:lvl w:ilvl="0" w:tplc="92B80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372A3"/>
    <w:multiLevelType w:val="hybridMultilevel"/>
    <w:tmpl w:val="657009E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BE33EB5"/>
    <w:multiLevelType w:val="hybridMultilevel"/>
    <w:tmpl w:val="88FA824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071B9"/>
    <w:rsid w:val="0001747D"/>
    <w:rsid w:val="000400C5"/>
    <w:rsid w:val="000C651F"/>
    <w:rsid w:val="00135048"/>
    <w:rsid w:val="001517F7"/>
    <w:rsid w:val="001729EE"/>
    <w:rsid w:val="001D2977"/>
    <w:rsid w:val="003C3B23"/>
    <w:rsid w:val="003E2447"/>
    <w:rsid w:val="004323F3"/>
    <w:rsid w:val="0045143D"/>
    <w:rsid w:val="00464CD0"/>
    <w:rsid w:val="0049381B"/>
    <w:rsid w:val="004B5A68"/>
    <w:rsid w:val="004F0DC7"/>
    <w:rsid w:val="0050747E"/>
    <w:rsid w:val="00513823"/>
    <w:rsid w:val="00546C34"/>
    <w:rsid w:val="00575D4B"/>
    <w:rsid w:val="005D24E3"/>
    <w:rsid w:val="00621C04"/>
    <w:rsid w:val="00651ADE"/>
    <w:rsid w:val="00652A8E"/>
    <w:rsid w:val="006D75FE"/>
    <w:rsid w:val="007035F6"/>
    <w:rsid w:val="00734534"/>
    <w:rsid w:val="00790998"/>
    <w:rsid w:val="007C33BA"/>
    <w:rsid w:val="0080266C"/>
    <w:rsid w:val="00900804"/>
    <w:rsid w:val="009518F3"/>
    <w:rsid w:val="00A158B4"/>
    <w:rsid w:val="00A52CA5"/>
    <w:rsid w:val="00A837E0"/>
    <w:rsid w:val="00AF702D"/>
    <w:rsid w:val="00B534B5"/>
    <w:rsid w:val="00B87906"/>
    <w:rsid w:val="00BA4EC6"/>
    <w:rsid w:val="00C14A1D"/>
    <w:rsid w:val="00C705D6"/>
    <w:rsid w:val="00CB1BB0"/>
    <w:rsid w:val="00CF1C5A"/>
    <w:rsid w:val="00D071B9"/>
    <w:rsid w:val="00D206F3"/>
    <w:rsid w:val="00D27B13"/>
    <w:rsid w:val="00D779D8"/>
    <w:rsid w:val="00D807F5"/>
    <w:rsid w:val="00D94BEC"/>
    <w:rsid w:val="00E25EF7"/>
    <w:rsid w:val="00E850A6"/>
    <w:rsid w:val="00EF5F27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0DC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F0D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0DC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F0D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F66-2004-4EB7-AE19-A1307D4B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7961</Words>
  <Characters>45381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lln</cp:lastModifiedBy>
  <cp:revision>2</cp:revision>
  <cp:lastPrinted>2015-09-25T11:28:00Z</cp:lastPrinted>
  <dcterms:created xsi:type="dcterms:W3CDTF">2016-02-08T10:19:00Z</dcterms:created>
  <dcterms:modified xsi:type="dcterms:W3CDTF">2016-02-08T10:19:00Z</dcterms:modified>
</cp:coreProperties>
</file>