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1B" w:rsidRDefault="00A76A1B" w:rsidP="00A76A1B"/>
    <w:p w:rsidR="00A76A1B" w:rsidRDefault="00A76A1B" w:rsidP="00A76A1B"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6A1B" w:rsidRDefault="00A76A1B" w:rsidP="00A76A1B"/>
    <w:p w:rsidR="00A76A1B" w:rsidRDefault="00A76A1B" w:rsidP="00A76A1B">
      <w:pPr>
        <w:rPr>
          <w:b/>
        </w:rPr>
      </w:pPr>
    </w:p>
    <w:p w:rsidR="00A76A1B" w:rsidRDefault="00A76A1B" w:rsidP="00A76A1B">
      <w:pPr>
        <w:rPr>
          <w:b/>
        </w:rPr>
      </w:pPr>
    </w:p>
    <w:p w:rsidR="00A76A1B" w:rsidRDefault="00A76A1B" w:rsidP="00A76A1B">
      <w:pPr>
        <w:rPr>
          <w:b/>
        </w:rPr>
      </w:pPr>
    </w:p>
    <w:p w:rsidR="00A76A1B" w:rsidRDefault="00A76A1B" w:rsidP="00A76A1B">
      <w:pPr>
        <w:rPr>
          <w:b/>
        </w:rPr>
      </w:pPr>
    </w:p>
    <w:p w:rsidR="00A76A1B" w:rsidRDefault="00A76A1B" w:rsidP="00A76A1B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A76A1B" w:rsidRPr="005F6E21" w:rsidRDefault="00A76A1B" w:rsidP="00A76A1B">
      <w:pPr>
        <w:jc w:val="center"/>
        <w:rPr>
          <w:b/>
          <w:sz w:val="16"/>
          <w:szCs w:val="16"/>
        </w:rPr>
      </w:pPr>
    </w:p>
    <w:p w:rsidR="00A76A1B" w:rsidRPr="005F6E21" w:rsidRDefault="00A76A1B" w:rsidP="00A76A1B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A76A1B" w:rsidRPr="005F6E21" w:rsidRDefault="00A76A1B" w:rsidP="00A76A1B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A76A1B" w:rsidRDefault="00A76A1B" w:rsidP="00A76A1B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A76A1B" w:rsidRDefault="00AD4F30" w:rsidP="00A76A1B">
      <w:pPr>
        <w:tabs>
          <w:tab w:val="left" w:pos="0"/>
        </w:tabs>
        <w:rPr>
          <w:sz w:val="28"/>
        </w:rPr>
      </w:pPr>
      <w:r>
        <w:rPr>
          <w:sz w:val="28"/>
        </w:rPr>
        <w:t>от 27 декабря 2019 г. № 1220-п</w:t>
      </w:r>
    </w:p>
    <w:p w:rsidR="00A76A1B" w:rsidRDefault="00A76A1B" w:rsidP="00A76A1B">
      <w:pPr>
        <w:tabs>
          <w:tab w:val="left" w:pos="0"/>
        </w:tabs>
        <w:rPr>
          <w:sz w:val="28"/>
        </w:rPr>
      </w:pPr>
    </w:p>
    <w:p w:rsidR="00A76A1B" w:rsidRPr="00177863" w:rsidRDefault="00A76A1B" w:rsidP="00A76A1B">
      <w:pPr>
        <w:tabs>
          <w:tab w:val="left" w:pos="0"/>
        </w:tabs>
        <w:rPr>
          <w:sz w:val="28"/>
          <w:szCs w:val="28"/>
        </w:rPr>
      </w:pPr>
    </w:p>
    <w:p w:rsidR="00177863" w:rsidRPr="00177863" w:rsidRDefault="00296DCC" w:rsidP="00C63749">
      <w:pPr>
        <w:widowControl w:val="0"/>
        <w:autoSpaceDE w:val="0"/>
        <w:jc w:val="center"/>
        <w:rPr>
          <w:sz w:val="28"/>
          <w:szCs w:val="28"/>
        </w:rPr>
      </w:pPr>
      <w:bookmarkStart w:id="0" w:name="_GoBack"/>
      <w:r w:rsidRPr="0060594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605949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605949">
        <w:rPr>
          <w:sz w:val="28"/>
          <w:szCs w:val="28"/>
        </w:rPr>
        <w:t xml:space="preserve"> регламент предоставления муниципальной услуги</w:t>
      </w:r>
      <w:r w:rsidR="00A76A1B" w:rsidRPr="00663123">
        <w:rPr>
          <w:sz w:val="28"/>
          <w:szCs w:val="28"/>
        </w:rPr>
        <w:t xml:space="preserve"> «</w:t>
      </w:r>
      <w:r w:rsidR="00177863" w:rsidRPr="00177863">
        <w:rPr>
          <w:sz w:val="28"/>
          <w:szCs w:val="28"/>
        </w:rPr>
        <w:t>Выдача градостроительного плана</w:t>
      </w:r>
    </w:p>
    <w:p w:rsidR="00A76A1B" w:rsidRDefault="00177863" w:rsidP="00C63749">
      <w:pPr>
        <w:tabs>
          <w:tab w:val="left" w:pos="0"/>
        </w:tabs>
        <w:jc w:val="center"/>
        <w:rPr>
          <w:sz w:val="28"/>
          <w:szCs w:val="28"/>
        </w:rPr>
      </w:pPr>
      <w:r w:rsidRPr="00177863">
        <w:rPr>
          <w:sz w:val="28"/>
          <w:szCs w:val="28"/>
        </w:rPr>
        <w:t>земельного участка</w:t>
      </w:r>
      <w:r w:rsidR="00A76A1B" w:rsidRPr="00663123">
        <w:rPr>
          <w:sz w:val="28"/>
          <w:szCs w:val="28"/>
        </w:rPr>
        <w:t>»</w:t>
      </w:r>
      <w:r w:rsidR="000D5FCA">
        <w:rPr>
          <w:sz w:val="28"/>
          <w:szCs w:val="28"/>
        </w:rPr>
        <w:t xml:space="preserve"> на территории Городищенского муниципального района Волгоградской области</w:t>
      </w:r>
    </w:p>
    <w:bookmarkEnd w:id="0"/>
    <w:p w:rsidR="00983AA7" w:rsidRPr="00663123" w:rsidRDefault="00983AA7" w:rsidP="00A76A1B">
      <w:pPr>
        <w:tabs>
          <w:tab w:val="left" w:pos="0"/>
        </w:tabs>
        <w:jc w:val="center"/>
        <w:rPr>
          <w:sz w:val="28"/>
          <w:szCs w:val="28"/>
        </w:rPr>
      </w:pPr>
    </w:p>
    <w:p w:rsidR="00A76A1B" w:rsidRPr="00663123" w:rsidRDefault="00A76A1B" w:rsidP="00197946">
      <w:pPr>
        <w:tabs>
          <w:tab w:val="left" w:pos="0"/>
        </w:tabs>
        <w:rPr>
          <w:sz w:val="28"/>
          <w:szCs w:val="28"/>
        </w:rPr>
      </w:pPr>
    </w:p>
    <w:p w:rsidR="00A76A1B" w:rsidRPr="00663123" w:rsidRDefault="00A76A1B" w:rsidP="00A76A1B">
      <w:pPr>
        <w:tabs>
          <w:tab w:val="left" w:pos="0"/>
        </w:tabs>
        <w:jc w:val="both"/>
        <w:rPr>
          <w:sz w:val="28"/>
          <w:szCs w:val="28"/>
        </w:rPr>
      </w:pPr>
      <w:r w:rsidRPr="00663123">
        <w:rPr>
          <w:sz w:val="28"/>
          <w:szCs w:val="28"/>
        </w:rPr>
        <w:tab/>
      </w:r>
      <w:r w:rsidR="00177863" w:rsidRPr="00C3520F">
        <w:rPr>
          <w:sz w:val="28"/>
          <w:szCs w:val="28"/>
        </w:rPr>
        <w:t xml:space="preserve">В соответствии со статьей </w:t>
      </w:r>
      <w:r w:rsidR="00177863">
        <w:rPr>
          <w:sz w:val="28"/>
          <w:szCs w:val="28"/>
        </w:rPr>
        <w:t>57.3</w:t>
      </w:r>
      <w:r w:rsidR="00177863" w:rsidRPr="00C3520F">
        <w:rPr>
          <w:sz w:val="28"/>
          <w:szCs w:val="28"/>
        </w:rPr>
        <w:t xml:space="preserve">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177863">
        <w:rPr>
          <w:sz w:val="28"/>
          <w:szCs w:val="28"/>
        </w:rPr>
        <w:t xml:space="preserve">от 02.08.2019 № </w:t>
      </w:r>
      <w:r w:rsidR="00177863" w:rsidRPr="00474F06">
        <w:rPr>
          <w:sz w:val="28"/>
          <w:szCs w:val="28"/>
        </w:rPr>
        <w:t>283-ФЗ</w:t>
      </w:r>
      <w:r w:rsidR="00177863">
        <w:rPr>
          <w:sz w:val="28"/>
          <w:szCs w:val="28"/>
        </w:rPr>
        <w:t xml:space="preserve"> </w:t>
      </w:r>
      <w:r w:rsidR="00177863">
        <w:rPr>
          <w:sz w:val="28"/>
          <w:szCs w:val="28"/>
        </w:rPr>
        <w:br/>
        <w:t>«</w:t>
      </w:r>
      <w:r w:rsidR="00177863" w:rsidRPr="00474F06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</w:t>
      </w:r>
      <w:r w:rsidR="00177863">
        <w:rPr>
          <w:sz w:val="28"/>
          <w:szCs w:val="28"/>
        </w:rPr>
        <w:t>ы Российской Федерации»</w:t>
      </w:r>
      <w:r w:rsidR="00807CFB">
        <w:rPr>
          <w:sz w:val="28"/>
          <w:szCs w:val="28"/>
        </w:rPr>
        <w:t>,</w:t>
      </w:r>
      <w:r w:rsidR="00C844B7">
        <w:rPr>
          <w:sz w:val="28"/>
          <w:szCs w:val="28"/>
        </w:rPr>
        <w:t xml:space="preserve"> руководствуясь </w:t>
      </w:r>
      <w:r w:rsidR="00296DCC">
        <w:rPr>
          <w:sz w:val="28"/>
          <w:szCs w:val="28"/>
        </w:rPr>
        <w:t>У</w:t>
      </w:r>
      <w:r w:rsidR="00C844B7">
        <w:rPr>
          <w:sz w:val="28"/>
          <w:szCs w:val="28"/>
        </w:rPr>
        <w:t>ставом Городищенского муниципального района Волгоградской области</w:t>
      </w:r>
      <w:r w:rsidRPr="00663123">
        <w:rPr>
          <w:sz w:val="28"/>
          <w:szCs w:val="28"/>
        </w:rPr>
        <w:t>,</w:t>
      </w:r>
      <w:r w:rsidR="00F1175C">
        <w:rPr>
          <w:sz w:val="28"/>
          <w:szCs w:val="28"/>
        </w:rPr>
        <w:t xml:space="preserve"> </w:t>
      </w:r>
      <w:r w:rsidR="00177863">
        <w:rPr>
          <w:sz w:val="28"/>
          <w:szCs w:val="28"/>
        </w:rPr>
        <w:br/>
      </w:r>
      <w:proofErr w:type="gramStart"/>
      <w:r w:rsidRPr="00663123">
        <w:rPr>
          <w:sz w:val="28"/>
          <w:szCs w:val="28"/>
        </w:rPr>
        <w:t>п</w:t>
      </w:r>
      <w:proofErr w:type="gramEnd"/>
      <w:r w:rsidRPr="00663123">
        <w:rPr>
          <w:sz w:val="28"/>
          <w:szCs w:val="28"/>
        </w:rPr>
        <w:t xml:space="preserve"> о с т а н о в л я ю: </w:t>
      </w:r>
    </w:p>
    <w:p w:rsidR="00F1175C" w:rsidRDefault="00177863" w:rsidP="0017786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07CFB" w:rsidRPr="00532F54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A76A1B" w:rsidRPr="00532F54">
        <w:rPr>
          <w:sz w:val="28"/>
          <w:szCs w:val="28"/>
        </w:rPr>
        <w:t>«</w:t>
      </w:r>
      <w:r w:rsidRPr="00177863">
        <w:rPr>
          <w:sz w:val="28"/>
          <w:szCs w:val="28"/>
        </w:rPr>
        <w:t>Выдача градостроительного плана</w:t>
      </w:r>
      <w:r>
        <w:rPr>
          <w:sz w:val="28"/>
          <w:szCs w:val="28"/>
        </w:rPr>
        <w:t xml:space="preserve"> </w:t>
      </w:r>
      <w:r w:rsidRPr="00177863">
        <w:rPr>
          <w:sz w:val="28"/>
          <w:szCs w:val="28"/>
        </w:rPr>
        <w:t>земельного участка</w:t>
      </w:r>
      <w:r w:rsidR="00A76A1B" w:rsidRPr="00532F54">
        <w:rPr>
          <w:sz w:val="28"/>
          <w:szCs w:val="28"/>
        </w:rPr>
        <w:t>»</w:t>
      </w:r>
      <w:r w:rsidR="00C844B7" w:rsidRPr="00532F54">
        <w:rPr>
          <w:sz w:val="28"/>
          <w:szCs w:val="28"/>
        </w:rPr>
        <w:t xml:space="preserve"> на территории Городищенского муниципального района Волгоградской области</w:t>
      </w:r>
      <w:r w:rsidR="00807CFB" w:rsidRPr="00532F54">
        <w:rPr>
          <w:sz w:val="28"/>
          <w:szCs w:val="28"/>
        </w:rPr>
        <w:t>, утвержденный постановлением администрации Городищенского муниципального района от 21.11.2018 № 103</w:t>
      </w:r>
      <w:r>
        <w:rPr>
          <w:sz w:val="28"/>
          <w:szCs w:val="28"/>
        </w:rPr>
        <w:t>2</w:t>
      </w:r>
      <w:r w:rsidR="00807CFB" w:rsidRPr="00532F54">
        <w:rPr>
          <w:sz w:val="28"/>
          <w:szCs w:val="28"/>
        </w:rPr>
        <w:t>-п</w:t>
      </w:r>
      <w:r w:rsidR="007B7631">
        <w:rPr>
          <w:sz w:val="28"/>
          <w:szCs w:val="28"/>
        </w:rPr>
        <w:t xml:space="preserve">, </w:t>
      </w:r>
      <w:r w:rsidR="00F1175C">
        <w:rPr>
          <w:sz w:val="28"/>
          <w:szCs w:val="28"/>
        </w:rPr>
        <w:t xml:space="preserve">следующие </w:t>
      </w:r>
      <w:r w:rsidR="00F1175C" w:rsidRPr="00532F54">
        <w:rPr>
          <w:sz w:val="28"/>
          <w:szCs w:val="28"/>
        </w:rPr>
        <w:t>изменения</w:t>
      </w:r>
      <w:r w:rsidR="00F1175C">
        <w:rPr>
          <w:sz w:val="28"/>
          <w:szCs w:val="28"/>
        </w:rPr>
        <w:t>:</w:t>
      </w:r>
      <w:proofErr w:type="gramEnd"/>
    </w:p>
    <w:p w:rsidR="00177863" w:rsidRDefault="00177863" w:rsidP="00177863">
      <w:pPr>
        <w:widowControl w:val="0"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абзац второй пункта 1.2 изложить в следующей редакции:</w:t>
      </w:r>
    </w:p>
    <w:p w:rsidR="00177863" w:rsidRPr="003178B1" w:rsidRDefault="00177863" w:rsidP="0017786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3178B1">
        <w:rPr>
          <w:rFonts w:eastAsia="Calibri"/>
          <w:spacing w:val="-3"/>
          <w:sz w:val="28"/>
          <w:szCs w:val="28"/>
        </w:rPr>
        <w:t xml:space="preserve">«Заявителями на получение муниципальной услуги, являются </w:t>
      </w:r>
      <w:r w:rsidRPr="003178B1">
        <w:rPr>
          <w:rFonts w:eastAsia="Calibri"/>
          <w:sz w:val="28"/>
          <w:szCs w:val="28"/>
        </w:rPr>
        <w:t>физическое или юридическое лицо, которое является правообладателем земельного участка,</w:t>
      </w:r>
      <w:r w:rsidRPr="003178B1">
        <w:rPr>
          <w:rFonts w:eastAsia="Calibri"/>
          <w:spacing w:val="-3"/>
          <w:sz w:val="28"/>
          <w:szCs w:val="28"/>
        </w:rPr>
        <w:t xml:space="preserve"> </w:t>
      </w:r>
      <w:r w:rsidRPr="003178B1">
        <w:rPr>
          <w:rFonts w:eastAsia="Calibri"/>
          <w:sz w:val="28"/>
          <w:szCs w:val="28"/>
        </w:rPr>
        <w:t>иное лицо в случае, предусмотренном частью 1.1 статьи 57.3 Градостроительного кодекса Российской Федерации, либо их уполномоченные представители</w:t>
      </w:r>
      <w:r w:rsidRPr="003178B1">
        <w:rPr>
          <w:rFonts w:eastAsia="Calibri"/>
          <w:spacing w:val="-3"/>
          <w:sz w:val="28"/>
          <w:szCs w:val="28"/>
        </w:rPr>
        <w:t xml:space="preserve"> </w:t>
      </w:r>
      <w:r w:rsidRPr="003178B1">
        <w:rPr>
          <w:rFonts w:eastAsia="Calibri"/>
          <w:sz w:val="28"/>
          <w:szCs w:val="28"/>
        </w:rPr>
        <w:t xml:space="preserve"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</w:t>
      </w:r>
      <w:r w:rsidRPr="003178B1">
        <w:rPr>
          <w:rFonts w:eastAsia="Calibri"/>
          <w:spacing w:val="-3"/>
          <w:sz w:val="28"/>
          <w:szCs w:val="28"/>
        </w:rPr>
        <w:t>обратившиеся в орган, указанный в пункте 2.2.1 настоящего административного</w:t>
      </w:r>
      <w:proofErr w:type="gramEnd"/>
      <w:r w:rsidRPr="003178B1">
        <w:rPr>
          <w:rFonts w:eastAsia="Calibri"/>
          <w:spacing w:val="-3"/>
          <w:sz w:val="28"/>
          <w:szCs w:val="28"/>
        </w:rPr>
        <w:t xml:space="preserve"> регламента, с заявлением о выдаче градостроительного плана земельного участка</w:t>
      </w:r>
      <w:r w:rsidRPr="003178B1">
        <w:rPr>
          <w:rFonts w:eastAsia="Calibri"/>
          <w:sz w:val="28"/>
          <w:szCs w:val="28"/>
        </w:rPr>
        <w:t xml:space="preserve"> (далее – заявители)</w:t>
      </w:r>
      <w:proofErr w:type="gramStart"/>
      <w:r w:rsidRPr="003178B1">
        <w:rPr>
          <w:rFonts w:eastAsia="Calibri"/>
          <w:sz w:val="28"/>
          <w:szCs w:val="28"/>
        </w:rPr>
        <w:t>.»</w:t>
      </w:r>
      <w:proofErr w:type="gramEnd"/>
      <w:r w:rsidRPr="003178B1">
        <w:rPr>
          <w:rFonts w:eastAsia="Calibri"/>
          <w:sz w:val="28"/>
          <w:szCs w:val="28"/>
        </w:rPr>
        <w:t>;</w:t>
      </w:r>
    </w:p>
    <w:p w:rsidR="00177863" w:rsidRDefault="00177863" w:rsidP="00177863">
      <w:pPr>
        <w:widowControl w:val="0"/>
        <w:tabs>
          <w:tab w:val="left" w:pos="-360"/>
        </w:tabs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2) подпункт 2 пункта 2.6.1 после слов «Едином государственном </w:t>
      </w:r>
      <w:proofErr w:type="gramStart"/>
      <w:r>
        <w:rPr>
          <w:sz w:val="28"/>
          <w:szCs w:val="28"/>
        </w:rPr>
        <w:t>реестре</w:t>
      </w:r>
      <w:proofErr w:type="gramEnd"/>
      <w:r>
        <w:rPr>
          <w:sz w:val="28"/>
          <w:szCs w:val="28"/>
        </w:rPr>
        <w:t xml:space="preserve"> недвижимости» дополнить словами </w:t>
      </w:r>
      <w:r w:rsidRPr="00474F06">
        <w:rPr>
          <w:sz w:val="28"/>
          <w:szCs w:val="28"/>
        </w:rPr>
        <w:t xml:space="preserve">«, </w:t>
      </w:r>
      <w:r w:rsidRPr="00474F06">
        <w:rPr>
          <w:rFonts w:eastAsia="Calibri"/>
          <w:sz w:val="28"/>
          <w:szCs w:val="28"/>
        </w:rPr>
        <w:t>за исключением случая, предусмотренного частью 1.1 статьи 57.3 Градостроительного кодекса Российской Федерации»;</w:t>
      </w:r>
      <w:r>
        <w:rPr>
          <w:rFonts w:eastAsia="Calibri"/>
          <w:sz w:val="28"/>
          <w:szCs w:val="28"/>
        </w:rPr>
        <w:t xml:space="preserve"> </w:t>
      </w:r>
    </w:p>
    <w:p w:rsidR="00177863" w:rsidRDefault="00177863" w:rsidP="00177863">
      <w:pPr>
        <w:widowControl w:val="0"/>
        <w:tabs>
          <w:tab w:val="left" w:pos="-360"/>
        </w:tabs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в пункте 2.6.2:</w:t>
      </w:r>
    </w:p>
    <w:p w:rsidR="00177863" w:rsidRDefault="00177863" w:rsidP="00177863">
      <w:pPr>
        <w:widowControl w:val="0"/>
        <w:tabs>
          <w:tab w:val="left" w:pos="-360"/>
        </w:tabs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а) подпункт 5 после слов «Градостроительным кодексом Российской Федерации» дополнить словами «, иными федеральными законами»;</w:t>
      </w:r>
    </w:p>
    <w:p w:rsidR="00177863" w:rsidRDefault="00177863" w:rsidP="00177863">
      <w:pPr>
        <w:widowControl w:val="0"/>
        <w:tabs>
          <w:tab w:val="left" w:pos="-360"/>
        </w:tabs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дополнить пункт подпунктами 6 и 7 следующего содержания:</w:t>
      </w:r>
    </w:p>
    <w:p w:rsidR="00177863" w:rsidRPr="00802456" w:rsidRDefault="00177863" w:rsidP="00177863">
      <w:pPr>
        <w:widowControl w:val="0"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</w:t>
      </w:r>
      <w:r w:rsidRPr="00802456">
        <w:rPr>
          <w:rFonts w:eastAsia="Calibri"/>
          <w:sz w:val="28"/>
          <w:szCs w:val="28"/>
        </w:rPr>
        <w:t xml:space="preserve">6) сведения о наличии (отсутствии)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территории, в случае обращения за выдачей градостроительного плана земельного участка, расположенного в границах территории, в отношении которой принято решение о развитии застроенной территории или </w:t>
      </w:r>
      <w:r>
        <w:rPr>
          <w:rFonts w:eastAsia="Calibri"/>
          <w:sz w:val="28"/>
          <w:szCs w:val="28"/>
        </w:rPr>
        <w:br/>
      </w:r>
      <w:r w:rsidRPr="00802456">
        <w:rPr>
          <w:rFonts w:eastAsia="Calibri"/>
          <w:sz w:val="28"/>
          <w:szCs w:val="28"/>
        </w:rPr>
        <w:t>о к</w:t>
      </w:r>
      <w:r>
        <w:rPr>
          <w:rFonts w:eastAsia="Calibri"/>
          <w:sz w:val="28"/>
          <w:szCs w:val="28"/>
        </w:rPr>
        <w:t xml:space="preserve">омплексном развитии территории </w:t>
      </w:r>
      <w:r w:rsidRPr="00802456">
        <w:rPr>
          <w:rFonts w:eastAsia="Calibri"/>
          <w:sz w:val="28"/>
          <w:szCs w:val="28"/>
        </w:rPr>
        <w:t xml:space="preserve">по инициативе органа местного самоуправления; </w:t>
      </w:r>
      <w:proofErr w:type="gramEnd"/>
    </w:p>
    <w:p w:rsidR="00177863" w:rsidRDefault="00177863" w:rsidP="0017786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802456">
        <w:rPr>
          <w:rFonts w:eastAsia="Calibri"/>
          <w:sz w:val="28"/>
          <w:szCs w:val="28"/>
        </w:rPr>
        <w:t>7) сведения о наличии (отсутствии) утвержденных проекта межевания территории и (или) схемы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</w:t>
      </w:r>
      <w:proofErr w:type="gramStart"/>
      <w:r w:rsidRPr="00802456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;</w:t>
      </w:r>
    </w:p>
    <w:p w:rsidR="00177863" w:rsidRDefault="00177863" w:rsidP="0017786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подпункт 6 считать подпунктом 8 соответственно;</w:t>
      </w:r>
    </w:p>
    <w:p w:rsidR="00177863" w:rsidRDefault="00177863" w:rsidP="0017786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в последнем абзаце пункта слова «в подпунктах 1-5» заменить словами «в подпунктах 1-7», слова «в подпункте 6» заменить словами </w:t>
      </w:r>
      <w:r>
        <w:rPr>
          <w:rFonts w:eastAsia="Calibri"/>
          <w:sz w:val="28"/>
          <w:szCs w:val="28"/>
        </w:rPr>
        <w:br/>
        <w:t>«в подпункте 8»;</w:t>
      </w:r>
    </w:p>
    <w:p w:rsidR="00177863" w:rsidRDefault="00177863" w:rsidP="0017786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в пункте 2.9.2:</w:t>
      </w:r>
    </w:p>
    <w:p w:rsidR="00177863" w:rsidRDefault="00177863" w:rsidP="001778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подпункт 1 изложить в следующей редакции: </w:t>
      </w:r>
    </w:p>
    <w:p w:rsidR="00177863" w:rsidRDefault="00177863" w:rsidP="001778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D000B">
        <w:rPr>
          <w:rFonts w:eastAsia="Calibri"/>
          <w:sz w:val="28"/>
          <w:szCs w:val="28"/>
        </w:rPr>
        <w:t xml:space="preserve">«1) с заявлением о выдаче градостроительного плана земельного участка обратилось лицо, которое в соответствии с пунктом </w:t>
      </w:r>
      <w:r w:rsidRPr="00BD000B">
        <w:rPr>
          <w:rFonts w:eastAsia="Calibri"/>
          <w:sz w:val="28"/>
          <w:szCs w:val="28"/>
        </w:rPr>
        <w:br/>
        <w:t>1.2 настоящего административного регламента не является заявителем</w:t>
      </w:r>
      <w:proofErr w:type="gramStart"/>
      <w:r w:rsidRPr="00BD000B">
        <w:rPr>
          <w:rFonts w:eastAsia="Calibri"/>
          <w:sz w:val="28"/>
          <w:szCs w:val="28"/>
        </w:rPr>
        <w:t>;»</w:t>
      </w:r>
      <w:proofErr w:type="gramEnd"/>
      <w:r w:rsidRPr="00BD000B">
        <w:rPr>
          <w:rFonts w:eastAsia="Calibri"/>
          <w:sz w:val="28"/>
          <w:szCs w:val="28"/>
        </w:rPr>
        <w:t>;</w:t>
      </w:r>
    </w:p>
    <w:p w:rsidR="00177863" w:rsidRDefault="00177863" w:rsidP="00177863">
      <w:pPr>
        <w:widowControl w:val="0"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пункт подпунктами 4 - 6 следующего содержания: </w:t>
      </w:r>
    </w:p>
    <w:p w:rsidR="00177863" w:rsidRPr="00F636F7" w:rsidRDefault="00177863" w:rsidP="001778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636F7">
        <w:rPr>
          <w:rFonts w:eastAsia="Calibri"/>
          <w:sz w:val="28"/>
          <w:szCs w:val="28"/>
        </w:rPr>
        <w:t>«4) отсутствие документации по планировке территории, утвержденной в соответствии с договором о развитии застроенной территории или договором о к</w:t>
      </w:r>
      <w:r>
        <w:rPr>
          <w:rFonts w:eastAsia="Calibri"/>
          <w:sz w:val="28"/>
          <w:szCs w:val="28"/>
        </w:rPr>
        <w:t>омплексном развитии территории</w:t>
      </w:r>
      <w:r w:rsidRPr="00F636F7">
        <w:rPr>
          <w:rFonts w:eastAsia="Calibri"/>
          <w:sz w:val="28"/>
          <w:szCs w:val="28"/>
        </w:rPr>
        <w:t xml:space="preserve">, в случае обращения за выдачей градостроительного плана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</w:t>
      </w:r>
      <w:r w:rsidRPr="00F636F7">
        <w:rPr>
          <w:rFonts w:eastAsia="Calibri"/>
          <w:sz w:val="28"/>
          <w:szCs w:val="28"/>
        </w:rPr>
        <w:br/>
        <w:t xml:space="preserve">по инициативе органа местного самоуправления; </w:t>
      </w:r>
      <w:proofErr w:type="gramEnd"/>
    </w:p>
    <w:p w:rsidR="00177863" w:rsidRDefault="00177863" w:rsidP="001778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36F7">
        <w:rPr>
          <w:rFonts w:eastAsia="Calibri"/>
          <w:sz w:val="28"/>
          <w:szCs w:val="28"/>
        </w:rPr>
        <w:t xml:space="preserve">5) отсутствие утвержденных проекта межевания территории и (или) схемы расположения земельного участка или земельных участков </w:t>
      </w:r>
      <w:r>
        <w:rPr>
          <w:rFonts w:eastAsia="Calibri"/>
          <w:sz w:val="28"/>
          <w:szCs w:val="28"/>
        </w:rPr>
        <w:br/>
      </w:r>
      <w:r w:rsidRPr="00F636F7">
        <w:rPr>
          <w:rFonts w:eastAsia="Calibri"/>
          <w:sz w:val="28"/>
          <w:szCs w:val="28"/>
        </w:rPr>
        <w:t>на кадастровом плане территории в случае, предусмотренном частью 1.1 статьи 57.3 Градостроительно</w:t>
      </w:r>
      <w:r>
        <w:rPr>
          <w:rFonts w:eastAsia="Calibri"/>
          <w:sz w:val="28"/>
          <w:szCs w:val="28"/>
        </w:rPr>
        <w:t>го кодекса Российской Федерации;</w:t>
      </w:r>
    </w:p>
    <w:p w:rsidR="00177863" w:rsidRDefault="00177863" w:rsidP="00177863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C6235">
        <w:rPr>
          <w:rFonts w:eastAsia="Calibri"/>
          <w:sz w:val="28"/>
          <w:szCs w:val="28"/>
        </w:rPr>
        <w:t>6) образование земельного участка планируется осуществить</w:t>
      </w:r>
      <w:r w:rsidRPr="00AC6235">
        <w:rPr>
          <w:rFonts w:eastAsia="Calibri"/>
          <w:sz w:val="28"/>
          <w:szCs w:val="28"/>
        </w:rPr>
        <w:br/>
        <w:t>в соответствии с земельным законодательством из земель</w:t>
      </w:r>
      <w:r w:rsidRPr="00AC6235">
        <w:rPr>
          <w:rFonts w:eastAsia="Calibri"/>
          <w:sz w:val="28"/>
          <w:szCs w:val="28"/>
        </w:rPr>
        <w:br/>
        <w:t>и (или) земельных участков, которые не находятся в государственной</w:t>
      </w:r>
      <w:r w:rsidRPr="00AC6235">
        <w:rPr>
          <w:rFonts w:eastAsia="Calibri"/>
          <w:sz w:val="28"/>
          <w:szCs w:val="28"/>
        </w:rPr>
        <w:br/>
        <w:t>или муниципальной собственности и</w:t>
      </w:r>
      <w:r>
        <w:rPr>
          <w:rFonts w:eastAsia="Calibri"/>
          <w:sz w:val="28"/>
          <w:szCs w:val="28"/>
        </w:rPr>
        <w:t xml:space="preserve"> (или)</w:t>
      </w:r>
      <w:r w:rsidRPr="00AC6235">
        <w:rPr>
          <w:rFonts w:eastAsia="Calibri"/>
          <w:sz w:val="28"/>
          <w:szCs w:val="28"/>
        </w:rPr>
        <w:t xml:space="preserve"> которые обременены правами третьих лиц, за исключением сервитута, публичного сервитута, для размещения объектов федерального значения, объектов регионального значения, объектов местного значения</w:t>
      </w:r>
      <w:r>
        <w:rPr>
          <w:rFonts w:eastAsia="Calibri"/>
          <w:sz w:val="28"/>
          <w:szCs w:val="28"/>
        </w:rPr>
        <w:t>,</w:t>
      </w:r>
      <w:r w:rsidRPr="00AC6235">
        <w:rPr>
          <w:rFonts w:eastAsia="Calibri"/>
          <w:sz w:val="28"/>
          <w:szCs w:val="28"/>
        </w:rPr>
        <w:t xml:space="preserve"> не отображенных </w:t>
      </w:r>
      <w:r w:rsidRPr="00AC6235">
        <w:rPr>
          <w:rFonts w:eastAsia="Calibri"/>
          <w:sz w:val="28"/>
          <w:szCs w:val="28"/>
        </w:rPr>
        <w:br/>
        <w:t>в соответствующих документах территориального планирования в случае, предусмотренном частью 1.1</w:t>
      </w:r>
      <w:proofErr w:type="gramEnd"/>
      <w:r w:rsidRPr="00AC6235">
        <w:rPr>
          <w:rFonts w:eastAsia="Calibri"/>
          <w:sz w:val="28"/>
          <w:szCs w:val="28"/>
        </w:rPr>
        <w:t xml:space="preserve"> статьи 57.3 Градостроительного кодекса Российской Федерации</w:t>
      </w:r>
      <w:proofErr w:type="gramStart"/>
      <w:r w:rsidRPr="00AC6235">
        <w:rPr>
          <w:rFonts w:eastAsia="Calibri"/>
          <w:sz w:val="28"/>
          <w:szCs w:val="28"/>
        </w:rPr>
        <w:t>.»;</w:t>
      </w:r>
      <w:proofErr w:type="gramEnd"/>
    </w:p>
    <w:p w:rsidR="00177863" w:rsidRDefault="00177863" w:rsidP="00177863">
      <w:pPr>
        <w:widowControl w:val="0"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в пункте 3.3.2:</w:t>
      </w:r>
    </w:p>
    <w:p w:rsidR="00177863" w:rsidRDefault="00177863" w:rsidP="00177863">
      <w:pPr>
        <w:widowControl w:val="0"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абзац шестой изложить в следующей редакции:</w:t>
      </w:r>
    </w:p>
    <w:p w:rsidR="00177863" w:rsidRDefault="00177863" w:rsidP="00177863">
      <w:pPr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sz w:val="28"/>
          <w:szCs w:val="28"/>
        </w:rPr>
      </w:pPr>
      <w:r w:rsidRPr="00D0782D">
        <w:rPr>
          <w:rFonts w:eastAsia="Calibri"/>
          <w:sz w:val="28"/>
          <w:szCs w:val="28"/>
        </w:rPr>
        <w:lastRenderedPageBreak/>
        <w:t>«- в орган, уполномоченный на подготовку и обеспечение утверждения документации по планировке территории</w:t>
      </w:r>
      <w:proofErr w:type="gramStart"/>
      <w:r w:rsidRPr="00D0782D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;</w:t>
      </w:r>
    </w:p>
    <w:p w:rsidR="00177863" w:rsidRPr="00D0782D" w:rsidRDefault="00177863" w:rsidP="00177863">
      <w:pPr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дополнить пункт абзацами седьмым - девятым следующего содержания: </w:t>
      </w:r>
    </w:p>
    <w:p w:rsidR="00177863" w:rsidRPr="00D0782D" w:rsidRDefault="00177863" w:rsidP="00177863">
      <w:pPr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D0782D">
        <w:rPr>
          <w:rFonts w:eastAsia="Calibri"/>
          <w:sz w:val="28"/>
          <w:szCs w:val="28"/>
        </w:rPr>
        <w:t xml:space="preserve">о наличии (отсутствии) утвержденной документации по планировке территории, в случае выдачи градостроительного плана земельного участка для архитектурно-строительного проектирования, получения разрешения на строительство объекта капитального строительства, размещение которого, в соответствии с Градостроительным кодексом Российской Федерации, не допускается при отсутствии документации </w:t>
      </w:r>
      <w:r w:rsidRPr="00D0782D">
        <w:rPr>
          <w:rFonts w:eastAsia="Calibri"/>
          <w:sz w:val="28"/>
          <w:szCs w:val="28"/>
        </w:rPr>
        <w:br/>
        <w:t>по планировке территории;</w:t>
      </w:r>
    </w:p>
    <w:p w:rsidR="00177863" w:rsidRDefault="00177863" w:rsidP="00177863">
      <w:pPr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D0782D">
        <w:rPr>
          <w:rFonts w:eastAsia="Calibri"/>
          <w:sz w:val="28"/>
          <w:szCs w:val="28"/>
        </w:rPr>
        <w:t>о наличии (отсутствии) документации по планировке территории, утвержденной в соответствии с договором о развитии застроенной территории или договором о к</w:t>
      </w:r>
      <w:r>
        <w:rPr>
          <w:rFonts w:eastAsia="Calibri"/>
          <w:sz w:val="28"/>
          <w:szCs w:val="28"/>
        </w:rPr>
        <w:t>омплексном развитии территории</w:t>
      </w:r>
      <w:r w:rsidRPr="00D0782D">
        <w:rPr>
          <w:rFonts w:eastAsia="Calibri"/>
          <w:sz w:val="28"/>
          <w:szCs w:val="28"/>
        </w:rPr>
        <w:t>, в случае обращения за выдачей градостроительного плана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</w:t>
      </w:r>
      <w:r>
        <w:rPr>
          <w:rFonts w:eastAsia="Calibri"/>
          <w:sz w:val="28"/>
          <w:szCs w:val="28"/>
        </w:rPr>
        <w:t xml:space="preserve">рии </w:t>
      </w:r>
      <w:r w:rsidRPr="00D0782D">
        <w:rPr>
          <w:rFonts w:eastAsia="Calibri"/>
          <w:sz w:val="28"/>
          <w:szCs w:val="28"/>
        </w:rPr>
        <w:t>по инициативе органа местного самоуправления;</w:t>
      </w:r>
      <w:proofErr w:type="gramEnd"/>
    </w:p>
    <w:p w:rsidR="00177863" w:rsidRDefault="00177863" w:rsidP="00177863">
      <w:pPr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9B339B">
        <w:rPr>
          <w:rFonts w:eastAsia="Calibri"/>
          <w:sz w:val="28"/>
          <w:szCs w:val="28"/>
        </w:rPr>
        <w:t>- в органы, уполномоченные на подготовку и обеспечение утверждения проекта межевания территории и (или) схемы расположения земельного участка или земельных участков на кадастровом плане территории, о наличии (отсутствии) утвержденных проекта межевания территории и (или) схемы расположения земельного участка</w:t>
      </w:r>
      <w:r w:rsidRPr="009B339B">
        <w:rPr>
          <w:rFonts w:eastAsia="Calibri"/>
          <w:sz w:val="28"/>
          <w:szCs w:val="28"/>
        </w:rPr>
        <w:br/>
        <w:t>или земельных участков на кадастровом плане территории в случае,  предусмотренном частью 1.1 статьи 57.3 Градостроительного кодекса Российской Федерации.»</w:t>
      </w:r>
      <w:r>
        <w:rPr>
          <w:rFonts w:eastAsia="Calibri"/>
          <w:sz w:val="28"/>
          <w:szCs w:val="28"/>
        </w:rPr>
        <w:t>;</w:t>
      </w:r>
      <w:proofErr w:type="gramEnd"/>
    </w:p>
    <w:p w:rsidR="00644C49" w:rsidRPr="00C63749" w:rsidRDefault="00177863" w:rsidP="00C63749">
      <w:pPr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в пункте 5.6 слова «и почтовый адрес» заменить сл</w:t>
      </w:r>
      <w:r w:rsidR="00C63749">
        <w:rPr>
          <w:rFonts w:eastAsia="Calibri"/>
          <w:sz w:val="28"/>
          <w:szCs w:val="28"/>
        </w:rPr>
        <w:t xml:space="preserve">овами </w:t>
      </w:r>
      <w:r w:rsidR="00C63749">
        <w:rPr>
          <w:rFonts w:eastAsia="Calibri"/>
          <w:sz w:val="28"/>
          <w:szCs w:val="28"/>
        </w:rPr>
        <w:br/>
        <w:t>«и (или) почтовый адрес»</w:t>
      </w:r>
      <w:r w:rsidR="00644C49">
        <w:rPr>
          <w:sz w:val="28"/>
          <w:szCs w:val="28"/>
        </w:rPr>
        <w:t xml:space="preserve">. </w:t>
      </w:r>
    </w:p>
    <w:p w:rsidR="00807CFB" w:rsidRPr="003E10A7" w:rsidRDefault="00644C49" w:rsidP="00C63749">
      <w:pPr>
        <w:pStyle w:val="a5"/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3749">
        <w:rPr>
          <w:sz w:val="28"/>
          <w:szCs w:val="28"/>
        </w:rPr>
        <w:t xml:space="preserve"> </w:t>
      </w:r>
      <w:r w:rsidR="00807CFB" w:rsidRPr="003E10A7">
        <w:rPr>
          <w:sz w:val="28"/>
          <w:szCs w:val="28"/>
        </w:rPr>
        <w:t>О</w:t>
      </w:r>
      <w:r w:rsidR="00807CFB" w:rsidRPr="003E10A7">
        <w:rPr>
          <w:color w:val="000000"/>
          <w:sz w:val="28"/>
          <w:szCs w:val="28"/>
        </w:rPr>
        <w:t>публиковать настоящее постановление в общественно-политической газете «Междуречье» и на официальном сайте администрации Городищенского муниципального района в сети интернет.</w:t>
      </w:r>
    </w:p>
    <w:p w:rsidR="00807CFB" w:rsidRPr="002814FF" w:rsidRDefault="00644C49" w:rsidP="00644C49">
      <w:pPr>
        <w:pStyle w:val="a5"/>
        <w:shd w:val="clear" w:color="auto" w:fill="FFFFFF"/>
        <w:tabs>
          <w:tab w:val="left" w:pos="709"/>
          <w:tab w:val="left" w:pos="993"/>
        </w:tabs>
        <w:ind w:left="0"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3749">
        <w:rPr>
          <w:sz w:val="28"/>
          <w:szCs w:val="28"/>
        </w:rPr>
        <w:t xml:space="preserve"> </w:t>
      </w:r>
      <w:proofErr w:type="gramStart"/>
      <w:r w:rsidR="00807CFB" w:rsidRPr="002814FF">
        <w:rPr>
          <w:sz w:val="28"/>
          <w:szCs w:val="28"/>
        </w:rPr>
        <w:t>Контроль за</w:t>
      </w:r>
      <w:proofErr w:type="gramEnd"/>
      <w:r w:rsidR="00807CFB" w:rsidRPr="002814FF">
        <w:rPr>
          <w:sz w:val="28"/>
          <w:szCs w:val="28"/>
        </w:rPr>
        <w:t xml:space="preserve"> исполнением настоящего постановления </w:t>
      </w:r>
      <w:r w:rsidR="003E10A7">
        <w:rPr>
          <w:sz w:val="28"/>
          <w:szCs w:val="28"/>
        </w:rPr>
        <w:t xml:space="preserve">возложить </w:t>
      </w:r>
      <w:r w:rsidR="00AD54FA">
        <w:rPr>
          <w:sz w:val="28"/>
          <w:szCs w:val="28"/>
        </w:rPr>
        <w:br/>
      </w:r>
      <w:r w:rsidR="003E10A7">
        <w:rPr>
          <w:sz w:val="28"/>
          <w:szCs w:val="28"/>
        </w:rPr>
        <w:t>на заместителя главы Городищенского муниципального района Волгоградской области Воробьева Петра Владимировича</w:t>
      </w:r>
      <w:r w:rsidR="00807CFB" w:rsidRPr="002814FF">
        <w:rPr>
          <w:sz w:val="28"/>
          <w:szCs w:val="28"/>
        </w:rPr>
        <w:t>.</w:t>
      </w:r>
    </w:p>
    <w:p w:rsidR="00A76A1B" w:rsidRDefault="00A76A1B" w:rsidP="00807CFB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197946" w:rsidRDefault="00197946" w:rsidP="00A76A1B">
      <w:pPr>
        <w:shd w:val="clear" w:color="auto" w:fill="FFFFFF"/>
        <w:ind w:right="15"/>
        <w:jc w:val="both"/>
        <w:rPr>
          <w:color w:val="000000"/>
          <w:sz w:val="28"/>
          <w:szCs w:val="28"/>
        </w:rPr>
      </w:pPr>
    </w:p>
    <w:p w:rsidR="006919E4" w:rsidRPr="00663123" w:rsidRDefault="006919E4" w:rsidP="00A76A1B">
      <w:pPr>
        <w:shd w:val="clear" w:color="auto" w:fill="FFFFFF"/>
        <w:ind w:right="15"/>
        <w:jc w:val="both"/>
        <w:rPr>
          <w:color w:val="000000"/>
          <w:sz w:val="28"/>
          <w:szCs w:val="28"/>
        </w:rPr>
      </w:pPr>
    </w:p>
    <w:p w:rsidR="00A76A1B" w:rsidRPr="00663123" w:rsidRDefault="00C63749" w:rsidP="00A76A1B">
      <w:pPr>
        <w:shd w:val="clear" w:color="auto" w:fill="FFFFFF"/>
        <w:ind w:right="1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ВрИП</w:t>
      </w:r>
      <w:proofErr w:type="spellEnd"/>
      <w:r>
        <w:rPr>
          <w:color w:val="000000"/>
          <w:sz w:val="28"/>
          <w:szCs w:val="28"/>
        </w:rPr>
        <w:t xml:space="preserve"> г</w:t>
      </w:r>
      <w:r w:rsidR="00A76A1B" w:rsidRPr="0066312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A76A1B" w:rsidRPr="00663123">
        <w:rPr>
          <w:color w:val="000000"/>
          <w:sz w:val="28"/>
          <w:szCs w:val="28"/>
        </w:rPr>
        <w:t xml:space="preserve"> Городищенского </w:t>
      </w:r>
    </w:p>
    <w:p w:rsidR="00A76A1B" w:rsidRPr="00663123" w:rsidRDefault="00A76A1B" w:rsidP="00A76A1B">
      <w:pPr>
        <w:shd w:val="clear" w:color="auto" w:fill="FFFFFF"/>
        <w:ind w:right="15"/>
        <w:jc w:val="both"/>
        <w:rPr>
          <w:color w:val="000000"/>
          <w:sz w:val="28"/>
          <w:szCs w:val="28"/>
        </w:rPr>
      </w:pPr>
      <w:r w:rsidRPr="00663123">
        <w:rPr>
          <w:color w:val="000000"/>
          <w:sz w:val="28"/>
          <w:szCs w:val="28"/>
        </w:rPr>
        <w:t>муниципального района</w:t>
      </w:r>
    </w:p>
    <w:p w:rsidR="00DC0A49" w:rsidRPr="008818B3" w:rsidRDefault="00A76A1B" w:rsidP="008818B3">
      <w:pPr>
        <w:shd w:val="clear" w:color="auto" w:fill="FFFFFF"/>
        <w:ind w:right="15"/>
        <w:jc w:val="both"/>
        <w:rPr>
          <w:color w:val="000000"/>
          <w:sz w:val="28"/>
          <w:szCs w:val="28"/>
        </w:rPr>
      </w:pPr>
      <w:r w:rsidRPr="00663123">
        <w:rPr>
          <w:color w:val="000000"/>
          <w:sz w:val="28"/>
          <w:szCs w:val="28"/>
        </w:rPr>
        <w:t>Волгоградской области</w:t>
      </w:r>
      <w:r w:rsidRPr="00663123">
        <w:rPr>
          <w:color w:val="000000"/>
          <w:sz w:val="28"/>
          <w:szCs w:val="28"/>
        </w:rPr>
        <w:tab/>
      </w:r>
      <w:r w:rsidRPr="00663123">
        <w:rPr>
          <w:color w:val="000000"/>
          <w:sz w:val="28"/>
          <w:szCs w:val="28"/>
        </w:rPr>
        <w:tab/>
      </w:r>
      <w:r w:rsidRPr="00663123">
        <w:rPr>
          <w:color w:val="000000"/>
          <w:sz w:val="28"/>
          <w:szCs w:val="28"/>
        </w:rPr>
        <w:tab/>
      </w:r>
      <w:r w:rsidR="006919E4">
        <w:rPr>
          <w:color w:val="000000"/>
          <w:sz w:val="28"/>
          <w:szCs w:val="28"/>
        </w:rPr>
        <w:t xml:space="preserve">                                                 </w:t>
      </w:r>
      <w:r w:rsidR="00C63749">
        <w:rPr>
          <w:color w:val="000000"/>
          <w:sz w:val="28"/>
          <w:szCs w:val="28"/>
        </w:rPr>
        <w:t xml:space="preserve">А.В. </w:t>
      </w:r>
      <w:proofErr w:type="spellStart"/>
      <w:r w:rsidR="00C63749">
        <w:rPr>
          <w:color w:val="000000"/>
          <w:sz w:val="28"/>
          <w:szCs w:val="28"/>
        </w:rPr>
        <w:t>Кагитин</w:t>
      </w:r>
      <w:proofErr w:type="spellEnd"/>
    </w:p>
    <w:sectPr w:rsidR="00DC0A49" w:rsidRPr="008818B3" w:rsidSect="007B763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43" w:rsidRDefault="00A35B43" w:rsidP="00644C49">
      <w:r>
        <w:separator/>
      </w:r>
    </w:p>
  </w:endnote>
  <w:endnote w:type="continuationSeparator" w:id="0">
    <w:p w:rsidR="00A35B43" w:rsidRDefault="00A35B43" w:rsidP="006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43" w:rsidRDefault="00A35B43" w:rsidP="00644C49">
      <w:r>
        <w:separator/>
      </w:r>
    </w:p>
  </w:footnote>
  <w:footnote w:type="continuationSeparator" w:id="0">
    <w:p w:rsidR="00A35B43" w:rsidRDefault="00A35B43" w:rsidP="0064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300B"/>
    <w:multiLevelType w:val="multilevel"/>
    <w:tmpl w:val="0EF6681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1A33474D"/>
    <w:multiLevelType w:val="multilevel"/>
    <w:tmpl w:val="365277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DB24EE4"/>
    <w:multiLevelType w:val="hybridMultilevel"/>
    <w:tmpl w:val="215E5406"/>
    <w:lvl w:ilvl="0" w:tplc="D532A0E6">
      <w:start w:val="1"/>
      <w:numFmt w:val="decimal"/>
      <w:lvlText w:val="%1."/>
      <w:lvlJc w:val="left"/>
      <w:pPr>
        <w:ind w:left="13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3D23D3A"/>
    <w:multiLevelType w:val="hybridMultilevel"/>
    <w:tmpl w:val="6E8C8EC6"/>
    <w:lvl w:ilvl="0" w:tplc="CAD85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B79E0"/>
    <w:multiLevelType w:val="hybridMultilevel"/>
    <w:tmpl w:val="22684400"/>
    <w:lvl w:ilvl="0" w:tplc="E4B477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89400C"/>
    <w:multiLevelType w:val="hybridMultilevel"/>
    <w:tmpl w:val="850237F0"/>
    <w:lvl w:ilvl="0" w:tplc="1F3CA3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A1B"/>
    <w:rsid w:val="00055D28"/>
    <w:rsid w:val="000D5FCA"/>
    <w:rsid w:val="00177863"/>
    <w:rsid w:val="00197946"/>
    <w:rsid w:val="00296DCC"/>
    <w:rsid w:val="003E10A7"/>
    <w:rsid w:val="00410235"/>
    <w:rsid w:val="00532F54"/>
    <w:rsid w:val="00595AB5"/>
    <w:rsid w:val="005D53A0"/>
    <w:rsid w:val="00644C49"/>
    <w:rsid w:val="00663123"/>
    <w:rsid w:val="006919E4"/>
    <w:rsid w:val="007B7631"/>
    <w:rsid w:val="00807CFB"/>
    <w:rsid w:val="00851735"/>
    <w:rsid w:val="008818B3"/>
    <w:rsid w:val="00983AA7"/>
    <w:rsid w:val="00A35B43"/>
    <w:rsid w:val="00A76A1B"/>
    <w:rsid w:val="00AD4F30"/>
    <w:rsid w:val="00AD54FA"/>
    <w:rsid w:val="00B8378D"/>
    <w:rsid w:val="00C63749"/>
    <w:rsid w:val="00C844B7"/>
    <w:rsid w:val="00DC0A49"/>
    <w:rsid w:val="00E14C97"/>
    <w:rsid w:val="00F1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6A1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76A1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A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6A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7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78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07CFB"/>
    <w:pPr>
      <w:ind w:left="720"/>
      <w:contextualSpacing/>
    </w:pPr>
  </w:style>
  <w:style w:type="character" w:styleId="a6">
    <w:name w:val="footnote reference"/>
    <w:semiHidden/>
    <w:rsid w:val="00644C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644C49"/>
  </w:style>
  <w:style w:type="character" w:customStyle="1" w:styleId="a8">
    <w:name w:val="Текст сноски Знак"/>
    <w:basedOn w:val="a0"/>
    <w:link w:val="a7"/>
    <w:uiPriority w:val="99"/>
    <w:semiHidden/>
    <w:rsid w:val="00644C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</dc:creator>
  <cp:lastModifiedBy>Анастасия А. Михайлик</cp:lastModifiedBy>
  <cp:revision>3</cp:revision>
  <cp:lastPrinted>2019-12-26T12:08:00Z</cp:lastPrinted>
  <dcterms:created xsi:type="dcterms:W3CDTF">2019-12-26T12:09:00Z</dcterms:created>
  <dcterms:modified xsi:type="dcterms:W3CDTF">2019-12-30T15:56:00Z</dcterms:modified>
</cp:coreProperties>
</file>