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C" w:rsidRPr="00C8459E" w:rsidRDefault="002777AC" w:rsidP="00277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7AC" w:rsidRPr="00C8459E" w:rsidRDefault="002777AC" w:rsidP="002777AC">
      <w:pPr>
        <w:pStyle w:val="2"/>
        <w:rPr>
          <w:sz w:val="40"/>
          <w:szCs w:val="40"/>
        </w:rPr>
      </w:pPr>
      <w:proofErr w:type="gramStart"/>
      <w:r w:rsidRPr="00C8459E">
        <w:rPr>
          <w:sz w:val="40"/>
          <w:szCs w:val="40"/>
        </w:rPr>
        <w:t>П</w:t>
      </w:r>
      <w:proofErr w:type="gramEnd"/>
      <w:r w:rsidRPr="00C8459E">
        <w:rPr>
          <w:sz w:val="40"/>
          <w:szCs w:val="40"/>
        </w:rPr>
        <w:t xml:space="preserve"> О С Т А Н О В Л Е Н И Е</w:t>
      </w: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9B6232" w:rsidRPr="009B6232" w:rsidRDefault="009B6232" w:rsidP="009B62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232" w:rsidRPr="009B6232" w:rsidRDefault="009B6232" w:rsidP="009B62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B6232">
        <w:rPr>
          <w:rFonts w:ascii="Times New Roman" w:hAnsi="Times New Roman" w:cs="Times New Roman"/>
          <w:color w:val="000000" w:themeColor="text1"/>
          <w:sz w:val="24"/>
          <w:szCs w:val="24"/>
        </w:rPr>
        <w:t>от 28 октября</w:t>
      </w:r>
      <w:r w:rsidRPr="009B6232">
        <w:rPr>
          <w:rFonts w:ascii="Times New Roman" w:hAnsi="Times New Roman" w:cs="Times New Roman"/>
          <w:sz w:val="24"/>
          <w:szCs w:val="24"/>
        </w:rPr>
        <w:t xml:space="preserve"> 2016 г.  №67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77AC" w:rsidRPr="009B6232" w:rsidRDefault="002777AC" w:rsidP="009B62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F49E3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 w:rsidR="008813C0"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813C0">
        <w:rPr>
          <w:rFonts w:ascii="Times New Roman" w:hAnsi="Times New Roman" w:cs="Times New Roman"/>
          <w:sz w:val="24"/>
          <w:szCs w:val="24"/>
        </w:rPr>
        <w:t>а</w:t>
      </w:r>
      <w:r w:rsidR="000059BF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</w:t>
      </w:r>
    </w:p>
    <w:p w:rsidR="00CF6BC9" w:rsidRPr="00681E61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местного самоуправления переданных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 w:rsidR="005140CB">
        <w:rPr>
          <w:rFonts w:ascii="Times New Roman" w:hAnsi="Times New Roman" w:cs="Times New Roman"/>
          <w:sz w:val="24"/>
          <w:szCs w:val="24"/>
        </w:rPr>
        <w:t>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 w:rsidR="008813C0">
        <w:rPr>
          <w:rFonts w:ascii="Times New Roman" w:hAnsi="Times New Roman" w:cs="Times New Roman"/>
          <w:sz w:val="24"/>
          <w:szCs w:val="24"/>
        </w:rPr>
        <w:t xml:space="preserve"> </w:t>
      </w:r>
      <w:r w:rsidR="00713ECF">
        <w:rPr>
          <w:rFonts w:ascii="Times New Roman" w:hAnsi="Times New Roman" w:cs="Times New Roman"/>
          <w:bCs/>
          <w:sz w:val="24"/>
          <w:szCs w:val="24"/>
        </w:rPr>
        <w:t>«</w:t>
      </w:r>
      <w:r w:rsidR="0084214B">
        <w:rPr>
          <w:rFonts w:ascii="Times New Roman" w:hAnsi="Times New Roman" w:cs="Times New Roman"/>
          <w:bCs/>
          <w:sz w:val="24"/>
          <w:szCs w:val="24"/>
        </w:rPr>
        <w:t xml:space="preserve">Выдача родителям или усыновителям разрешения </w:t>
      </w:r>
      <w:r w:rsidR="003A25E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84214B">
        <w:rPr>
          <w:rFonts w:ascii="Times New Roman" w:hAnsi="Times New Roman" w:cs="Times New Roman"/>
          <w:bCs/>
          <w:sz w:val="24"/>
          <w:szCs w:val="24"/>
        </w:rPr>
        <w:t xml:space="preserve">на изменение имени, фамилии ребёнка до достижения </w:t>
      </w:r>
      <w:r w:rsidR="003A25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84214B">
        <w:rPr>
          <w:rFonts w:ascii="Times New Roman" w:hAnsi="Times New Roman" w:cs="Times New Roman"/>
          <w:bCs/>
          <w:sz w:val="24"/>
          <w:szCs w:val="24"/>
        </w:rPr>
        <w:t>им возраста четырнадцати лет</w:t>
      </w:r>
      <w:r w:rsidR="00713ECF">
        <w:rPr>
          <w:rFonts w:ascii="Times New Roman" w:hAnsi="Times New Roman" w:cs="Times New Roman"/>
          <w:bCs/>
          <w:sz w:val="24"/>
          <w:szCs w:val="24"/>
        </w:rPr>
        <w:t>»</w:t>
      </w:r>
      <w:r w:rsidR="00681E6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7AC" w:rsidRPr="00853BE5" w:rsidRDefault="002777AC" w:rsidP="00BF4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BF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</w:t>
      </w:r>
      <w:r w:rsidR="00CF4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года № 210– ФЗ «Об организации предоставления государственных </w:t>
      </w:r>
      <w:r w:rsidR="005140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713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140CB">
        <w:rPr>
          <w:rFonts w:ascii="Times New Roman" w:hAnsi="Times New Roman" w:cs="Times New Roman"/>
          <w:sz w:val="24"/>
          <w:szCs w:val="24"/>
        </w:rPr>
        <w:t>П</w:t>
      </w:r>
      <w:r w:rsidR="004F0350">
        <w:rPr>
          <w:rFonts w:ascii="Times New Roman" w:hAnsi="Times New Roman" w:cs="Times New Roman"/>
          <w:sz w:val="24"/>
          <w:szCs w:val="24"/>
        </w:rPr>
        <w:t>риказом Мин</w:t>
      </w:r>
      <w:r w:rsidR="005140CB">
        <w:rPr>
          <w:rFonts w:ascii="Times New Roman" w:hAnsi="Times New Roman" w:cs="Times New Roman"/>
          <w:sz w:val="24"/>
          <w:szCs w:val="24"/>
        </w:rPr>
        <w:t>истерства образования и науки Волгоградской области от 28.04.2014 № 510</w:t>
      </w:r>
      <w:r w:rsidR="004F03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140CB">
        <w:rPr>
          <w:rFonts w:ascii="Times New Roman" w:hAnsi="Times New Roman" w:cs="Times New Roman"/>
          <w:sz w:val="24"/>
          <w:szCs w:val="24"/>
        </w:rPr>
        <w:t>типовых административных  регламентов по осуществлению органами</w:t>
      </w:r>
      <w:r w:rsidR="004F0350">
        <w:rPr>
          <w:rFonts w:ascii="Times New Roman" w:hAnsi="Times New Roman" w:cs="Times New Roman"/>
          <w:sz w:val="24"/>
          <w:szCs w:val="24"/>
        </w:rPr>
        <w:t xml:space="preserve"> местного самоуправления переданных полномочий п</w:t>
      </w:r>
      <w:r w:rsidR="005140CB">
        <w:rPr>
          <w:rFonts w:ascii="Times New Roman" w:hAnsi="Times New Roman" w:cs="Times New Roman"/>
          <w:sz w:val="24"/>
          <w:szCs w:val="24"/>
        </w:rPr>
        <w:t>о предоставлению государственных</w:t>
      </w:r>
      <w:r w:rsid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>
        <w:rPr>
          <w:rFonts w:ascii="Times New Roman" w:hAnsi="Times New Roman" w:cs="Times New Roman"/>
          <w:bCs/>
          <w:sz w:val="24"/>
          <w:szCs w:val="24"/>
        </w:rPr>
        <w:t>,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F0350" w:rsidRPr="004F035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F035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 т а н о в л я ю:</w:t>
      </w:r>
    </w:p>
    <w:p w:rsidR="00FD065E" w:rsidRPr="004F0350" w:rsidRDefault="002777AC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670BD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F6BC9">
        <w:rPr>
          <w:rFonts w:ascii="Times New Roman" w:hAnsi="Times New Roman" w:cs="Times New Roman"/>
          <w:sz w:val="24"/>
          <w:szCs w:val="24"/>
        </w:rPr>
        <w:t xml:space="preserve"> </w:t>
      </w:r>
      <w:r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Pr="004F0350">
        <w:rPr>
          <w:rFonts w:ascii="Times New Roman" w:hAnsi="Times New Roman" w:cs="Times New Roman"/>
          <w:sz w:val="24"/>
          <w:szCs w:val="24"/>
        </w:rPr>
        <w:t>переданных государственных полномочий по предоставлению государственн</w:t>
      </w:r>
      <w:r w:rsidR="004F0350" w:rsidRPr="004F0350">
        <w:rPr>
          <w:rFonts w:ascii="Times New Roman" w:hAnsi="Times New Roman" w:cs="Times New Roman"/>
          <w:sz w:val="24"/>
          <w:szCs w:val="24"/>
        </w:rPr>
        <w:t>ой</w:t>
      </w:r>
      <w:r w:rsidRP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 w:rsidRPr="004F0350">
        <w:rPr>
          <w:rFonts w:ascii="Times New Roman" w:hAnsi="Times New Roman" w:cs="Times New Roman"/>
          <w:sz w:val="24"/>
          <w:szCs w:val="24"/>
        </w:rPr>
        <w:t xml:space="preserve">и 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</w:t>
      </w:r>
      <w:r w:rsidR="0084214B">
        <w:rPr>
          <w:rFonts w:ascii="Times New Roman" w:hAnsi="Times New Roman" w:cs="Times New Roman"/>
          <w:bCs/>
          <w:sz w:val="24"/>
          <w:szCs w:val="24"/>
        </w:rPr>
        <w:t>Выдача родителям или усыновителям разрешения на изменение имени, фамилии ребёнка до достижения им возраста четырнадцати лет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".</w:t>
      </w:r>
    </w:p>
    <w:p w:rsid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Городищенского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</w:t>
      </w:r>
      <w:r w:rsidR="004F0350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D065E" w:rsidRP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Начальнику общего отдела администрации Городищенского муниципального района Волгоградской области</w:t>
      </w:r>
      <w:r w:rsidR="00955E0B" w:rsidRPr="004F0350">
        <w:rPr>
          <w:rFonts w:ascii="Times New Roman" w:hAnsi="Times New Roman" w:cs="Times New Roman"/>
          <w:sz w:val="24"/>
          <w:szCs w:val="24"/>
        </w:rPr>
        <w:t xml:space="preserve"> Улитину В.С. опубликовать настоящее постановление в общественно – политической газете Гор</w:t>
      </w:r>
      <w:bookmarkStart w:id="0" w:name="_GoBack"/>
      <w:bookmarkEnd w:id="0"/>
      <w:r w:rsidR="00955E0B" w:rsidRPr="004F0350">
        <w:rPr>
          <w:rFonts w:ascii="Times New Roman" w:hAnsi="Times New Roman" w:cs="Times New Roman"/>
          <w:sz w:val="24"/>
          <w:szCs w:val="24"/>
        </w:rPr>
        <w:t>одищенского района Волгоградской области «Междуречье» и на официальном сайте администрации в сети Интернет.</w:t>
      </w:r>
    </w:p>
    <w:p w:rsidR="00955E0B" w:rsidRDefault="00955E0B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5E0B" w:rsidRDefault="00955E0B" w:rsidP="00955E0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EB7F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Городищенского муниципального района Волгоградской области В.В. Зубкова.</w:t>
      </w:r>
    </w:p>
    <w:p w:rsid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P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Городищенского муниципального района</w:t>
      </w: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</w:t>
      </w:r>
      <w:r w:rsidR="00853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Э.М. Кривов</w:t>
      </w:r>
    </w:p>
    <w:p w:rsidR="00955E0B" w:rsidRDefault="00955E0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Default="00E103CA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a6"/>
        <w:spacing w:before="0" w:beforeAutospacing="0" w:after="0" w:afterAutospacing="0"/>
        <w:ind w:left="5664"/>
      </w:pPr>
      <w:bookmarkStart w:id="1" w:name="P549"/>
      <w:bookmarkEnd w:id="1"/>
      <w:r>
        <w:lastRenderedPageBreak/>
        <w:t>УТВЕРЖДЕН</w:t>
      </w:r>
    </w:p>
    <w:p w:rsidR="004A718C" w:rsidRPr="0032542B" w:rsidRDefault="004A718C" w:rsidP="004A718C">
      <w:pPr>
        <w:pStyle w:val="a6"/>
        <w:spacing w:before="0" w:beforeAutospacing="0" w:after="0" w:afterAutospacing="0"/>
        <w:ind w:left="5664"/>
      </w:pPr>
      <w:r>
        <w:t>п</w:t>
      </w:r>
      <w:r w:rsidRPr="0032542B">
        <w:t>остановлением</w:t>
      </w:r>
      <w:r>
        <w:t xml:space="preserve"> </w:t>
      </w:r>
      <w:r w:rsidRPr="0032542B">
        <w:t xml:space="preserve">администрации </w:t>
      </w:r>
      <w:proofErr w:type="spellStart"/>
      <w:r w:rsidRPr="0032542B">
        <w:t>Городищенского</w:t>
      </w:r>
      <w:proofErr w:type="spellEnd"/>
      <w:r>
        <w:t xml:space="preserve"> </w:t>
      </w:r>
      <w:r w:rsidRPr="0032542B">
        <w:t>муниципального района</w:t>
      </w:r>
    </w:p>
    <w:p w:rsidR="004A718C" w:rsidRPr="0032542B" w:rsidRDefault="004A718C" w:rsidP="004A718C">
      <w:pPr>
        <w:pStyle w:val="a6"/>
        <w:spacing w:before="0" w:beforeAutospacing="0" w:after="0" w:afterAutospacing="0"/>
        <w:ind w:left="5664"/>
      </w:pPr>
      <w:r w:rsidRPr="0032542B">
        <w:t>Волгоградской области</w:t>
      </w:r>
    </w:p>
    <w:p w:rsidR="004A718C" w:rsidRPr="00EE03EE" w:rsidRDefault="004A718C" w:rsidP="004A718C">
      <w:pPr>
        <w:tabs>
          <w:tab w:val="left" w:pos="0"/>
        </w:tabs>
        <w:ind w:left="566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E03EE">
        <w:rPr>
          <w:rFonts w:ascii="Times New Roman" w:hAnsi="Times New Roman" w:cs="Times New Roman"/>
          <w:color w:val="000000" w:themeColor="text1"/>
          <w:sz w:val="24"/>
          <w:szCs w:val="24"/>
        </w:rPr>
        <w:t>от 28 октября</w:t>
      </w:r>
      <w:r w:rsidRPr="00EE03EE">
        <w:rPr>
          <w:rFonts w:ascii="Times New Roman" w:hAnsi="Times New Roman" w:cs="Times New Roman"/>
          <w:sz w:val="24"/>
          <w:szCs w:val="24"/>
        </w:rPr>
        <w:t xml:space="preserve"> 2016 г.  №6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a3"/>
        </w:rPr>
        <w:t>А</w:t>
      </w:r>
      <w:r w:rsidRPr="0032542B">
        <w:rPr>
          <w:rStyle w:val="a3"/>
        </w:rPr>
        <w:t>дминистративного регламента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2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2542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2B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по предоставлению </w:t>
      </w:r>
      <w:proofErr w:type="gramStart"/>
      <w:r w:rsidRPr="0032542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2B">
        <w:rPr>
          <w:rFonts w:ascii="Times New Roman" w:hAnsi="Times New Roman" w:cs="Times New Roman"/>
          <w:b/>
          <w:sz w:val="24"/>
          <w:szCs w:val="24"/>
        </w:rPr>
        <w:t>услуги "Выдача родителям или усыновителям разрешения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2B">
        <w:rPr>
          <w:rFonts w:ascii="Times New Roman" w:hAnsi="Times New Roman" w:cs="Times New Roman"/>
          <w:b/>
          <w:sz w:val="24"/>
          <w:szCs w:val="24"/>
        </w:rPr>
        <w:t>на изменение имени, фамилии ребенка до достижения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2B">
        <w:rPr>
          <w:rFonts w:ascii="Times New Roman" w:hAnsi="Times New Roman" w:cs="Times New Roman"/>
          <w:b/>
          <w:sz w:val="24"/>
          <w:szCs w:val="24"/>
        </w:rPr>
        <w:t>им возраста четырнадцати лет"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родителям или усыновителям разрешения на изменение имени, фамилии ребенка до достижения им четырнадцати лет"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В качестве заявителей, которым предоставляется государственная услуга, выступают граждане Российской Федерации, которые являются родителями или усыновителями ребенка, не достигшего 14-летнего возраста, и проживающие на территории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желающие изменить фамилию и (или) имя этого ребенка (далее - заявители).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1.3.1. Местонахождение 403003, Россия, Волгоградская область, р.п. Городище,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542B">
        <w:rPr>
          <w:rFonts w:ascii="Times New Roman" w:hAnsi="Times New Roman" w:cs="Times New Roman"/>
          <w:sz w:val="24"/>
          <w:szCs w:val="24"/>
        </w:rPr>
        <w:t>пл. 40 лет Сталинградской битвы, дом 1.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Контактные телефоны: 8(84468) 3-33-34; факс: 8(84468) 3-33-34;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При заключении соглашения о взаимодействии между администрацией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Муниципальное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 xml:space="preserve">казенное учреждение «Многофункциональный центр предоставления государственных и муниципальных услуг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МФЦ) предоставление государственной услуги возможно МФЦ по адресу: Волгоградская область,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район, поселок Городище, площадь Павших Борцов, 1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42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4A718C" w:rsidRPr="0032542B" w:rsidRDefault="004A718C" w:rsidP="004A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4A718C" w:rsidRPr="0032542B" w:rsidRDefault="004A718C" w:rsidP="004A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обеденный перерыв – 12.00 до 12.45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выходной.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1.3.3.Информирование получателей государственной услуги осуществляется путем: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уполномоченного органа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 (адрес сайта </w:t>
      </w:r>
      <w:hyperlink r:id="rId8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42B">
        <w:rPr>
          <w:rFonts w:ascii="Times New Roman" w:hAnsi="Times New Roman" w:cs="Times New Roman"/>
          <w:sz w:val="24"/>
          <w:szCs w:val="24"/>
        </w:rPr>
        <w:t>.);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>области в ходе предоставления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отдела опек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542B">
        <w:rPr>
          <w:rFonts w:ascii="Times New Roman" w:hAnsi="Times New Roman" w:cs="Times New Roman"/>
          <w:sz w:val="24"/>
          <w:szCs w:val="24"/>
        </w:rPr>
        <w:t xml:space="preserve"> и попечительства администрацией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Выдача разрешения родителям или усыновителям на изменение имени, фамилии ребенка до достижения им четырнадцати лет.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Непосредственное предоставление государственной услуги осуществляется отделом опек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542B"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4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(далее - уполномоченный орган).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выдача разрешения на изменение имени и фамилии ребенка с направлением (вручением) заявителю постановление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отказ в выдаче разрешения на изменение имени и фамилии ребенка с направлением (вручением) заявителю письменного уведомления об отказе с указанием причин отказа.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30-дневный срок с момента поступления обращения.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Гражданским </w:t>
      </w:r>
      <w:hyperlink r:id="rId1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1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4A718C" w:rsidRPr="0032542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4A718C" w:rsidRPr="0032542B" w:rsidRDefault="00317D6B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A718C" w:rsidRPr="003254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4A718C" w:rsidRPr="0032542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4A718C" w:rsidRDefault="004A718C" w:rsidP="004A71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4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2314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 xml:space="preserve">от 29 июня 2005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149">
        <w:rPr>
          <w:rFonts w:ascii="Times New Roman" w:hAnsi="Times New Roman" w:cs="Times New Roman"/>
          <w:sz w:val="24"/>
          <w:szCs w:val="24"/>
        </w:rPr>
        <w:t>N 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5"/>
      <w:bookmarkEnd w:id="2"/>
      <w:r w:rsidRPr="0032542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80"/>
      <w:bookmarkEnd w:id="3"/>
      <w:r w:rsidRPr="0032542B">
        <w:rPr>
          <w:rFonts w:ascii="Times New Roman" w:hAnsi="Times New Roman" w:cs="Times New Roman"/>
          <w:sz w:val="24"/>
          <w:szCs w:val="24"/>
        </w:rPr>
        <w:t xml:space="preserve">2.6.1. Для принятия решения о предоставлении государственной услуги заявители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>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1) заявление родителей (родителя) или усыновителя с просьбой об изменении имени и (или) фамилии ребенка </w:t>
      </w:r>
      <w:r>
        <w:t>(П</w:t>
      </w:r>
      <w:r w:rsidRPr="0032542B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542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копия паспорта родителей (родителя) (страницы 1, 5, 14, 16, 17 с обязательным внесением в графу "дети" всех детей заявителя);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копия свидетельства о рождении ребенка;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согласие родителя, отдельно проживающего от ребенка, на изменение фамилии ребенку (написанное в присутствии специалиста уполномоченного органа либо заверенное нотариально);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5) копия свидетельства о браке (о расторжении брака) родителей ребенка;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6) согласие ребенка, достигшего возраста десяти лет, на изменение имени и (или) фамилии (написанное в присутствии родителей (родителя) и специалиста уполномоченного органа)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32542B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42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542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42B">
        <w:rPr>
          <w:rFonts w:ascii="Times New Roman" w:hAnsi="Times New Roman" w:cs="Times New Roman"/>
          <w:sz w:val="24"/>
          <w:szCs w:val="24"/>
        </w:rPr>
        <w:t>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3) решение суда о признании одного из родителей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(копия);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свидетельство о смерти отца (матери) (копия).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98"/>
      <w:bookmarkEnd w:id="4"/>
      <w:r w:rsidRPr="0032542B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документы (постановление, распоряжение, приказ, договор) о назначении опекуном, попечителем, приемным родителем;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справку органов внутренних дел о невозможности установления места нахождения одного из родителей;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справку с места жительства родителей (родителя) о составе семьи.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8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21" w:history="1">
        <w:proofErr w:type="gramEnd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542B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2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8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3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15"/>
      <w:bookmarkEnd w:id="5"/>
      <w:r w:rsidRPr="0032542B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P2075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ребенок достиг 14-летнего возраста;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2) отсутствуют согласия на изменение имени и (или) фамилии ребенка отдельно проживающего родителя (кроме случаев, установленных </w:t>
      </w:r>
      <w:hyperlink r:id="rId24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3 статьи 59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Семейного кодекса РФ);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отсутствует согласие ребенка, достигшего 10-летнего возраста;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представления заявителем заведомо недостоверной информации, имеющей существенное значение для предоставления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Днем обращения за выдачей разрешения на изменение имени, фамилии несовершеннолетним считается день приема уполномоченным органом заявления со всеми документами, указанными в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является обязательным для заявителя.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2080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8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6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27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42B">
        <w:rPr>
          <w:rFonts w:ascii="Times New Roman" w:hAnsi="Times New Roman" w:cs="Times New Roman"/>
          <w:sz w:val="24"/>
          <w:szCs w:val="24"/>
        </w:rPr>
        <w:t>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8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) оказание работниками уполномоченного органа иной необходимой инвалидам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>помощи в преодолении барьеров, мешающих получению ими услуг наравне с другими лицами.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9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42B">
        <w:rPr>
          <w:rFonts w:ascii="Times New Roman" w:hAnsi="Times New Roman" w:cs="Times New Roman"/>
          <w:sz w:val="24"/>
          <w:szCs w:val="24"/>
        </w:rPr>
        <w:t>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0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42B">
        <w:rPr>
          <w:rFonts w:ascii="Times New Roman" w:hAnsi="Times New Roman" w:cs="Times New Roman"/>
          <w:sz w:val="24"/>
          <w:szCs w:val="24"/>
        </w:rPr>
        <w:t>).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принятие решения о выдаче разрешения об изменении имени, фамилии несовершеннолетним или об отказе в выдаче такого разрешения;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государственной услуги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2542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32542B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1" w:history="1"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3254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4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42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2115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выдаче разрешения на изменение имени, фамилии несовершеннолетним.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55"/>
      <w:bookmarkEnd w:id="6"/>
      <w:r w:rsidRPr="0032542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56"/>
      <w:bookmarkEnd w:id="7"/>
      <w:r w:rsidRPr="0032542B">
        <w:rPr>
          <w:rFonts w:ascii="Times New Roman" w:hAnsi="Times New Roman" w:cs="Times New Roman"/>
          <w:sz w:val="24"/>
          <w:szCs w:val="24"/>
        </w:rPr>
        <w:t xml:space="preserve">    3.1.6.   Информация   о   необходимости   представить  недостающие, или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исправленные,  или  оформленные  надлежащим  образом  документы  сообщается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гражданину          устно          или         письмом,         подписанным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начальником отдела опеки и попечительства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не позднее 5 дней со дня получения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документов.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3.1.7. Отсчет 30-дневного срока рассмотрения документов гражданина в случаях, указанных в </w:t>
      </w:r>
      <w:hyperlink w:anchor="P2255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3"/>
      <w:bookmarkEnd w:id="8"/>
      <w:r w:rsidRPr="0032542B">
        <w:rPr>
          <w:rFonts w:ascii="Times New Roman" w:hAnsi="Times New Roman" w:cs="Times New Roman"/>
          <w:sz w:val="24"/>
          <w:szCs w:val="24"/>
        </w:rPr>
        <w:lastRenderedPageBreak/>
        <w:t xml:space="preserve">    3.1.8.   При   несогласии   гражданина   представить   недостающие, или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исправленные,   или   оформленные   надлежащим   образом   документы   либо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невозможности    их    предоставления    специалист    готовит   письменный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мотивированный  отказ  в  предоставлении  государственной  услуги,  который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подписывается заместителем главы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направляется заявителю течение 10 дней со дня принятия решения.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w:anchor="P2256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пунктах 3.1.6</w:t>
        </w:r>
      </w:hyperlink>
      <w:r w:rsidRPr="003254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63" w:history="1">
        <w:r w:rsidRPr="0032542B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32542B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3.2. Принятие решения о выдаче разрешения об изменении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имени, фамилии несовершеннолетним или об отказе в выдаче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такого разрешения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3.2.3.   Принятие   решения   о  разрешении  изменения  фамилии,  имени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несовершеннолетним оформляется в форме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постановления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а   об отказе   в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выдаче   разрешения   об   изменении  фамилии,  имени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несовершеннолетним  -  в  форме  письменного уведомления с указанием причин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отказа.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Уведомление  об  отказе в выдаче разрешения об изменении фамилии, имени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несовершеннолетним подписывается начальником отдела опеки и попечительства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- 26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3.3.1.   Основанием   для   начала  данной  административной  процедуры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является издание постановления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начальником отдела опеки и попечительства администрации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уведомления об отказе в выдаче, подписание уведомления об отказе разрешения об изменении имени, фамилии несовершеннолетним.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об изменении фамилии, имени несовершеннолетним или письменного уведомления об отказе в выдаче разрешения об изменении фамилии, имени несовершеннолетним направляет его копию заявителю.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изменении фамилии, имени несовершеннолетним или письменного уведомления об отказе в выдаче разрешения об изменении фамилии, имени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>несовершеннолетним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4.1.2.  Перечень должностных лиц уполномоченного органа, осуществляющих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текущий контроль, устанавливается правовым актом органов, участвующих в оказании государственной услуги, положениями о структурных подразделениях.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в том числе порядок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ее предоставления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4.2.1. 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Текущий  контроль  за  соблюдением последовательности действий,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определенных  административными  процедурами  по    предоставлению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</w:t>
      </w:r>
      <w:r w:rsidR="009E3AF1">
        <w:rPr>
          <w:rFonts w:ascii="Times New Roman" w:hAnsi="Times New Roman" w:cs="Times New Roman"/>
          <w:sz w:val="24"/>
          <w:szCs w:val="24"/>
        </w:rPr>
        <w:t xml:space="preserve">твенной    услуги, принятием </w:t>
      </w:r>
      <w:r w:rsidRPr="0032542B">
        <w:rPr>
          <w:rFonts w:ascii="Times New Roman" w:hAnsi="Times New Roman" w:cs="Times New Roman"/>
          <w:sz w:val="24"/>
          <w:szCs w:val="24"/>
        </w:rPr>
        <w:t>решений уполномоченными лицами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осуществляет главы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путем   проведения   проверок   соблюдения   и  исполнения  уполномоченными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должностными    лицами    уполномоченного   органа   положений   настоящего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Административного  регламента,  иных нормативных правовых актов, содержащих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  <w:proofErr w:type="gramEnd"/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4.2.2.  Периодичность  осуществления  текущего  контроля  устанавливает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При этом контроль должен осуществляться не реже 1 раза в календарный год.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4A718C" w:rsidRPr="0032542B" w:rsidRDefault="009E3AF1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4.2.4. Глава </w:t>
      </w:r>
      <w:proofErr w:type="spellStart"/>
      <w:r w:rsidR="004A718C"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рассматривает результаты проверки и поручает  принять  меры, направленные на устранение </w:t>
      </w:r>
      <w:proofErr w:type="gramStart"/>
      <w:r w:rsidR="004A718C" w:rsidRPr="0032542B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="004A718C" w:rsidRPr="0032542B">
        <w:rPr>
          <w:rFonts w:ascii="Times New Roman" w:hAnsi="Times New Roman" w:cs="Times New Roman"/>
          <w:sz w:val="24"/>
          <w:szCs w:val="24"/>
        </w:rPr>
        <w:t xml:space="preserve"> в результате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контрольных мероприятий недостатков и нарушений.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уполномоченного органа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4.3.2.   По   результатам   проведенных  проверок  в  случае  выявления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нарушения прав заявителей глава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привлечение    виновных    лиц   к   ответственности   в   соответствии   с законодательством Российской Федерации.</w:t>
      </w: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4.3.3.   О   мерах,   принятых   в   отношении   виновных  в  нарушении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 течение  10  дней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со дня принятия таких мер заместителем главы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3AF1">
        <w:rPr>
          <w:rFonts w:ascii="Times New Roman" w:hAnsi="Times New Roman" w:cs="Times New Roman"/>
          <w:sz w:val="24"/>
          <w:szCs w:val="24"/>
        </w:rPr>
        <w:t>и</w:t>
      </w:r>
      <w:r w:rsidRPr="0032542B">
        <w:rPr>
          <w:rFonts w:ascii="Times New Roman" w:hAnsi="Times New Roman" w:cs="Times New Roman"/>
          <w:sz w:val="24"/>
          <w:szCs w:val="24"/>
        </w:rPr>
        <w:t>пального района Волгоградской области сообщает в письменной  форме  заявителю,  права  и  (или)  законные  интересы которого нарушены.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контроля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    4.4.1.   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  соблюдением   последовательности   действий,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государственной   услуги,   и   принятием   решений   должностными   лицами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уполномоченного  органа,  ответственными  за прием и подготовку документов,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 xml:space="preserve">осуществляет заместителем главы </w:t>
      </w:r>
      <w:proofErr w:type="spellStart"/>
      <w:r w:rsidRPr="0032542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2542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  <w:r w:rsidR="009E3AF1">
        <w:rPr>
          <w:rFonts w:ascii="Times New Roman" w:hAnsi="Times New Roman" w:cs="Times New Roman"/>
          <w:sz w:val="24"/>
          <w:szCs w:val="24"/>
        </w:rPr>
        <w:t xml:space="preserve"> </w:t>
      </w:r>
      <w:r w:rsidRPr="0032542B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lastRenderedPageBreak/>
        <w:t>2) нарушения срока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</w:t>
      </w:r>
      <w:r w:rsidRPr="0032542B">
        <w:rPr>
          <w:rFonts w:ascii="Times New Roman" w:hAnsi="Times New Roman" w:cs="Times New Roman"/>
          <w:sz w:val="24"/>
          <w:szCs w:val="24"/>
        </w:rPr>
        <w:lastRenderedPageBreak/>
        <w:t>должностного лица уполномоченного органа, предоставляющего государственную услугу.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42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2542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42B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2B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32542B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9E3AF1" w:rsidRDefault="009E3AF1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Pr="00BB0FA2" w:rsidRDefault="004A718C" w:rsidP="004A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</w:rPr>
        <w:lastRenderedPageBreak/>
        <w:t xml:space="preserve">                              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4A718C" w:rsidRDefault="004A718C" w:rsidP="004A718C">
      <w:pPr>
        <w:pStyle w:val="p27"/>
        <w:spacing w:before="0" w:beforeAutospacing="0" w:after="0" w:afterAutospacing="0"/>
        <w:jc w:val="center"/>
      </w:pPr>
    </w:p>
    <w:p w:rsidR="004A718C" w:rsidRPr="00476F33" w:rsidRDefault="004A718C" w:rsidP="004A7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ЗАЯВЛЕНИЕ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476F33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    Прошу разрешить изменить фамилию (имя) моему несовершеннолетнему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ребенку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6F33">
        <w:rPr>
          <w:rFonts w:ascii="Times New Roman" w:hAnsi="Times New Roman" w:cs="Times New Roman"/>
          <w:sz w:val="24"/>
          <w:szCs w:val="24"/>
        </w:rPr>
        <w:t>_,</w:t>
      </w:r>
    </w:p>
    <w:p w:rsidR="004A718C" w:rsidRPr="00476F33" w:rsidRDefault="004A718C" w:rsidP="004A718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76F33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на фамилию (имя) - </w:t>
      </w:r>
      <w:proofErr w:type="spellStart"/>
      <w:r w:rsidRPr="00476F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76F3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76F33">
        <w:rPr>
          <w:rFonts w:ascii="Times New Roman" w:hAnsi="Times New Roman" w:cs="Times New Roman"/>
          <w:sz w:val="24"/>
          <w:szCs w:val="24"/>
        </w:rPr>
        <w:t xml:space="preserve"> связи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6F33">
        <w:rPr>
          <w:rFonts w:ascii="Times New Roman" w:hAnsi="Times New Roman" w:cs="Times New Roman"/>
          <w:sz w:val="24"/>
          <w:szCs w:val="24"/>
        </w:rPr>
        <w:t>_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6F33">
        <w:rPr>
          <w:rFonts w:ascii="Times New Roman" w:hAnsi="Times New Roman" w:cs="Times New Roman"/>
          <w:sz w:val="24"/>
          <w:szCs w:val="24"/>
        </w:rPr>
        <w:t>_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6F33">
        <w:rPr>
          <w:rFonts w:ascii="Times New Roman" w:hAnsi="Times New Roman" w:cs="Times New Roman"/>
          <w:sz w:val="24"/>
          <w:szCs w:val="24"/>
        </w:rPr>
        <w:t>____</w:t>
      </w:r>
    </w:p>
    <w:p w:rsidR="004A718C" w:rsidRPr="00476F33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476F33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4A718C" w:rsidRPr="00476F33" w:rsidRDefault="004A718C" w:rsidP="004A718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76F3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F33">
        <w:rPr>
          <w:rFonts w:ascii="Times New Roman" w:hAnsi="Times New Roman" w:cs="Times New Roman"/>
          <w:sz w:val="24"/>
          <w:szCs w:val="24"/>
        </w:rPr>
        <w:t>даю  согласие  на  обработку  и необходимое использование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данных,  в  том 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государственные  и  муниципальные  услуги,  организациями,  участвующими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предоставлении  государственных  в  порядке  и  на  условиях, 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476F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F33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целях   и   объеме,  необходимых  для  предоставления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4A718C" w:rsidRPr="00476F33" w:rsidRDefault="004A718C" w:rsidP="004A7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Я  также подтверждаю, что сведения, указанные в настоящем заявлении,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дату  предоставления  документов достоверны, документы (копии документов)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содержащиеся  в 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Российской   Федерации   требованиям,   в   том  числе  указанные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33">
        <w:rPr>
          <w:rFonts w:ascii="Times New Roman" w:hAnsi="Times New Roman" w:cs="Times New Roman"/>
          <w:sz w:val="24"/>
          <w:szCs w:val="24"/>
        </w:rPr>
        <w:t>достоверны.</w:t>
      </w:r>
    </w:p>
    <w:p w:rsidR="004A718C" w:rsidRPr="00476F33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476F33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6F3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4A718C" w:rsidRPr="00D27038" w:rsidRDefault="004A718C" w:rsidP="004A718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6F33"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</w:p>
    <w:p w:rsidR="004A718C" w:rsidRPr="00476F33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476F33" w:rsidRDefault="004A718C" w:rsidP="004A7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4A718C">
      <w:pPr>
        <w:pStyle w:val="ConsPlusNormal"/>
        <w:ind w:firstLine="709"/>
        <w:jc w:val="both"/>
      </w:pPr>
    </w:p>
    <w:p w:rsidR="004A718C" w:rsidRDefault="004A718C" w:rsidP="004A718C">
      <w:pPr>
        <w:pStyle w:val="ConsPlusNormal"/>
        <w:ind w:firstLine="709"/>
        <w:jc w:val="both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Pr="00BB0FA2" w:rsidRDefault="004A718C" w:rsidP="004A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4A718C" w:rsidRDefault="004A718C" w:rsidP="004A718C">
      <w:pPr>
        <w:pStyle w:val="ConsPlusNonformat"/>
        <w:jc w:val="both"/>
      </w:pPr>
    </w:p>
    <w:p w:rsidR="004A718C" w:rsidRDefault="004A718C" w:rsidP="004A718C">
      <w:pPr>
        <w:pStyle w:val="ConsPlusNonformat"/>
        <w:jc w:val="both"/>
      </w:pPr>
    </w:p>
    <w:p w:rsidR="004A718C" w:rsidRDefault="004A718C" w:rsidP="004A718C">
      <w:pPr>
        <w:pStyle w:val="ConsPlusNonformat"/>
        <w:jc w:val="both"/>
      </w:pPr>
    </w:p>
    <w:p w:rsidR="004A718C" w:rsidRDefault="004A718C" w:rsidP="004A718C">
      <w:pPr>
        <w:pStyle w:val="ConsPlusNonformat"/>
        <w:jc w:val="both"/>
      </w:pPr>
    </w:p>
    <w:p w:rsidR="004A718C" w:rsidRPr="00D27038" w:rsidRDefault="004A718C" w:rsidP="004A7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ЗАЯВЛЕНИЕ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не возражаю против изменения фамилии (имени) моего ребенка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4A718C" w:rsidRPr="00D27038" w:rsidRDefault="004A718C" w:rsidP="004A71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на фамилию (имя)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4A718C" w:rsidRPr="00D27038" w:rsidRDefault="004A718C" w:rsidP="004A71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38">
        <w:rPr>
          <w:rFonts w:ascii="Times New Roman" w:hAnsi="Times New Roman" w:cs="Times New Roman"/>
          <w:sz w:val="24"/>
          <w:szCs w:val="24"/>
        </w:rPr>
        <w:t>даю  согласие  на  обработку  и необходимое использование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данных,  в  том 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государственные  и  муниципальные  услуги,  организациями,  участвующими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предоставлении  государственных  в  порядке  и  на  условиях, 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history="1">
        <w:r w:rsidRPr="00D27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038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целях   и   объеме,  необходимых  для  предоставления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038">
        <w:rPr>
          <w:rFonts w:ascii="Times New Roman" w:hAnsi="Times New Roman" w:cs="Times New Roman"/>
          <w:sz w:val="24"/>
          <w:szCs w:val="24"/>
        </w:rPr>
        <w:t>Я  также подтверждаю, что сведения, указанные в настоящем заявлении,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дату  предоставления  документов достоверны, документы (копии документов)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содержащиеся  в 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Российской   Федерации   требованиям,   в   том  числе  указанные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достоверны.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D270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38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7038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</w:p>
    <w:p w:rsidR="004A718C" w:rsidRPr="00D27038" w:rsidRDefault="004A718C" w:rsidP="004A7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Default="004A718C" w:rsidP="004A718C">
      <w:pPr>
        <w:spacing w:after="0" w:line="240" w:lineRule="auto"/>
        <w:ind w:firstLine="709"/>
      </w:pPr>
    </w:p>
    <w:p w:rsidR="004A718C" w:rsidRPr="00BB0FA2" w:rsidRDefault="004A718C" w:rsidP="004A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4A718C" w:rsidRDefault="004A718C" w:rsidP="004A718C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4A718C" w:rsidRDefault="004A718C" w:rsidP="004A718C">
      <w:pPr>
        <w:pStyle w:val="ConsPlusNonformat"/>
        <w:jc w:val="both"/>
      </w:pPr>
    </w:p>
    <w:p w:rsidR="004A718C" w:rsidRDefault="004A718C" w:rsidP="004A718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ЗАЯВЛЕНИЕ</w:t>
      </w: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не возражаю против изменения мне фамилии (имени) на фамилию (имя)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4A718C" w:rsidRPr="00D27038" w:rsidRDefault="004A718C" w:rsidP="004A718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718C" w:rsidRPr="00D27038" w:rsidRDefault="004A718C" w:rsidP="004A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38">
        <w:rPr>
          <w:rFonts w:ascii="Times New Roman" w:hAnsi="Times New Roman" w:cs="Times New Roman"/>
          <w:sz w:val="24"/>
          <w:szCs w:val="24"/>
        </w:rPr>
        <w:t>даю  согласие  на  обработку  и необходимое использование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данных,  в  том 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государственные  и  муниципальные  услуги,  организациями,  участвующими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предоставлении  государственных  в  порядке  и  на  условиях, 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4" w:history="1">
        <w:r w:rsidRPr="00D27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038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целях   и   объеме,  необходимых  для  предоставления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  также подтверждаю, что сведения, указанные в настоящем заявлении,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дату  предоставления  документов достоверны, документы (копии документов)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содержащиеся  в 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Российской   Федерации   требованиям,   в   том  числе  указанные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достоверны.</w:t>
      </w: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D270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38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70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4A718C" w:rsidRPr="00D27038" w:rsidRDefault="004A718C" w:rsidP="004A718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2703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270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2703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4A718C" w:rsidRPr="00D27038" w:rsidRDefault="004A718C" w:rsidP="004A718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718C" w:rsidRPr="00D27038" w:rsidRDefault="004A718C" w:rsidP="004A71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718C" w:rsidRPr="00D27038" w:rsidRDefault="004A718C" w:rsidP="004A71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4A71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718C" w:rsidRDefault="004A718C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1E61" w:rsidRDefault="00681E61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087A56">
      <w:pPr>
        <w:pStyle w:val="p26"/>
        <w:spacing w:before="0" w:beforeAutospacing="0" w:after="0" w:afterAutospacing="0"/>
        <w:jc w:val="right"/>
      </w:pPr>
      <w:r>
        <w:lastRenderedPageBreak/>
        <w:t xml:space="preserve">Приложение 4 </w:t>
      </w:r>
    </w:p>
    <w:p w:rsidR="00087A56" w:rsidRDefault="00087A56" w:rsidP="00087A56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087A56" w:rsidRDefault="00087A56" w:rsidP="00087A56">
      <w:pPr>
        <w:pStyle w:val="p26"/>
        <w:spacing w:before="0" w:beforeAutospacing="0" w:after="0" w:afterAutospacing="0"/>
        <w:jc w:val="right"/>
      </w:pPr>
    </w:p>
    <w:p w:rsidR="00087A56" w:rsidRDefault="00087A56" w:rsidP="00087A56">
      <w:pPr>
        <w:pStyle w:val="p26"/>
        <w:spacing w:before="0" w:beforeAutospacing="0" w:after="0" w:afterAutospacing="0"/>
        <w:jc w:val="right"/>
      </w:pPr>
    </w:p>
    <w:p w:rsidR="00087A56" w:rsidRDefault="00087A56" w:rsidP="00087A56">
      <w:pPr>
        <w:pStyle w:val="p26"/>
        <w:spacing w:before="0" w:beforeAutospacing="0" w:after="0" w:afterAutospacing="0"/>
        <w:jc w:val="right"/>
      </w:pPr>
    </w:p>
    <w:p w:rsidR="00087A56" w:rsidRDefault="00087A56" w:rsidP="00087A56">
      <w:pPr>
        <w:pStyle w:val="p26"/>
        <w:spacing w:before="0" w:beforeAutospacing="0" w:after="0" w:afterAutospacing="0"/>
        <w:jc w:val="right"/>
      </w:pPr>
    </w:p>
    <w:p w:rsidR="00087A56" w:rsidRPr="00337FDB" w:rsidRDefault="00087A56" w:rsidP="00087A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:rsidR="00087A56" w:rsidRPr="00337FDB" w:rsidRDefault="00087A56" w:rsidP="00087A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37FD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087A56" w:rsidRDefault="00087A56" w:rsidP="00087A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7F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9" type="#_x0000_t202" style="position:absolute;left:0;text-align:left;margin-left:67.35pt;margin-top:260.6pt;width:322.7pt;height:73.2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087A56" w:rsidRDefault="00087A56" w:rsidP="00087A56">
                  <w:pPr>
                    <w:pStyle w:val="a8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087A56" w:rsidRDefault="00087A56" w:rsidP="00087A56">
                  <w:pPr>
                    <w:pStyle w:val="a8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постановления администрации</w:t>
                  </w:r>
                </w:p>
                <w:p w:rsidR="00087A56" w:rsidRPr="00337FDB" w:rsidRDefault="00087A56" w:rsidP="00087A56">
                  <w:pPr>
                    <w:pStyle w:val="a8"/>
                    <w:numPr>
                      <w:ilvl w:val="1"/>
                      <w:numId w:val="5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087A56" w:rsidRPr="00337FDB" w:rsidRDefault="00087A56" w:rsidP="00087A5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28" type="#_x0000_t202" style="position:absolute;left:0;text-align:left;margin-left:66.6pt;margin-top:177.4pt;width:331.2pt;height:5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087A56" w:rsidRPr="00337FDB" w:rsidRDefault="00087A56" w:rsidP="00087A56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27" type="#_x0000_t202" style="position:absolute;left:0;text-align:left;margin-left:64.2pt;margin-top:94.95pt;width:331.2pt;height:55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087A56" w:rsidRDefault="00087A56" w:rsidP="00087A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14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опеки попечительства, </w:t>
                  </w:r>
                </w:p>
                <w:p w:rsidR="00087A56" w:rsidRDefault="00087A56" w:rsidP="00087A56">
                  <w:pPr>
                    <w:pStyle w:val="a8"/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всех необходимых документов</w:t>
                  </w:r>
                </w:p>
                <w:p w:rsidR="00087A56" w:rsidRPr="00337FDB" w:rsidRDefault="00087A56" w:rsidP="00087A5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left:0;text-align:left;margin-left:0;margin-top:26.55pt;width:331.2pt;height:55.6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087A56" w:rsidRPr="00337FDB" w:rsidRDefault="00087A56" w:rsidP="00087A56">
                  <w:pPr>
                    <w:pStyle w:val="a8"/>
                    <w:numPr>
                      <w:ilvl w:val="0"/>
                      <w:numId w:val="4"/>
                    </w:numPr>
                    <w:ind w:left="14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заявления в канцелярию администрации,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</w:p>
    <w:sectPr w:rsidR="00087A56" w:rsidSect="00A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32F"/>
    <w:multiLevelType w:val="hybridMultilevel"/>
    <w:tmpl w:val="1F22BE8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3">
    <w:nsid w:val="36B27D73"/>
    <w:multiLevelType w:val="multilevel"/>
    <w:tmpl w:val="2A9E7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C453681"/>
    <w:multiLevelType w:val="hybridMultilevel"/>
    <w:tmpl w:val="9D58A8AE"/>
    <w:lvl w:ilvl="0" w:tplc="B164D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C62"/>
    <w:rsid w:val="000059BF"/>
    <w:rsid w:val="00087A56"/>
    <w:rsid w:val="000A5A40"/>
    <w:rsid w:val="00100241"/>
    <w:rsid w:val="00204DD4"/>
    <w:rsid w:val="002777AC"/>
    <w:rsid w:val="00317D6B"/>
    <w:rsid w:val="003A25ED"/>
    <w:rsid w:val="004A1057"/>
    <w:rsid w:val="004A718C"/>
    <w:rsid w:val="004F0350"/>
    <w:rsid w:val="005140CB"/>
    <w:rsid w:val="00530A24"/>
    <w:rsid w:val="00580C62"/>
    <w:rsid w:val="00595D09"/>
    <w:rsid w:val="005D4196"/>
    <w:rsid w:val="005E4C40"/>
    <w:rsid w:val="00681E61"/>
    <w:rsid w:val="00713ECF"/>
    <w:rsid w:val="007B3865"/>
    <w:rsid w:val="007E0700"/>
    <w:rsid w:val="007F1E69"/>
    <w:rsid w:val="0084214B"/>
    <w:rsid w:val="00853BE5"/>
    <w:rsid w:val="008813C0"/>
    <w:rsid w:val="00933121"/>
    <w:rsid w:val="00947DCE"/>
    <w:rsid w:val="00955E0B"/>
    <w:rsid w:val="009B6232"/>
    <w:rsid w:val="009C615A"/>
    <w:rsid w:val="009E3AF1"/>
    <w:rsid w:val="009E3F58"/>
    <w:rsid w:val="00A670BD"/>
    <w:rsid w:val="00A91717"/>
    <w:rsid w:val="00AF2155"/>
    <w:rsid w:val="00BA4820"/>
    <w:rsid w:val="00BD2420"/>
    <w:rsid w:val="00BF0BD1"/>
    <w:rsid w:val="00BF49E3"/>
    <w:rsid w:val="00C23303"/>
    <w:rsid w:val="00CF4420"/>
    <w:rsid w:val="00CF656C"/>
    <w:rsid w:val="00CF6BC9"/>
    <w:rsid w:val="00D7092E"/>
    <w:rsid w:val="00E103CA"/>
    <w:rsid w:val="00E32401"/>
    <w:rsid w:val="00E4622B"/>
    <w:rsid w:val="00E72398"/>
    <w:rsid w:val="00E908ED"/>
    <w:rsid w:val="00E91511"/>
    <w:rsid w:val="00EB7FF3"/>
    <w:rsid w:val="00FD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7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77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2777A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93312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933121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semiHidden/>
    <w:rsid w:val="004A7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4A718C"/>
    <w:rPr>
      <w:color w:val="0000FF"/>
      <w:u w:val="single"/>
    </w:rPr>
  </w:style>
  <w:style w:type="paragraph" w:customStyle="1" w:styleId="p26">
    <w:name w:val="p26"/>
    <w:basedOn w:val="a"/>
    <w:rsid w:val="004A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A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7A5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" TargetMode="External"/><Relationship Id="rId13" Type="http://schemas.openxmlformats.org/officeDocument/2006/relationships/hyperlink" Target="consultantplus://offline/ref=92C51BDD03DE90C536986DA1B3FFFD9FA4739E4830CCB42A0C6055CCBD5515369E6FA693EDC38A0AHDu9N" TargetMode="External"/><Relationship Id="rId18" Type="http://schemas.openxmlformats.org/officeDocument/2006/relationships/hyperlink" Target="consultantplus://offline/ref=92C51BDD03DE90C5369873ACA593A29AA570C94333CDB6755432539BE2051363DEH2uFN" TargetMode="External"/><Relationship Id="rId26" Type="http://schemas.openxmlformats.org/officeDocument/2006/relationships/hyperlink" Target="consultantplus://offline/ref=92C51BDD03DE90C536986DA1B3FFFD9FA47B914E30CEB42A0C6055CCBD5515369E6FA693EDC38903HDu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mr.ru" TargetMode="External"/><Relationship Id="rId34" Type="http://schemas.openxmlformats.org/officeDocument/2006/relationships/hyperlink" Target="consultantplus://offline/ref=9CC72DFE5653A1A22E963C22B96B62243F14E28586D66F20A14A4BDC05ICs9M" TargetMode="External"/><Relationship Id="rId7" Type="http://schemas.openxmlformats.org/officeDocument/2006/relationships/hyperlink" Target="mailto:opeka@agmr.ru" TargetMode="External"/><Relationship Id="rId12" Type="http://schemas.openxmlformats.org/officeDocument/2006/relationships/hyperlink" Target="consultantplus://offline/ref=92C51BDD03DE90C536986DA1B3FFFD9FA77B964F36CAB42A0C6055CCBD5515369E6FA693EDC3890BHDuEN" TargetMode="External"/><Relationship Id="rId17" Type="http://schemas.openxmlformats.org/officeDocument/2006/relationships/hyperlink" Target="consultantplus://offline/ref=92C51BDD03DE90C536986DA1B3FFFD9FAC7E934B33C7E920043959CEHBuAN" TargetMode="External"/><Relationship Id="rId25" Type="http://schemas.openxmlformats.org/officeDocument/2006/relationships/hyperlink" Target="consultantplus://offline/ref=92C51BDD03DE90C536986DA1B3FFFD9FA47296483AC8B42A0C6055CCBD5515369E6FA693EDC38B05HDuAN" TargetMode="External"/><Relationship Id="rId33" Type="http://schemas.openxmlformats.org/officeDocument/2006/relationships/hyperlink" Target="consultantplus://offline/ref=9CC72DFE5653A1A22E963C22B96B62243F14E28586D66F20A14A4BDC05ICs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51BDD03DE90C536986DA1B3FFFD9FA47E9F4F36C4B42A0C6055CCBDH5u5N" TargetMode="External"/><Relationship Id="rId20" Type="http://schemas.openxmlformats.org/officeDocument/2006/relationships/hyperlink" Target="consultantplus://offline/ref=92C51BDD03DE90C5369873ACA593A29AA570C94333CEBD7A5630539BE2051363DE2FA0C6AE878403DA3D97CFH0u2N" TargetMode="External"/><Relationship Id="rId29" Type="http://schemas.openxmlformats.org/officeDocument/2006/relationships/hyperlink" Target="http://www.ag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51BDD03DE90C536986DA1B3FFFD9FA47296483AC8B42A0C6055CCBD5515369E6FA693EDC38B04HDu2N" TargetMode="External"/><Relationship Id="rId24" Type="http://schemas.openxmlformats.org/officeDocument/2006/relationships/hyperlink" Target="consultantplus://offline/ref=92C51BDD03DE90C536986DA1B3FFFD9FA47296483AC8B42A0C6055CCBD5515369E6FA693EDC38B04HDu3N" TargetMode="External"/><Relationship Id="rId32" Type="http://schemas.openxmlformats.org/officeDocument/2006/relationships/hyperlink" Target="consultantplus://offline/ref=9CC72DFE5653A1A22E963C22B96B62243F14E28586D66F20A14A4BDC05ICs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51BDD03DE90C536986DA1B3FFFD9FA473914F35CFB42A0C6055CCBDH5u5N" TargetMode="External"/><Relationship Id="rId23" Type="http://schemas.openxmlformats.org/officeDocument/2006/relationships/hyperlink" Target="consultantplus://offline/ref=92C51BDD03DE90C536986DA1B3FFFD9FA77B964F36CAB42A0C6055CCBDH5u5N" TargetMode="External"/><Relationship Id="rId28" Type="http://schemas.openxmlformats.org/officeDocument/2006/relationships/hyperlink" Target="consultantplus://offline/ref=92C51BDD03DE90C536986DA1B3FFFD9FA473944A3BCAB42A0C6055CCBDH5u5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C51BDD03DE90C536986DA1B3FFFD9FA77B974637C9B42A0C6055CCBDH5u5N" TargetMode="External"/><Relationship Id="rId19" Type="http://schemas.openxmlformats.org/officeDocument/2006/relationships/hyperlink" Target="consultantplus://offline/ref=92C51BDD03DE90C5369873ACA593A29AA570C94333CFBC7B5633539BE2051363DE2FA0C6AE878403DA3D96C3H0uCN" TargetMode="External"/><Relationship Id="rId31" Type="http://schemas.openxmlformats.org/officeDocument/2006/relationships/hyperlink" Target="http://www.agm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51BDD03DE90C536986DA1B3FFFD9FA773904B399AE3285D355BHCu9N" TargetMode="External"/><Relationship Id="rId14" Type="http://schemas.openxmlformats.org/officeDocument/2006/relationships/hyperlink" Target="consultantplus://offline/ref=92C51BDD03DE90C536986DA1B3FFFD9FA4739E4833CCB42A0C6055CCBDH5u5N" TargetMode="External"/><Relationship Id="rId22" Type="http://schemas.openxmlformats.org/officeDocument/2006/relationships/hyperlink" Target="consultantplus://offline/ref=92C51BDD03DE90C536986DA1B3FFFD9FA77B964F36CAB42A0C6055CCBD5515369E6FA696HEuEN" TargetMode="External"/><Relationship Id="rId27" Type="http://schemas.openxmlformats.org/officeDocument/2006/relationships/hyperlink" Target="http://www.agmr.ru" TargetMode="External"/><Relationship Id="rId30" Type="http://schemas.openxmlformats.org/officeDocument/2006/relationships/hyperlink" Target="http://www.agm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F6B4-FF49-4AC6-B2F3-0C968B8A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lln</cp:lastModifiedBy>
  <cp:revision>6</cp:revision>
  <cp:lastPrinted>2016-10-25T08:50:00Z</cp:lastPrinted>
  <dcterms:created xsi:type="dcterms:W3CDTF">2016-10-28T07:07:00Z</dcterms:created>
  <dcterms:modified xsi:type="dcterms:W3CDTF">2016-10-31T07:02:00Z</dcterms:modified>
</cp:coreProperties>
</file>