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734534" w:rsidRDefault="00734534" w:rsidP="00734534">
      <w:pPr>
        <w:tabs>
          <w:tab w:val="left" w:pos="0"/>
        </w:tabs>
        <w:rPr>
          <w:sz w:val="24"/>
          <w:szCs w:val="24"/>
        </w:rPr>
      </w:pPr>
    </w:p>
    <w:p w:rsidR="008E77BD" w:rsidRPr="00D46981" w:rsidRDefault="008E77BD" w:rsidP="008E77BD">
      <w:pPr>
        <w:tabs>
          <w:tab w:val="left" w:pos="0"/>
        </w:tabs>
        <w:rPr>
          <w:sz w:val="28"/>
          <w:szCs w:val="28"/>
        </w:rPr>
      </w:pPr>
      <w:r w:rsidRPr="00D46981">
        <w:rPr>
          <w:color w:val="000000" w:themeColor="text1"/>
          <w:sz w:val="28"/>
          <w:szCs w:val="28"/>
        </w:rPr>
        <w:t xml:space="preserve">от 31 октября 2016 г. № </w:t>
      </w:r>
      <w:r>
        <w:rPr>
          <w:color w:val="000000" w:themeColor="text1"/>
          <w:sz w:val="28"/>
          <w:szCs w:val="28"/>
        </w:rPr>
        <w:t>686</w:t>
      </w:r>
    </w:p>
    <w:p w:rsidR="00A5162B" w:rsidRDefault="00A5162B" w:rsidP="00734534">
      <w:pPr>
        <w:tabs>
          <w:tab w:val="left" w:pos="0"/>
        </w:tabs>
        <w:rPr>
          <w:sz w:val="24"/>
          <w:szCs w:val="24"/>
        </w:rPr>
      </w:pPr>
    </w:p>
    <w:p w:rsidR="00A71C9C" w:rsidRDefault="00D071B9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C7F26">
        <w:rPr>
          <w:sz w:val="28"/>
          <w:szCs w:val="28"/>
        </w:rPr>
        <w:t>п</w:t>
      </w:r>
      <w:r w:rsidR="004B0400" w:rsidRPr="00F87832">
        <w:rPr>
          <w:sz w:val="28"/>
          <w:szCs w:val="28"/>
        </w:rPr>
        <w:t>орядк</w:t>
      </w:r>
      <w:r w:rsidR="00BF354D">
        <w:rPr>
          <w:sz w:val="28"/>
          <w:szCs w:val="28"/>
        </w:rPr>
        <w:t>е</w:t>
      </w:r>
      <w:r w:rsidR="004B0400" w:rsidRPr="00F87832">
        <w:rPr>
          <w:sz w:val="28"/>
          <w:szCs w:val="28"/>
        </w:rPr>
        <w:t xml:space="preserve"> формирования и ведения</w:t>
      </w:r>
    </w:p>
    <w:p w:rsidR="00A71C9C" w:rsidRDefault="00A71C9C" w:rsidP="00D071B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B0400" w:rsidRPr="00F87832">
        <w:rPr>
          <w:sz w:val="28"/>
          <w:szCs w:val="28"/>
        </w:rPr>
        <w:t>еестра</w:t>
      </w:r>
      <w:r>
        <w:rPr>
          <w:sz w:val="28"/>
          <w:szCs w:val="28"/>
        </w:rPr>
        <w:t xml:space="preserve"> </w:t>
      </w:r>
      <w:r w:rsidR="004B0400" w:rsidRPr="00F87832">
        <w:rPr>
          <w:sz w:val="28"/>
          <w:szCs w:val="28"/>
        </w:rPr>
        <w:t xml:space="preserve">муниципальных услуг </w:t>
      </w:r>
      <w:r w:rsidR="009C7F26">
        <w:rPr>
          <w:sz w:val="28"/>
          <w:szCs w:val="28"/>
        </w:rPr>
        <w:t>(функций)</w:t>
      </w:r>
    </w:p>
    <w:p w:rsidR="00D071B9" w:rsidRPr="00DE3285" w:rsidRDefault="004B0400" w:rsidP="00D071B9">
      <w:pPr>
        <w:jc w:val="center"/>
        <w:rPr>
          <w:sz w:val="28"/>
          <w:szCs w:val="28"/>
        </w:rPr>
      </w:pPr>
      <w:r w:rsidRPr="00F87832">
        <w:rPr>
          <w:sz w:val="28"/>
          <w:szCs w:val="28"/>
        </w:rPr>
        <w:t>Городищенского муниципального района Волгоградской области</w:t>
      </w:r>
      <w:r>
        <w:rPr>
          <w:sz w:val="28"/>
          <w:szCs w:val="28"/>
        </w:rPr>
        <w:t xml:space="preserve"> </w:t>
      </w:r>
    </w:p>
    <w:p w:rsidR="00D071B9" w:rsidRDefault="00D071B9" w:rsidP="00D071B9"/>
    <w:p w:rsidR="00D071B9" w:rsidRDefault="00D071B9" w:rsidP="00D071B9"/>
    <w:p w:rsidR="00FF4415" w:rsidRPr="004B0400" w:rsidRDefault="00FF4415" w:rsidP="00F87832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услуг", постановлением Правительства Волгоградской области от 26.02.2013 </w:t>
      </w:r>
      <w:r w:rsidR="00D509CE">
        <w:rPr>
          <w:sz w:val="28"/>
          <w:szCs w:val="28"/>
        </w:rPr>
        <w:t>№</w:t>
      </w:r>
      <w:r w:rsidRPr="004B0400">
        <w:rPr>
          <w:sz w:val="28"/>
          <w:szCs w:val="28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области", распоряжением Правительства Росс</w:t>
      </w:r>
      <w:r w:rsidR="00D509CE">
        <w:rPr>
          <w:sz w:val="28"/>
          <w:szCs w:val="28"/>
        </w:rPr>
        <w:t>ийской Федерации от 25.04.2011 №</w:t>
      </w:r>
      <w:bookmarkStart w:id="0" w:name="_GoBack"/>
      <w:bookmarkEnd w:id="0"/>
      <w:r w:rsidRPr="004B0400">
        <w:rPr>
          <w:sz w:val="28"/>
          <w:szCs w:val="28"/>
        </w:rPr>
        <w:t xml:space="preserve"> 729-р "Об утверждении перечня услуг, оказываемых государственными и муниципальными учреждениями и другими организациями, в которых</w:t>
      </w:r>
      <w:proofErr w:type="gramEnd"/>
      <w:r w:rsidRPr="004B0400">
        <w:rPr>
          <w:sz w:val="28"/>
          <w:szCs w:val="28"/>
        </w:rPr>
        <w:t xml:space="preserve">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постановляю:</w:t>
      </w:r>
    </w:p>
    <w:p w:rsidR="00FF4415" w:rsidRPr="004B0400" w:rsidRDefault="00FF4415" w:rsidP="00F8783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Утвердить:</w:t>
      </w:r>
    </w:p>
    <w:p w:rsidR="00F87832" w:rsidRPr="004B0400" w:rsidRDefault="00F87832" w:rsidP="00D509CE">
      <w:pPr>
        <w:pStyle w:val="a3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Перечень муниципальных услуг</w:t>
      </w:r>
      <w:r w:rsidR="006646C2"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>, предоставляемых структурными подразделениями администрации Городищенского муниципального района</w:t>
      </w:r>
      <w:r w:rsidR="00D509CE">
        <w:rPr>
          <w:sz w:val="28"/>
          <w:szCs w:val="28"/>
        </w:rPr>
        <w:t>,</w:t>
      </w:r>
      <w:r w:rsidRPr="004B0400">
        <w:rPr>
          <w:sz w:val="28"/>
          <w:szCs w:val="28"/>
        </w:rPr>
        <w:t xml:space="preserve"> в соответствии с приложением 1 к настоящему постановлению;</w:t>
      </w:r>
    </w:p>
    <w:p w:rsidR="00F87832" w:rsidRPr="004B0400" w:rsidRDefault="00F87832" w:rsidP="00D509CE">
      <w:pPr>
        <w:pStyle w:val="a3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Перечень государственных услуг</w:t>
      </w:r>
      <w:r w:rsidR="006646C2">
        <w:rPr>
          <w:sz w:val="28"/>
          <w:szCs w:val="28"/>
        </w:rPr>
        <w:t xml:space="preserve"> (функций)</w:t>
      </w:r>
      <w:r w:rsidRPr="004B0400">
        <w:rPr>
          <w:sz w:val="28"/>
          <w:szCs w:val="28"/>
        </w:rPr>
        <w:t xml:space="preserve">, предоставляемых структурными подразделениями администрации Городищенского муниципального района </w:t>
      </w:r>
      <w:r w:rsidR="00D509CE" w:rsidRPr="00D509CE">
        <w:rPr>
          <w:sz w:val="28"/>
          <w:szCs w:val="28"/>
        </w:rPr>
        <w:t>при осуществлении переданных государственных полномочий</w:t>
      </w:r>
      <w:r w:rsidR="00D509CE">
        <w:rPr>
          <w:sz w:val="28"/>
          <w:szCs w:val="28"/>
        </w:rPr>
        <w:t>,</w:t>
      </w:r>
      <w:r w:rsidR="00D509CE" w:rsidRPr="00D509CE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в соответствии с приложением 2 к настоящему постановлению;</w:t>
      </w:r>
    </w:p>
    <w:p w:rsidR="00F87832" w:rsidRDefault="00F87832" w:rsidP="00D509CE">
      <w:pPr>
        <w:pStyle w:val="a3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Перечень </w:t>
      </w:r>
      <w:r w:rsidR="003B2980" w:rsidRPr="004B0400">
        <w:rPr>
          <w:sz w:val="28"/>
          <w:szCs w:val="28"/>
        </w:rPr>
        <w:t xml:space="preserve">муниципальных </w:t>
      </w:r>
      <w:r w:rsidRPr="004B0400">
        <w:rPr>
          <w:sz w:val="28"/>
          <w:szCs w:val="28"/>
        </w:rPr>
        <w:t>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  <w:r w:rsidR="00D509CE">
        <w:rPr>
          <w:sz w:val="28"/>
          <w:szCs w:val="28"/>
        </w:rPr>
        <w:t>,</w:t>
      </w:r>
      <w:r w:rsidRPr="004B0400">
        <w:rPr>
          <w:sz w:val="28"/>
          <w:szCs w:val="28"/>
        </w:rPr>
        <w:t xml:space="preserve"> в соответствии с приложением </w:t>
      </w:r>
      <w:r w:rsidR="00D509CE">
        <w:rPr>
          <w:sz w:val="28"/>
          <w:szCs w:val="28"/>
        </w:rPr>
        <w:t>3</w:t>
      </w:r>
      <w:r w:rsidRPr="004B0400">
        <w:rPr>
          <w:sz w:val="28"/>
          <w:szCs w:val="28"/>
        </w:rPr>
        <w:t xml:space="preserve"> к настоящему п</w:t>
      </w:r>
      <w:r w:rsidR="00D46F95">
        <w:rPr>
          <w:sz w:val="28"/>
          <w:szCs w:val="28"/>
        </w:rPr>
        <w:t>остановлению.</w:t>
      </w:r>
    </w:p>
    <w:p w:rsidR="00F87832" w:rsidRPr="004B0400" w:rsidRDefault="00F87832" w:rsidP="00F8783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4B0400">
        <w:rPr>
          <w:sz w:val="28"/>
          <w:szCs w:val="28"/>
        </w:rPr>
        <w:t xml:space="preserve">Ведение реестра муниципальных услуг (далее - Реестр) осуществлять в электронном виде посредством размещения сведений о муниципальных услугах (функциях) в государственной информационной системе "Региональный реестр государственных и муниципальных услуг </w:t>
      </w:r>
      <w:r w:rsidRPr="004B0400">
        <w:rPr>
          <w:sz w:val="28"/>
          <w:szCs w:val="28"/>
        </w:rPr>
        <w:lastRenderedPageBreak/>
        <w:t xml:space="preserve">(функций) Волгоградской области" в соответствии с порядком, установленным постановлением Правительства Волгоградской области от 26.02.2013 </w:t>
      </w:r>
      <w:r w:rsidR="00B82887">
        <w:rPr>
          <w:sz w:val="28"/>
          <w:szCs w:val="28"/>
        </w:rPr>
        <w:t>№</w:t>
      </w:r>
      <w:r w:rsidRPr="004B0400">
        <w:rPr>
          <w:sz w:val="28"/>
          <w:szCs w:val="28"/>
        </w:rPr>
        <w:t xml:space="preserve"> 77-п "О порядке формирования и ведения государственной информационной системы "Региональный реестр государственных и муниципальных услуг (функций) Волгоградской области".</w:t>
      </w:r>
      <w:proofErr w:type="gramEnd"/>
    </w:p>
    <w:p w:rsidR="00F87832" w:rsidRPr="004B0400" w:rsidRDefault="00F87832" w:rsidP="00F8783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Определить отдел экономики администрации Городищенского муниципального района органом, уполномоченным на ведение Реестр</w:t>
      </w:r>
      <w:r w:rsidR="00B82887">
        <w:rPr>
          <w:sz w:val="28"/>
          <w:szCs w:val="28"/>
        </w:rPr>
        <w:t>а</w:t>
      </w:r>
      <w:r w:rsidRPr="004B0400">
        <w:rPr>
          <w:sz w:val="28"/>
          <w:szCs w:val="28"/>
        </w:rPr>
        <w:t xml:space="preserve"> и направление сведений о муниципальных услугах (функциях) для </w:t>
      </w:r>
      <w:r w:rsidR="00F35729">
        <w:rPr>
          <w:sz w:val="28"/>
          <w:szCs w:val="28"/>
        </w:rPr>
        <w:t xml:space="preserve">их </w:t>
      </w:r>
      <w:r w:rsidR="00043A80">
        <w:rPr>
          <w:sz w:val="28"/>
          <w:szCs w:val="28"/>
        </w:rPr>
        <w:t>размещения</w:t>
      </w:r>
      <w:r w:rsidRPr="004B0400">
        <w:rPr>
          <w:sz w:val="28"/>
          <w:szCs w:val="28"/>
        </w:rPr>
        <w:t xml:space="preserve"> в государственной информационной системе "Региональный реестр государственных и муниципальных услуг (функций) Волгоградской области".</w:t>
      </w:r>
    </w:p>
    <w:p w:rsidR="00F87832" w:rsidRPr="004B0400" w:rsidRDefault="00F87832" w:rsidP="00F8783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Структурны</w:t>
      </w:r>
      <w:r w:rsidR="00F051B8">
        <w:rPr>
          <w:sz w:val="28"/>
          <w:szCs w:val="28"/>
        </w:rPr>
        <w:t>м</w:t>
      </w:r>
      <w:r w:rsidRPr="004B0400">
        <w:rPr>
          <w:sz w:val="28"/>
          <w:szCs w:val="28"/>
        </w:rPr>
        <w:t xml:space="preserve"> подразделения</w:t>
      </w:r>
      <w:r w:rsidR="00F051B8">
        <w:rPr>
          <w:sz w:val="28"/>
          <w:szCs w:val="28"/>
        </w:rPr>
        <w:t>м</w:t>
      </w:r>
      <w:r w:rsidRPr="004B0400">
        <w:rPr>
          <w:sz w:val="28"/>
          <w:szCs w:val="28"/>
        </w:rPr>
        <w:t xml:space="preserve"> администрации Городищенского муниципального района осуществля</w:t>
      </w:r>
      <w:r w:rsidR="00F051B8">
        <w:rPr>
          <w:sz w:val="28"/>
          <w:szCs w:val="28"/>
        </w:rPr>
        <w:t>ть</w:t>
      </w:r>
      <w:r w:rsidRPr="004B0400">
        <w:rPr>
          <w:sz w:val="28"/>
          <w:szCs w:val="28"/>
        </w:rPr>
        <w:t xml:space="preserve"> формирование сведений о предоставляемых услугах (исполняемых функциях), а также об услугах, оказываемых подведомственными муниципальными учреждениями и другими организациями, в которых размещается муниципальное задание (заказ), и представля</w:t>
      </w:r>
      <w:r w:rsidR="00F051B8">
        <w:rPr>
          <w:sz w:val="28"/>
          <w:szCs w:val="28"/>
        </w:rPr>
        <w:t>ть</w:t>
      </w:r>
      <w:r w:rsidRPr="004B0400">
        <w:rPr>
          <w:sz w:val="28"/>
          <w:szCs w:val="28"/>
        </w:rPr>
        <w:t xml:space="preserve"> их в отдел экономики для размещения в Реестре.</w:t>
      </w:r>
    </w:p>
    <w:p w:rsidR="00F87832" w:rsidRPr="004B0400" w:rsidRDefault="00F87832" w:rsidP="00F051B8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Руководители структурных подразделений администрации Городищенского муниципального района несут ответственность за полноту и достоверность сведений об услугах (функциях), представленных для размещения в Реестре. </w:t>
      </w:r>
    </w:p>
    <w:p w:rsidR="00F87832" w:rsidRPr="004B0400" w:rsidRDefault="00F87832" w:rsidP="00F87832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>Считать утратившими силу постановления администрации Городищенского муниципального района:</w:t>
      </w:r>
    </w:p>
    <w:p w:rsidR="00F87832" w:rsidRDefault="000400C5" w:rsidP="00004846">
      <w:pPr>
        <w:pStyle w:val="a3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П</w:t>
      </w:r>
      <w:r w:rsidR="00D071B9" w:rsidRPr="00F87832">
        <w:rPr>
          <w:sz w:val="28"/>
          <w:szCs w:val="28"/>
        </w:rPr>
        <w:t>остановлени</w:t>
      </w:r>
      <w:r w:rsidR="00F87832" w:rsidRPr="00F87832">
        <w:rPr>
          <w:sz w:val="28"/>
          <w:szCs w:val="28"/>
        </w:rPr>
        <w:t>е</w:t>
      </w:r>
      <w:r w:rsidR="00D071B9" w:rsidRPr="00F87832">
        <w:rPr>
          <w:sz w:val="28"/>
          <w:szCs w:val="28"/>
        </w:rPr>
        <w:t xml:space="preserve"> администрации Городищенского муниципального района от 15.03.2012 г. № 623 «Об утверждении Реестра муниципальных услуг Городищенского муниципального района»</w:t>
      </w:r>
      <w:r w:rsidR="00F87832" w:rsidRPr="00F87832">
        <w:rPr>
          <w:sz w:val="28"/>
          <w:szCs w:val="28"/>
        </w:rPr>
        <w:t>;</w:t>
      </w:r>
    </w:p>
    <w:p w:rsidR="00D071B9" w:rsidRPr="00F87832" w:rsidRDefault="00F87832" w:rsidP="00004846">
      <w:pPr>
        <w:pStyle w:val="a3"/>
        <w:numPr>
          <w:ilvl w:val="1"/>
          <w:numId w:val="7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87832">
        <w:rPr>
          <w:sz w:val="28"/>
          <w:szCs w:val="28"/>
        </w:rPr>
        <w:t>остановление администрации Городищенского муниципального района от 07 марта 2012 года № 583 «Об  утверждении Порядка  формирования и ведения реестра муниципальных услуг Городищенского муниципального района Волгоградской области»</w:t>
      </w:r>
      <w:r w:rsidR="00004846">
        <w:rPr>
          <w:sz w:val="28"/>
          <w:szCs w:val="28"/>
        </w:rPr>
        <w:t>.</w:t>
      </w:r>
    </w:p>
    <w:p w:rsidR="00C705D6" w:rsidRPr="00F87832" w:rsidRDefault="00C705D6" w:rsidP="00F87832">
      <w:pPr>
        <w:pStyle w:val="a3"/>
        <w:numPr>
          <w:ilvl w:val="0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F87832">
        <w:rPr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F87832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F87832" w:rsidRDefault="00D071B9" w:rsidP="00F87832">
      <w:pPr>
        <w:pStyle w:val="a3"/>
        <w:numPr>
          <w:ilvl w:val="0"/>
          <w:numId w:val="8"/>
        </w:numPr>
        <w:tabs>
          <w:tab w:val="left" w:pos="993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proofErr w:type="gramStart"/>
      <w:r w:rsidRPr="00F87832">
        <w:rPr>
          <w:sz w:val="28"/>
          <w:szCs w:val="28"/>
        </w:rPr>
        <w:t>Контроль за</w:t>
      </w:r>
      <w:proofErr w:type="gramEnd"/>
      <w:r w:rsidRPr="00F87832">
        <w:rPr>
          <w:sz w:val="28"/>
          <w:szCs w:val="28"/>
        </w:rPr>
        <w:t xml:space="preserve"> исполнением настоящего постановления  возложить на заместителя главы Городищенского муниципального района </w:t>
      </w:r>
      <w:r w:rsidR="009518F3" w:rsidRPr="00F87832">
        <w:rPr>
          <w:sz w:val="28"/>
          <w:szCs w:val="28"/>
        </w:rPr>
        <w:t>Чумакова С.П.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A71C9C" w:rsidRDefault="00A71C9C" w:rsidP="00F87832">
      <w:pPr>
        <w:pStyle w:val="a3"/>
        <w:ind w:left="567"/>
        <w:jc w:val="both"/>
        <w:rPr>
          <w:sz w:val="28"/>
          <w:szCs w:val="28"/>
        </w:rPr>
      </w:pPr>
    </w:p>
    <w:p w:rsidR="00A71C9C" w:rsidRDefault="00A71C9C" w:rsidP="00F87832">
      <w:pPr>
        <w:pStyle w:val="a3"/>
        <w:ind w:left="567"/>
        <w:jc w:val="both"/>
        <w:rPr>
          <w:sz w:val="28"/>
          <w:szCs w:val="28"/>
        </w:rPr>
      </w:pPr>
    </w:p>
    <w:p w:rsidR="00D368F3" w:rsidRDefault="00D071B9" w:rsidP="00F87832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Городищенского</w:t>
      </w:r>
    </w:p>
    <w:p w:rsidR="007C33BA" w:rsidRDefault="00D071B9" w:rsidP="00F87832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D368F3">
        <w:rPr>
          <w:sz w:val="28"/>
          <w:szCs w:val="28"/>
        </w:rPr>
        <w:t xml:space="preserve">                            </w:t>
      </w:r>
      <w:r w:rsidR="00F87832">
        <w:rPr>
          <w:sz w:val="28"/>
          <w:szCs w:val="28"/>
        </w:rPr>
        <w:t xml:space="preserve">   </w:t>
      </w:r>
      <w:r w:rsidR="00D368F3">
        <w:rPr>
          <w:sz w:val="28"/>
          <w:szCs w:val="28"/>
        </w:rPr>
        <w:t xml:space="preserve">  Э.М.</w:t>
      </w:r>
      <w:r w:rsidR="00F87832">
        <w:rPr>
          <w:sz w:val="28"/>
          <w:szCs w:val="28"/>
        </w:rPr>
        <w:t xml:space="preserve"> </w:t>
      </w:r>
      <w:r w:rsidR="00D368F3">
        <w:rPr>
          <w:sz w:val="28"/>
          <w:szCs w:val="28"/>
        </w:rPr>
        <w:t>Кривов</w:t>
      </w:r>
    </w:p>
    <w:p w:rsidR="00C372E1" w:rsidRDefault="00C372E1" w:rsidP="00F87832">
      <w:pPr>
        <w:pStyle w:val="a3"/>
        <w:ind w:left="567"/>
        <w:rPr>
          <w:sz w:val="28"/>
          <w:szCs w:val="28"/>
        </w:rPr>
        <w:sectPr w:rsidR="00C372E1" w:rsidSect="00A71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2E1" w:rsidRPr="00616248" w:rsidRDefault="00C372E1" w:rsidP="00C372E1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616248">
        <w:rPr>
          <w:sz w:val="24"/>
          <w:szCs w:val="24"/>
        </w:rPr>
        <w:t xml:space="preserve"> </w:t>
      </w:r>
    </w:p>
    <w:p w:rsidR="00C372E1" w:rsidRPr="00004B03" w:rsidRDefault="00C372E1" w:rsidP="00C372E1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9A1C6C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C372E1" w:rsidRPr="00004B03" w:rsidRDefault="00C372E1" w:rsidP="00C372E1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C372E1" w:rsidRDefault="00C372E1" w:rsidP="00C372E1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8E77BD">
        <w:rPr>
          <w:sz w:val="24"/>
          <w:szCs w:val="24"/>
        </w:rPr>
        <w:t>31</w:t>
      </w:r>
      <w:r>
        <w:rPr>
          <w:sz w:val="24"/>
          <w:szCs w:val="24"/>
        </w:rPr>
        <w:t xml:space="preserve">  </w:t>
      </w:r>
      <w:r w:rsidR="00F051B8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 xml:space="preserve">2016 </w:t>
      </w:r>
      <w:r w:rsidRPr="00004B0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E77BD">
        <w:rPr>
          <w:sz w:val="24"/>
          <w:szCs w:val="24"/>
        </w:rPr>
        <w:t>686</w:t>
      </w:r>
      <w:r>
        <w:rPr>
          <w:sz w:val="24"/>
          <w:szCs w:val="24"/>
        </w:rPr>
        <w:t xml:space="preserve">  </w:t>
      </w:r>
    </w:p>
    <w:p w:rsidR="008E77BD" w:rsidRDefault="008E77BD" w:rsidP="00C372E1">
      <w:pPr>
        <w:jc w:val="right"/>
        <w:rPr>
          <w:sz w:val="24"/>
          <w:szCs w:val="24"/>
        </w:rPr>
      </w:pPr>
    </w:p>
    <w:p w:rsidR="008E77BD" w:rsidRDefault="00C372E1" w:rsidP="00D46F95">
      <w:pPr>
        <w:pStyle w:val="a3"/>
        <w:ind w:left="-709"/>
        <w:jc w:val="center"/>
        <w:rPr>
          <w:sz w:val="24"/>
          <w:szCs w:val="24"/>
        </w:rPr>
      </w:pPr>
      <w:r w:rsidRPr="008E77BD">
        <w:rPr>
          <w:sz w:val="24"/>
          <w:szCs w:val="24"/>
        </w:rPr>
        <w:t>П</w:t>
      </w:r>
      <w:r w:rsidR="008E77BD">
        <w:rPr>
          <w:sz w:val="24"/>
          <w:szCs w:val="24"/>
        </w:rPr>
        <w:t>ЕРЕЧЕНЬ</w:t>
      </w:r>
      <w:r w:rsidRPr="008E77BD">
        <w:rPr>
          <w:sz w:val="24"/>
          <w:szCs w:val="24"/>
        </w:rPr>
        <w:t xml:space="preserve"> </w:t>
      </w:r>
    </w:p>
    <w:p w:rsidR="00C372E1" w:rsidRDefault="00C372E1" w:rsidP="00D46F95">
      <w:pPr>
        <w:pStyle w:val="a3"/>
        <w:ind w:left="-709"/>
        <w:jc w:val="center"/>
        <w:rPr>
          <w:sz w:val="24"/>
          <w:szCs w:val="24"/>
        </w:rPr>
      </w:pPr>
      <w:r w:rsidRPr="008E77BD">
        <w:rPr>
          <w:sz w:val="24"/>
          <w:szCs w:val="24"/>
        </w:rPr>
        <w:t>муниципальных услуг</w:t>
      </w:r>
      <w:r w:rsidR="002777E7" w:rsidRPr="008E77BD">
        <w:rPr>
          <w:sz w:val="24"/>
          <w:szCs w:val="24"/>
        </w:rPr>
        <w:t xml:space="preserve"> (функций)</w:t>
      </w:r>
      <w:r w:rsidRPr="008E77BD">
        <w:rPr>
          <w:sz w:val="24"/>
          <w:szCs w:val="24"/>
        </w:rPr>
        <w:t>, предоставляемых структурными подразделениями администрации Городищенского муниципального района</w:t>
      </w:r>
    </w:p>
    <w:p w:rsidR="008E77BD" w:rsidRPr="008E77BD" w:rsidRDefault="008E77BD" w:rsidP="00D46F95">
      <w:pPr>
        <w:pStyle w:val="a3"/>
        <w:ind w:left="-709"/>
        <w:jc w:val="center"/>
        <w:rPr>
          <w:sz w:val="24"/>
          <w:szCs w:val="24"/>
        </w:rPr>
      </w:pPr>
    </w:p>
    <w:tbl>
      <w:tblPr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789"/>
      </w:tblGrid>
      <w:tr w:rsidR="000A34BE" w:rsidRPr="00C372E1" w:rsidTr="008E77BD">
        <w:trPr>
          <w:trHeight w:val="5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E1" w:rsidRPr="009C68D4" w:rsidRDefault="00C372E1" w:rsidP="008E7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E1" w:rsidRPr="009C68D4" w:rsidRDefault="00C372E1" w:rsidP="008E7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  <w:r w:rsidR="002777E7"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0A34BE" w:rsidRPr="00C372E1" w:rsidTr="008E77BD">
        <w:trPr>
          <w:trHeight w:val="57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BE" w:rsidRPr="009C68D4" w:rsidRDefault="000A34BE" w:rsidP="00AB2FBB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градостроительства администрации Городищенского муниципального района</w:t>
            </w:r>
          </w:p>
        </w:tc>
      </w:tr>
      <w:tr w:rsidR="000A34BE" w:rsidRPr="00C372E1" w:rsidTr="008E77BD">
        <w:trPr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9C68D4" w:rsidRDefault="00C372E1" w:rsidP="000A34BE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строительства, выдача разрешений  на ввод объектов в эксплуатацию</w:t>
            </w:r>
          </w:p>
        </w:tc>
      </w:tr>
      <w:tr w:rsidR="000A34BE" w:rsidRPr="00C372E1" w:rsidTr="008E77BD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Подготовка и выдача градостроительного плана земельного участка на территории Городищенского муниципального района Волгоградской области</w:t>
            </w:r>
          </w:p>
        </w:tc>
      </w:tr>
      <w:tr w:rsidR="000A34BE" w:rsidRPr="00C372E1" w:rsidTr="008E77BD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0A34BE" w:rsidRPr="00C372E1" w:rsidTr="008E77BD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разрешения на отклонение от предельных параметров</w:t>
            </w:r>
          </w:p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разрешенного строительства, реконструкции объекта капитального строительства</w:t>
            </w:r>
          </w:p>
        </w:tc>
      </w:tr>
      <w:tr w:rsidR="000A34BE" w:rsidRPr="00C372E1" w:rsidTr="008E77BD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1" w:rsidRPr="009C68D4" w:rsidRDefault="00C372E1" w:rsidP="000A34BE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E1" w:rsidRPr="009C68D4" w:rsidRDefault="00C372E1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администрации Городищенского муниципального района</w:t>
            </w:r>
          </w:p>
        </w:tc>
      </w:tr>
      <w:tr w:rsidR="000A34BE" w:rsidRPr="00C372E1" w:rsidTr="008E77BD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аренду, безвозмездное пользование имущества, находящегося в муниципальной собственности Городищенского муниципального района из состава свободного арендного фонда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выписок из реестра муниципальной собственности Городищенского муниципального района Волгоградской области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Заключение соглашения о расторжении договора аренды земельного участка,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земельных участков, составляющих территорию садоводческих (огороднических, дачных) некоммерческих объединений, в собственность гражданам для садоводства и огородничества,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использование земель или земельных участков,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proofErr w:type="gramStart"/>
            <w:r w:rsidRPr="00F41990">
              <w:rPr>
                <w:sz w:val="24"/>
                <w:szCs w:val="24"/>
              </w:rPr>
              <w:t xml:space="preserve">Предоставление согласия на передачу прав и обязанностей по договорам аренды земельных участков третьим лицам, в том числе передачу земельных участков в субаренду, передачу арендных прав земельных участков в залог и внесение арендных прав земельных участков в качестве вклада в уставный капитал хозяйственного товарищества или общества либо паевого взноса в </w:t>
            </w:r>
            <w:r w:rsidRPr="00F41990">
              <w:rPr>
                <w:sz w:val="24"/>
                <w:szCs w:val="24"/>
              </w:rPr>
              <w:lastRenderedPageBreak/>
              <w:t>производственный кооператив, в пределах срока договоров аренды земельных участков, при отсутствии</w:t>
            </w:r>
            <w:proofErr w:type="gramEnd"/>
            <w:r w:rsidRPr="00F41990">
              <w:rPr>
                <w:sz w:val="24"/>
                <w:szCs w:val="24"/>
              </w:rPr>
              <w:t xml:space="preserve">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Утверждение схемы расположения земельного участка на кадастровом плане территории,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Предварительное согласование предоставления земельных участков, при отсутствии утвержденных правил землепользования и застройки поселения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в собственность или в аренду земельных участков собственникам зданий, строений, сооружений, расположенных на таких земельных участках, при отсутствии утвержденных правил землепользования и застройки поселения</w:t>
            </w:r>
          </w:p>
        </w:tc>
      </w:tr>
      <w:tr w:rsidR="002777E7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E7" w:rsidRPr="009C68D4" w:rsidRDefault="002777E7" w:rsidP="000A34BE">
            <w:pPr>
              <w:pStyle w:val="a3"/>
              <w:numPr>
                <w:ilvl w:val="0"/>
                <w:numId w:val="1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E7" w:rsidRPr="00F41990" w:rsidRDefault="002777E7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7A7E44">
              <w:rPr>
                <w:sz w:val="24"/>
                <w:szCs w:val="24"/>
              </w:rPr>
              <w:t>Осуществление муниципального земельного контроля</w:t>
            </w:r>
            <w:r>
              <w:rPr>
                <w:sz w:val="24"/>
                <w:szCs w:val="24"/>
              </w:rPr>
              <w:t xml:space="preserve"> на территории Городищенского муниципального района Волгоградской области</w:t>
            </w:r>
          </w:p>
        </w:tc>
      </w:tr>
      <w:tr w:rsidR="000A34BE" w:rsidRPr="00C372E1" w:rsidTr="008E77BD">
        <w:trPr>
          <w:trHeight w:val="4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BE" w:rsidRPr="009C68D4" w:rsidRDefault="000A34BE" w:rsidP="00AB2FBB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</w:t>
            </w:r>
            <w:proofErr w:type="gramEnd"/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 администрации Городищенского муниципального района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архивных справок, копий архивных документов и иных сведений на основе документов архивных фондов архива Городищенского муниципального района</w:t>
            </w:r>
          </w:p>
        </w:tc>
      </w:tr>
      <w:tr w:rsidR="000A34BE" w:rsidRPr="00C372E1" w:rsidTr="008E77BD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Прием документов, поступающих на хранение в архив администрации Городищенского муниципального района</w:t>
            </w:r>
          </w:p>
        </w:tc>
      </w:tr>
      <w:tr w:rsidR="000A34BE" w:rsidRPr="00C372E1" w:rsidTr="008E77B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A34BE" w:rsidRPr="00C372E1" w:rsidTr="008E77BD">
        <w:trPr>
          <w:trHeight w:val="749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BE" w:rsidRPr="009C68D4" w:rsidRDefault="000A34BE" w:rsidP="00AB2FBB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заказа администрации Городищенского муниципального района Волгоградской области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AB2FBB">
            <w:pPr>
              <w:pStyle w:val="a3"/>
              <w:numPr>
                <w:ilvl w:val="0"/>
                <w:numId w:val="17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Консультирование граждан Городищенского муниципального района Волгоградской области по вопросам защиты прав потребителей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0A34BE">
            <w:pPr>
              <w:pStyle w:val="a3"/>
              <w:numPr>
                <w:ilvl w:val="0"/>
                <w:numId w:val="17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Оказание помощи потребителям в восстановлении их нарушенных прав, в том числе путем составления претензий и исковых заявлений в суд</w:t>
            </w:r>
          </w:p>
        </w:tc>
      </w:tr>
      <w:tr w:rsidR="000A34BE" w:rsidRPr="00C372E1" w:rsidTr="008E77BD">
        <w:trPr>
          <w:trHeight w:val="476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BE" w:rsidRPr="009C68D4" w:rsidRDefault="000A34BE" w:rsidP="00AB2FBB">
            <w:pPr>
              <w:ind w:left="317"/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0A34BE" w:rsidRPr="00C372E1" w:rsidTr="008E77BD">
        <w:trPr>
          <w:trHeight w:val="10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AB2FBB">
            <w:pPr>
              <w:pStyle w:val="a3"/>
              <w:numPr>
                <w:ilvl w:val="0"/>
                <w:numId w:val="18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AB2FBB">
            <w:pPr>
              <w:pStyle w:val="a3"/>
              <w:numPr>
                <w:ilvl w:val="0"/>
                <w:numId w:val="18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0A34BE" w:rsidRPr="00C372E1" w:rsidTr="008E77BD">
        <w:trPr>
          <w:trHeight w:val="73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4BE" w:rsidRPr="009C68D4" w:rsidRDefault="000A34BE" w:rsidP="00AB2F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C68D4">
              <w:rPr>
                <w:b/>
                <w:color w:val="000000"/>
                <w:sz w:val="24"/>
                <w:szCs w:val="24"/>
              </w:rPr>
              <w:t>Отдел по культуре, социальной и молодежной политике, спорту администрации Городищенского муниципального района</w:t>
            </w:r>
          </w:p>
        </w:tc>
      </w:tr>
      <w:tr w:rsidR="000A34BE" w:rsidRPr="00C372E1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AB2FBB">
            <w:pPr>
              <w:pStyle w:val="a3"/>
              <w:numPr>
                <w:ilvl w:val="0"/>
                <w:numId w:val="19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предоставления услуг дополнительного образования детям в сфере культуры и искусства</w:t>
            </w:r>
          </w:p>
        </w:tc>
      </w:tr>
      <w:tr w:rsidR="000A34BE" w:rsidRPr="00C372E1" w:rsidTr="008E77BD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9C68D4" w:rsidRDefault="00C372E1" w:rsidP="00AB2FBB">
            <w:pPr>
              <w:pStyle w:val="a3"/>
              <w:numPr>
                <w:ilvl w:val="0"/>
                <w:numId w:val="19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2E1" w:rsidRPr="00F41990" w:rsidRDefault="00C372E1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об организации оздоровления и отдыха детей и подростков в каникулярное время, санаторно-курортное оздоровление</w:t>
            </w:r>
          </w:p>
        </w:tc>
      </w:tr>
    </w:tbl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AB2FBB" w:rsidRDefault="00AB2FBB" w:rsidP="00F87832">
      <w:pPr>
        <w:pStyle w:val="a3"/>
        <w:ind w:left="567"/>
        <w:rPr>
          <w:sz w:val="28"/>
          <w:szCs w:val="28"/>
        </w:rPr>
        <w:sectPr w:rsidR="00AB2FBB" w:rsidSect="00A5162B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AB2FBB" w:rsidRPr="00616248" w:rsidRDefault="00AB2FBB" w:rsidP="00AB2FBB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616248">
        <w:rPr>
          <w:sz w:val="24"/>
          <w:szCs w:val="24"/>
        </w:rPr>
        <w:t xml:space="preserve"> </w:t>
      </w:r>
    </w:p>
    <w:p w:rsidR="00AB2FBB" w:rsidRPr="00004B03" w:rsidRDefault="00AB2FBB" w:rsidP="00AB2FBB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9A1C6C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AB2FBB" w:rsidRPr="00004B03" w:rsidRDefault="00AB2FBB" w:rsidP="00AB2FBB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8E77BD" w:rsidRPr="008E77BD" w:rsidRDefault="008E77BD" w:rsidP="008E77BD">
      <w:pPr>
        <w:tabs>
          <w:tab w:val="left" w:pos="0"/>
        </w:tabs>
        <w:jc w:val="right"/>
        <w:rPr>
          <w:sz w:val="24"/>
          <w:szCs w:val="24"/>
        </w:rPr>
      </w:pPr>
      <w:r w:rsidRPr="008E77BD">
        <w:rPr>
          <w:color w:val="000000" w:themeColor="text1"/>
          <w:sz w:val="24"/>
          <w:szCs w:val="24"/>
        </w:rPr>
        <w:t xml:space="preserve">от 31 октября 2016 г. № </w:t>
      </w:r>
      <w:r>
        <w:rPr>
          <w:color w:val="000000" w:themeColor="text1"/>
          <w:sz w:val="24"/>
          <w:szCs w:val="24"/>
        </w:rPr>
        <w:t>686</w:t>
      </w:r>
    </w:p>
    <w:p w:rsidR="00AB2FBB" w:rsidRDefault="00AB2FBB" w:rsidP="00AB2FBB">
      <w:pPr>
        <w:jc w:val="right"/>
        <w:rPr>
          <w:sz w:val="24"/>
          <w:szCs w:val="24"/>
        </w:rPr>
      </w:pPr>
    </w:p>
    <w:p w:rsidR="00C372E1" w:rsidRDefault="00C372E1" w:rsidP="00F87832">
      <w:pPr>
        <w:pStyle w:val="a3"/>
        <w:ind w:left="567"/>
        <w:rPr>
          <w:sz w:val="28"/>
          <w:szCs w:val="28"/>
        </w:rPr>
      </w:pPr>
    </w:p>
    <w:p w:rsidR="008E77BD" w:rsidRDefault="00AB2FBB" w:rsidP="00AB2FBB">
      <w:pPr>
        <w:pStyle w:val="a3"/>
        <w:ind w:left="0"/>
        <w:jc w:val="center"/>
        <w:rPr>
          <w:sz w:val="28"/>
          <w:szCs w:val="28"/>
        </w:rPr>
      </w:pPr>
      <w:r w:rsidRPr="004B0400">
        <w:rPr>
          <w:sz w:val="28"/>
          <w:szCs w:val="28"/>
        </w:rPr>
        <w:t>П</w:t>
      </w:r>
      <w:r w:rsidR="008E77BD">
        <w:rPr>
          <w:sz w:val="28"/>
          <w:szCs w:val="28"/>
        </w:rPr>
        <w:t>ЕРЕЧЕНЬ</w:t>
      </w:r>
    </w:p>
    <w:p w:rsidR="00AB2FBB" w:rsidRPr="008E77BD" w:rsidRDefault="00AB2FBB" w:rsidP="00AB2FBB">
      <w:pPr>
        <w:pStyle w:val="a3"/>
        <w:ind w:left="0"/>
        <w:jc w:val="center"/>
        <w:rPr>
          <w:sz w:val="24"/>
          <w:szCs w:val="24"/>
        </w:rPr>
      </w:pPr>
      <w:r w:rsidRPr="008E77BD">
        <w:rPr>
          <w:sz w:val="24"/>
          <w:szCs w:val="24"/>
        </w:rPr>
        <w:t xml:space="preserve"> государственных услуг</w:t>
      </w:r>
      <w:r w:rsidR="002777E7" w:rsidRPr="008E77BD">
        <w:rPr>
          <w:sz w:val="24"/>
          <w:szCs w:val="24"/>
        </w:rPr>
        <w:t xml:space="preserve"> (функций)</w:t>
      </w:r>
      <w:r w:rsidRPr="008E77BD">
        <w:rPr>
          <w:sz w:val="24"/>
          <w:szCs w:val="24"/>
        </w:rPr>
        <w:t>, предоставляемых структурными подразделениями администрации Городищенского муниципального района при осуществлении переданных государственных полномочий</w:t>
      </w:r>
    </w:p>
    <w:p w:rsidR="00AB2FBB" w:rsidRPr="009C68D4" w:rsidRDefault="00AB2FBB" w:rsidP="00AB2FBB">
      <w:pPr>
        <w:pStyle w:val="a3"/>
        <w:ind w:left="0"/>
        <w:jc w:val="center"/>
        <w:rPr>
          <w:sz w:val="24"/>
          <w:szCs w:val="24"/>
        </w:rPr>
      </w:pP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4430DF" w:rsidRPr="009C68D4" w:rsidTr="008E77BD">
        <w:trPr>
          <w:trHeight w:val="5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9C68D4" w:rsidRDefault="004430DF" w:rsidP="008E7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0DF" w:rsidRPr="009C68D4" w:rsidRDefault="004430DF" w:rsidP="002777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="002777E7">
              <w:rPr>
                <w:b/>
                <w:bCs/>
                <w:color w:val="000000"/>
                <w:sz w:val="24"/>
                <w:szCs w:val="24"/>
              </w:rPr>
              <w:t>государственной</w:t>
            </w:r>
            <w:r w:rsidRPr="009C68D4">
              <w:rPr>
                <w:b/>
                <w:bCs/>
                <w:color w:val="000000"/>
                <w:sz w:val="24"/>
                <w:szCs w:val="24"/>
              </w:rPr>
              <w:t xml:space="preserve"> услуги</w:t>
            </w:r>
            <w:r w:rsidR="002777E7">
              <w:rPr>
                <w:b/>
                <w:bCs/>
                <w:color w:val="000000"/>
                <w:sz w:val="24"/>
                <w:szCs w:val="24"/>
              </w:rPr>
              <w:t xml:space="preserve"> (функции)</w:t>
            </w:r>
          </w:p>
        </w:tc>
      </w:tr>
      <w:tr w:rsidR="004430DF" w:rsidRPr="009C68D4" w:rsidTr="008E77BD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4430DF" w:rsidP="008E77BD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4430DF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ЗАГС администрации Городищенского муниципального района</w:t>
            </w:r>
          </w:p>
        </w:tc>
      </w:tr>
      <w:tr w:rsidR="004430DF" w:rsidRPr="009C68D4" w:rsidTr="008E77B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Внесение исправлений и изменений в записи актов гражданского состояния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Восстановление записи акта гражданского состояния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 и иных документов (справок), подтверждающих факт государственной регистрации акта гражданского состояния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заключения брака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перемены имени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расторжения брака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рождения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смерти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установления отцовства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регистрация усыновления (удочерения)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Государственная услуга по истребованию личных документов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4430DF">
            <w:pPr>
              <w:pStyle w:val="a3"/>
              <w:numPr>
                <w:ilvl w:val="0"/>
                <w:numId w:val="20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Аннулирование записи акта гражданского состояния</w:t>
            </w:r>
          </w:p>
        </w:tc>
      </w:tr>
      <w:tr w:rsidR="004430DF" w:rsidRPr="009C68D4" w:rsidTr="008E77B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4430DF" w:rsidP="008E77BD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1370E3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430DF"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 опеки и попечительства администрации Городищенского муниципального района</w:t>
            </w:r>
          </w:p>
        </w:tc>
      </w:tr>
      <w:tr w:rsidR="00F41990" w:rsidRPr="009C68D4" w:rsidTr="008E77BD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Государственная услуга по назначению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Заключение договоров доверительного управления имуществом несовершеннолетних подопечных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на раздельное проживание попечителя с подопечным, достигшим шестнадцати лет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предварительного разрешения на совершение сделок с имуществом несовершеннолетних подопечных.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Назначение и выплата денежных средств на содержание ребенка, находящегося под опекой или попечительством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Выдача разрешения родителям или усыновителям на изменение имени, фамилии ребенка до достижения им четырнадцати лет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Временное устройство несовершеннолетних в образовательные и медицинские организации для детей-сирот и детей, оставшихся без попечения родителей, на полное государственное обеспечение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F41990">
              <w:rPr>
                <w:sz w:val="24"/>
                <w:szCs w:val="24"/>
              </w:rPr>
              <w:lastRenderedPageBreak/>
              <w:t>дееспособным</w:t>
            </w:r>
            <w:proofErr w:type="gramEnd"/>
            <w:r w:rsidRPr="00F41990">
              <w:rPr>
                <w:sz w:val="24"/>
                <w:szCs w:val="24"/>
              </w:rPr>
              <w:t xml:space="preserve"> (эмансипированным)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</w:tr>
      <w:tr w:rsidR="00F41990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41990" w:rsidRPr="009C68D4" w:rsidTr="008E77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9C68D4" w:rsidRDefault="00F41990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990" w:rsidRPr="00F41990" w:rsidRDefault="00F41990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свои права и исполнять свои обязанности</w:t>
            </w:r>
          </w:p>
        </w:tc>
      </w:tr>
      <w:tr w:rsidR="002777E7" w:rsidRPr="009C68D4" w:rsidTr="008E77BD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E7" w:rsidRPr="009C68D4" w:rsidRDefault="002777E7" w:rsidP="00F41990">
            <w:pPr>
              <w:pStyle w:val="a3"/>
              <w:numPr>
                <w:ilvl w:val="0"/>
                <w:numId w:val="21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7E7" w:rsidRPr="00F41990" w:rsidRDefault="002777E7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sz w:val="24"/>
                <w:szCs w:val="24"/>
              </w:rPr>
            </w:pPr>
            <w:r w:rsidRPr="002777E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2777E7">
              <w:rPr>
                <w:sz w:val="24"/>
                <w:szCs w:val="24"/>
              </w:rPr>
              <w:t>контроля за</w:t>
            </w:r>
            <w:proofErr w:type="gramEnd"/>
            <w:r w:rsidRPr="002777E7">
              <w:rPr>
                <w:sz w:val="24"/>
                <w:szCs w:val="24"/>
              </w:rPr>
              <w:t xml:space="preserve"> условиями жизни несовершеннолетних, переданных под опеку (попечительство,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      </w:r>
          </w:p>
        </w:tc>
      </w:tr>
      <w:tr w:rsidR="004430DF" w:rsidRPr="009C68D4" w:rsidTr="008E77BD">
        <w:trPr>
          <w:trHeight w:val="563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DC3CA5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выплаты субсидий администрации Городищенского муниципального района</w:t>
            </w:r>
          </w:p>
        </w:tc>
      </w:tr>
      <w:tr w:rsidR="004430DF" w:rsidRPr="009C68D4" w:rsidTr="008E77BD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DC3CA5">
            <w:pPr>
              <w:pStyle w:val="a3"/>
              <w:numPr>
                <w:ilvl w:val="0"/>
                <w:numId w:val="23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DC3CA5" w:rsidP="008E77BD">
            <w:pPr>
              <w:jc w:val="both"/>
              <w:rPr>
                <w:color w:val="000000"/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Предоставление субсидий на оплату жилого помещения</w:t>
            </w:r>
            <w:r w:rsidRPr="009C68D4">
              <w:rPr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</w:tr>
      <w:tr w:rsidR="004430DF" w:rsidRPr="009C68D4" w:rsidTr="008E77BD">
        <w:trPr>
          <w:trHeight w:val="4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0DF" w:rsidRPr="009C68D4" w:rsidRDefault="00DC3CA5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образованию администрации Городищенского муниципального района</w:t>
            </w:r>
          </w:p>
        </w:tc>
      </w:tr>
      <w:tr w:rsidR="004430DF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4430DF" w:rsidP="00DC3CA5">
            <w:pPr>
              <w:pStyle w:val="a3"/>
              <w:numPr>
                <w:ilvl w:val="0"/>
                <w:numId w:val="24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DF" w:rsidRPr="009C68D4" w:rsidRDefault="00DC3CA5" w:rsidP="00F41990">
            <w:pPr>
              <w:autoSpaceDE w:val="0"/>
              <w:autoSpaceDN w:val="0"/>
              <w:adjustRightInd w:val="0"/>
              <w:spacing w:after="60"/>
              <w:ind w:right="34"/>
              <w:rPr>
                <w:color w:val="000000"/>
                <w:sz w:val="24"/>
                <w:szCs w:val="24"/>
              </w:rPr>
            </w:pPr>
            <w:r w:rsidRPr="00F41990">
              <w:rPr>
                <w:sz w:val="24"/>
                <w:szCs w:val="24"/>
              </w:rPr>
              <w:t>Назначение и 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</w:tr>
    </w:tbl>
    <w:p w:rsidR="008D3533" w:rsidRDefault="008D3533" w:rsidP="00AB2FBB">
      <w:pPr>
        <w:pStyle w:val="a3"/>
        <w:ind w:left="0"/>
        <w:jc w:val="center"/>
        <w:rPr>
          <w:sz w:val="28"/>
          <w:szCs w:val="28"/>
        </w:rPr>
      </w:pPr>
    </w:p>
    <w:p w:rsidR="008D3533" w:rsidRDefault="008D35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3533" w:rsidRDefault="008D3533" w:rsidP="00AB2FBB">
      <w:pPr>
        <w:pStyle w:val="a3"/>
        <w:ind w:left="0"/>
        <w:jc w:val="center"/>
        <w:rPr>
          <w:sz w:val="28"/>
          <w:szCs w:val="28"/>
        </w:rPr>
        <w:sectPr w:rsidR="008D3533" w:rsidSect="00250F7F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8D3533" w:rsidRPr="00616248" w:rsidRDefault="008D3533" w:rsidP="008D3533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  <w:r w:rsidRPr="00616248">
        <w:rPr>
          <w:sz w:val="24"/>
          <w:szCs w:val="24"/>
        </w:rPr>
        <w:t xml:space="preserve"> </w:t>
      </w:r>
    </w:p>
    <w:p w:rsidR="008D3533" w:rsidRPr="00004B03" w:rsidRDefault="008D3533" w:rsidP="008D3533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</w:t>
      </w:r>
      <w:r w:rsidR="009A1C6C">
        <w:rPr>
          <w:sz w:val="24"/>
          <w:szCs w:val="24"/>
        </w:rPr>
        <w:t>п</w:t>
      </w:r>
      <w:r w:rsidRPr="00004B03">
        <w:rPr>
          <w:sz w:val="24"/>
          <w:szCs w:val="24"/>
        </w:rPr>
        <w:t xml:space="preserve">остановлению администрации </w:t>
      </w:r>
    </w:p>
    <w:p w:rsidR="008D3533" w:rsidRPr="00004B03" w:rsidRDefault="008D3533" w:rsidP="008D3533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8E77BD" w:rsidRPr="008E77BD" w:rsidRDefault="008E77BD" w:rsidP="008E77BD">
      <w:pPr>
        <w:tabs>
          <w:tab w:val="left" w:pos="0"/>
        </w:tabs>
        <w:jc w:val="right"/>
        <w:rPr>
          <w:sz w:val="24"/>
          <w:szCs w:val="24"/>
        </w:rPr>
      </w:pPr>
      <w:r w:rsidRPr="008E77BD">
        <w:rPr>
          <w:color w:val="000000" w:themeColor="text1"/>
          <w:sz w:val="24"/>
          <w:szCs w:val="24"/>
        </w:rPr>
        <w:t xml:space="preserve">от 31 октября 2016 г. № </w:t>
      </w:r>
      <w:r>
        <w:rPr>
          <w:color w:val="000000" w:themeColor="text1"/>
          <w:sz w:val="24"/>
          <w:szCs w:val="24"/>
        </w:rPr>
        <w:t>686</w:t>
      </w:r>
    </w:p>
    <w:p w:rsidR="008D3533" w:rsidRDefault="008D3533" w:rsidP="008D3533">
      <w:pPr>
        <w:jc w:val="right"/>
        <w:rPr>
          <w:sz w:val="24"/>
          <w:szCs w:val="24"/>
        </w:rPr>
      </w:pPr>
    </w:p>
    <w:p w:rsidR="00EC3407" w:rsidRDefault="00EC3407" w:rsidP="008D3533">
      <w:pPr>
        <w:pStyle w:val="a3"/>
        <w:ind w:left="0"/>
        <w:jc w:val="center"/>
        <w:rPr>
          <w:sz w:val="28"/>
          <w:szCs w:val="28"/>
        </w:rPr>
      </w:pPr>
    </w:p>
    <w:p w:rsidR="008E77BD" w:rsidRDefault="008D3533" w:rsidP="008D3533">
      <w:pPr>
        <w:pStyle w:val="a3"/>
        <w:ind w:left="0"/>
        <w:jc w:val="center"/>
        <w:rPr>
          <w:sz w:val="24"/>
          <w:szCs w:val="24"/>
        </w:rPr>
      </w:pPr>
      <w:r w:rsidRPr="008E77BD">
        <w:rPr>
          <w:sz w:val="24"/>
          <w:szCs w:val="24"/>
        </w:rPr>
        <w:t>П</w:t>
      </w:r>
      <w:r w:rsidR="008E77BD">
        <w:rPr>
          <w:sz w:val="24"/>
          <w:szCs w:val="24"/>
        </w:rPr>
        <w:t>ЕРЕЧЕНЬ</w:t>
      </w:r>
      <w:r w:rsidRPr="008E77BD">
        <w:rPr>
          <w:sz w:val="24"/>
          <w:szCs w:val="24"/>
        </w:rPr>
        <w:t xml:space="preserve"> </w:t>
      </w:r>
    </w:p>
    <w:p w:rsidR="008D3533" w:rsidRPr="008E77BD" w:rsidRDefault="00A5162B" w:rsidP="008D3533">
      <w:pPr>
        <w:pStyle w:val="a3"/>
        <w:ind w:left="0"/>
        <w:jc w:val="center"/>
        <w:rPr>
          <w:sz w:val="24"/>
          <w:szCs w:val="24"/>
        </w:rPr>
      </w:pPr>
      <w:r w:rsidRPr="008E77BD">
        <w:rPr>
          <w:sz w:val="24"/>
          <w:szCs w:val="24"/>
        </w:rPr>
        <w:t xml:space="preserve">муниципальных </w:t>
      </w:r>
      <w:r w:rsidR="008D3533" w:rsidRPr="008E77BD">
        <w:rPr>
          <w:sz w:val="24"/>
          <w:szCs w:val="24"/>
        </w:rPr>
        <w:t>услуг, оказываемых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</w:t>
      </w:r>
    </w:p>
    <w:p w:rsidR="008D3533" w:rsidRDefault="008D3533" w:rsidP="008D3533">
      <w:pPr>
        <w:pStyle w:val="a3"/>
        <w:ind w:left="0"/>
        <w:jc w:val="center"/>
        <w:rPr>
          <w:sz w:val="28"/>
          <w:szCs w:val="28"/>
        </w:rPr>
      </w:pPr>
    </w:p>
    <w:tbl>
      <w:tblPr>
        <w:tblW w:w="907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8D3533" w:rsidRPr="00C372E1" w:rsidTr="008E77BD">
        <w:trPr>
          <w:trHeight w:val="5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3" w:rsidRPr="000A34BE" w:rsidRDefault="008D3533" w:rsidP="008E7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4BE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533" w:rsidRPr="000A34BE" w:rsidRDefault="008D3533" w:rsidP="008E7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34BE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8D3533" w:rsidRPr="00C372E1" w:rsidTr="008E77BD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3" w:rsidRPr="000A34BE" w:rsidRDefault="008D3533" w:rsidP="008E77BD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3" w:rsidRPr="000A34BE" w:rsidRDefault="008D3533" w:rsidP="008E77BD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03">
              <w:rPr>
                <w:rFonts w:ascii="Times New Roman" w:hAnsi="Times New Roman" w:cs="Times New Roman"/>
                <w:color w:val="000000"/>
                <w:szCs w:val="22"/>
              </w:rPr>
              <w:t>Услуги в сфере образования</w:t>
            </w:r>
          </w:p>
        </w:tc>
      </w:tr>
      <w:tr w:rsidR="008D3533" w:rsidRPr="009C68D4" w:rsidTr="008E77B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Прием заявлений на регистрацию ребенка в «Единой информационной системе в сфере образования Волгоградской области» для получения места в муниципальных бюджетных образовательных учреждениях Городищенского муниципального района, реализующих основную образовательную программу дошкольного образования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9C68D4">
              <w:rPr>
                <w:sz w:val="24"/>
                <w:szCs w:val="24"/>
              </w:rPr>
              <w:t>обучающихся</w:t>
            </w:r>
            <w:proofErr w:type="gramEnd"/>
            <w:r w:rsidRPr="009C68D4">
              <w:rPr>
                <w:sz w:val="24"/>
                <w:szCs w:val="24"/>
              </w:rPr>
              <w:t>, освоивших основные и дополнительные общеобразовательные программы (за исключением дошкольных)</w:t>
            </w:r>
          </w:p>
        </w:tc>
      </w:tr>
      <w:tr w:rsidR="00AF5665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65" w:rsidRPr="009C68D4" w:rsidRDefault="00AF5665" w:rsidP="008D3533">
            <w:pPr>
              <w:pStyle w:val="a3"/>
              <w:numPr>
                <w:ilvl w:val="0"/>
                <w:numId w:val="25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65" w:rsidRPr="009C68D4" w:rsidRDefault="00AF5665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AF5665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8D3533" w:rsidRPr="009C68D4" w:rsidTr="008E77BD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3" w:rsidRPr="009C68D4" w:rsidRDefault="008D3533" w:rsidP="008E77BD">
            <w:pPr>
              <w:pStyle w:val="ConsPlusTitl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533" w:rsidRPr="009C68D4" w:rsidRDefault="008D3533" w:rsidP="00C47756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в сфере культуры</w:t>
            </w:r>
          </w:p>
        </w:tc>
      </w:tr>
      <w:tr w:rsidR="008D3533" w:rsidRPr="009C68D4" w:rsidTr="008E77B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доступа к справочно-поисковому аппарату и базам данных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информации о проведении спектаклей, концертов, различных по форме и тематике, культурно – досуговых мероприятий, праздников, представлений, массовых гуляний на территории Городищенского муниципального района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533" w:rsidRPr="009C68D4" w:rsidRDefault="008D3533" w:rsidP="008D3533">
            <w:pPr>
              <w:pStyle w:val="a3"/>
              <w:numPr>
                <w:ilvl w:val="0"/>
                <w:numId w:val="2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Предоставления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РФ об авторских и смежных правах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8D3533">
            <w:pPr>
              <w:pStyle w:val="a3"/>
              <w:numPr>
                <w:ilvl w:val="0"/>
                <w:numId w:val="2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</w:tr>
      <w:tr w:rsidR="008D3533" w:rsidRPr="009C68D4" w:rsidTr="008E77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8D3533">
            <w:pPr>
              <w:pStyle w:val="a3"/>
              <w:numPr>
                <w:ilvl w:val="0"/>
                <w:numId w:val="26"/>
              </w:num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533" w:rsidRPr="009C68D4" w:rsidRDefault="008D3533" w:rsidP="00E41B72">
            <w:pPr>
              <w:spacing w:after="60"/>
              <w:jc w:val="both"/>
              <w:rPr>
                <w:sz w:val="24"/>
                <w:szCs w:val="24"/>
              </w:rPr>
            </w:pPr>
            <w:r w:rsidRPr="009C68D4">
              <w:rPr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</w:tr>
    </w:tbl>
    <w:p w:rsidR="00651ADE" w:rsidRDefault="00651ADE" w:rsidP="008E77BD">
      <w:pPr>
        <w:pStyle w:val="a3"/>
        <w:ind w:left="0"/>
      </w:pPr>
    </w:p>
    <w:sectPr w:rsidR="00651ADE" w:rsidSect="008E77B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DF" w:rsidRDefault="00E52FDF" w:rsidP="00AB2FBB">
      <w:r>
        <w:separator/>
      </w:r>
    </w:p>
  </w:endnote>
  <w:endnote w:type="continuationSeparator" w:id="0">
    <w:p w:rsidR="00E52FDF" w:rsidRDefault="00E52FDF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DF" w:rsidRDefault="00E52FDF" w:rsidP="00AB2FBB">
      <w:r>
        <w:separator/>
      </w:r>
    </w:p>
  </w:footnote>
  <w:footnote w:type="continuationSeparator" w:id="0">
    <w:p w:rsidR="00E52FDF" w:rsidRDefault="00E52FDF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8"/>
  </w:num>
  <w:num w:numId="5">
    <w:abstractNumId w:val="18"/>
  </w:num>
  <w:num w:numId="6">
    <w:abstractNumId w:val="7"/>
  </w:num>
  <w:num w:numId="7">
    <w:abstractNumId w:val="14"/>
  </w:num>
  <w:num w:numId="8">
    <w:abstractNumId w:val="20"/>
  </w:num>
  <w:num w:numId="9">
    <w:abstractNumId w:val="23"/>
  </w:num>
  <w:num w:numId="10">
    <w:abstractNumId w:val="2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19"/>
  </w:num>
  <w:num w:numId="17">
    <w:abstractNumId w:val="11"/>
  </w:num>
  <w:num w:numId="18">
    <w:abstractNumId w:val="13"/>
  </w:num>
  <w:num w:numId="19">
    <w:abstractNumId w:val="16"/>
  </w:num>
  <w:num w:numId="20">
    <w:abstractNumId w:val="12"/>
  </w:num>
  <w:num w:numId="21">
    <w:abstractNumId w:val="6"/>
  </w:num>
  <w:num w:numId="22">
    <w:abstractNumId w:val="25"/>
  </w:num>
  <w:num w:numId="23">
    <w:abstractNumId w:val="1"/>
  </w:num>
  <w:num w:numId="24">
    <w:abstractNumId w:val="22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23BB6"/>
    <w:rsid w:val="000400C5"/>
    <w:rsid w:val="00043A80"/>
    <w:rsid w:val="000A34BE"/>
    <w:rsid w:val="000C651F"/>
    <w:rsid w:val="000F0D6D"/>
    <w:rsid w:val="001309E2"/>
    <w:rsid w:val="001370E3"/>
    <w:rsid w:val="001729EE"/>
    <w:rsid w:val="001D2977"/>
    <w:rsid w:val="0023349D"/>
    <w:rsid w:val="00250F7F"/>
    <w:rsid w:val="00253B24"/>
    <w:rsid w:val="002777E7"/>
    <w:rsid w:val="003B2980"/>
    <w:rsid w:val="003C3B23"/>
    <w:rsid w:val="003E2447"/>
    <w:rsid w:val="004002F8"/>
    <w:rsid w:val="00424C0F"/>
    <w:rsid w:val="004323F3"/>
    <w:rsid w:val="004430DF"/>
    <w:rsid w:val="0045143D"/>
    <w:rsid w:val="00464CD0"/>
    <w:rsid w:val="0049381B"/>
    <w:rsid w:val="004B0400"/>
    <w:rsid w:val="004B5A68"/>
    <w:rsid w:val="0050747E"/>
    <w:rsid w:val="00513823"/>
    <w:rsid w:val="00546C34"/>
    <w:rsid w:val="005C4755"/>
    <w:rsid w:val="005D24E3"/>
    <w:rsid w:val="00621C04"/>
    <w:rsid w:val="00651ADE"/>
    <w:rsid w:val="00652A8E"/>
    <w:rsid w:val="006646C2"/>
    <w:rsid w:val="006A6B41"/>
    <w:rsid w:val="006D75FE"/>
    <w:rsid w:val="007035F6"/>
    <w:rsid w:val="00734534"/>
    <w:rsid w:val="00790998"/>
    <w:rsid w:val="007C33BA"/>
    <w:rsid w:val="0080266C"/>
    <w:rsid w:val="00835754"/>
    <w:rsid w:val="008D3533"/>
    <w:rsid w:val="008E77BD"/>
    <w:rsid w:val="00900804"/>
    <w:rsid w:val="009518F3"/>
    <w:rsid w:val="00994FA4"/>
    <w:rsid w:val="009A1C6C"/>
    <w:rsid w:val="009C68D4"/>
    <w:rsid w:val="009C7F26"/>
    <w:rsid w:val="00A158B4"/>
    <w:rsid w:val="00A5162B"/>
    <w:rsid w:val="00A52CA5"/>
    <w:rsid w:val="00A71C9C"/>
    <w:rsid w:val="00A837E0"/>
    <w:rsid w:val="00AA5B00"/>
    <w:rsid w:val="00AB2FBB"/>
    <w:rsid w:val="00AE284C"/>
    <w:rsid w:val="00AF5665"/>
    <w:rsid w:val="00AF702D"/>
    <w:rsid w:val="00B534B5"/>
    <w:rsid w:val="00B82887"/>
    <w:rsid w:val="00B87906"/>
    <w:rsid w:val="00BA4EBD"/>
    <w:rsid w:val="00BA4EC6"/>
    <w:rsid w:val="00BF354D"/>
    <w:rsid w:val="00BF565E"/>
    <w:rsid w:val="00BF6A4C"/>
    <w:rsid w:val="00C14A1D"/>
    <w:rsid w:val="00C14BD1"/>
    <w:rsid w:val="00C2247C"/>
    <w:rsid w:val="00C372E1"/>
    <w:rsid w:val="00C47756"/>
    <w:rsid w:val="00C705D6"/>
    <w:rsid w:val="00C94DCC"/>
    <w:rsid w:val="00CB1BB0"/>
    <w:rsid w:val="00CF1C5A"/>
    <w:rsid w:val="00D071B9"/>
    <w:rsid w:val="00D206F3"/>
    <w:rsid w:val="00D27B13"/>
    <w:rsid w:val="00D368F3"/>
    <w:rsid w:val="00D46F95"/>
    <w:rsid w:val="00D509CE"/>
    <w:rsid w:val="00D62FAB"/>
    <w:rsid w:val="00D779D8"/>
    <w:rsid w:val="00D807F5"/>
    <w:rsid w:val="00D94BEC"/>
    <w:rsid w:val="00DC3CA5"/>
    <w:rsid w:val="00E14B1D"/>
    <w:rsid w:val="00E25EF7"/>
    <w:rsid w:val="00E41B72"/>
    <w:rsid w:val="00E52FDF"/>
    <w:rsid w:val="00E75F1F"/>
    <w:rsid w:val="00E850A6"/>
    <w:rsid w:val="00EC3407"/>
    <w:rsid w:val="00EF5F27"/>
    <w:rsid w:val="00F051B8"/>
    <w:rsid w:val="00F35729"/>
    <w:rsid w:val="00F41990"/>
    <w:rsid w:val="00F7054B"/>
    <w:rsid w:val="00F74EC2"/>
    <w:rsid w:val="00F87832"/>
    <w:rsid w:val="00F9308E"/>
    <w:rsid w:val="00FD1AF7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027C-B639-4AFF-9017-5CD26BBC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Надежда Г. Попова</cp:lastModifiedBy>
  <cp:revision>2</cp:revision>
  <cp:lastPrinted>2016-10-31T13:22:00Z</cp:lastPrinted>
  <dcterms:created xsi:type="dcterms:W3CDTF">2017-10-03T10:19:00Z</dcterms:created>
  <dcterms:modified xsi:type="dcterms:W3CDTF">2017-10-03T10:19:00Z</dcterms:modified>
</cp:coreProperties>
</file>