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09" w:rsidRPr="00FD6A09" w:rsidRDefault="00FD6A09" w:rsidP="00FD6A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D6A09" w:rsidRPr="00FD6A09" w:rsidRDefault="00FD6A09" w:rsidP="00FD6A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D6A09" w:rsidRPr="00FD6A09" w:rsidRDefault="00FD6A09" w:rsidP="00FD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A09" w:rsidRPr="00FD6A09" w:rsidRDefault="00FD6A09" w:rsidP="00FD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-228600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A09" w:rsidRPr="00FD6A09" w:rsidRDefault="00FD6A09" w:rsidP="00FD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A09" w:rsidRPr="00FD6A09" w:rsidRDefault="00FD6A09" w:rsidP="00FD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A09" w:rsidRPr="00FD6A09" w:rsidRDefault="00FD6A09" w:rsidP="00FD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A09" w:rsidRPr="00FD6A09" w:rsidRDefault="00FD6A09" w:rsidP="00FD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6A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FD6A09" w:rsidRPr="00FD6A09" w:rsidRDefault="00FD6A09" w:rsidP="00FD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6A09" w:rsidRPr="00FD6A09" w:rsidRDefault="00FD6A09" w:rsidP="00FD6A0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FD6A09" w:rsidRPr="00FD6A09" w:rsidRDefault="00FD6A09" w:rsidP="00FD6A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A09" w:rsidRPr="00FD6A09" w:rsidRDefault="00FD6A09" w:rsidP="00FD6A09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D6A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FD6A09" w:rsidRPr="00284618" w:rsidRDefault="00284618" w:rsidP="002846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61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 августа 2019 г. № 684-п</w:t>
      </w:r>
    </w:p>
    <w:p w:rsidR="00FD6A09" w:rsidRPr="00FD6A09" w:rsidRDefault="00FD6A09" w:rsidP="00FD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6A09" w:rsidRPr="00FD6A09" w:rsidRDefault="00FD6A09" w:rsidP="00FD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6A09" w:rsidRPr="00FD6A09" w:rsidRDefault="00FD6A09" w:rsidP="00FD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6A09" w:rsidRDefault="00FD6A09" w:rsidP="00FD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FD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="0006105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D6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 об оплате труда, премировании и материальном стимулировании работников, замещающих должности, не отнесенные к должностям муниципальной службы, и исполняющих обязанности по техническому обеспечению деятельности администрации Городищенского муниципального района</w:t>
      </w:r>
    </w:p>
    <w:bookmarkEnd w:id="0"/>
    <w:p w:rsidR="00FD6A09" w:rsidRDefault="00FD6A09" w:rsidP="00FD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A09" w:rsidRPr="00FD6A09" w:rsidRDefault="00FD6A09" w:rsidP="00FD6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A09" w:rsidRPr="00FD6A09" w:rsidRDefault="00FD6A09" w:rsidP="00FD6A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A09" w:rsidRPr="00FD6A09" w:rsidRDefault="00FD6A09" w:rsidP="00FD6A09">
      <w:pPr>
        <w:spacing w:after="0" w:line="240" w:lineRule="auto"/>
        <w:ind w:right="-289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A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D6A0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 ст. 22 Устава Городищенского муниципального района Волгоградской области, принятого решением Городищенской районной Думы Волгоградской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бласти от 29 июня 2005 г. № 847:</w:t>
      </w:r>
    </w:p>
    <w:p w:rsidR="00FD6A09" w:rsidRPr="00FD6A09" w:rsidRDefault="00FD6A09" w:rsidP="00FD6A09">
      <w:pPr>
        <w:spacing w:after="0" w:line="240" w:lineRule="auto"/>
        <w:ind w:right="-289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A09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об оплате труда, премировании и материальном стимулировании работников, замещающих должности, не отнесенные к должностям муниципальной службы, и исполняющих обязанности по техническому обеспечению деятельности администрации Городищенского муниципального района (прилагается).</w:t>
      </w:r>
    </w:p>
    <w:p w:rsidR="00FD6A09" w:rsidRPr="00FD6A09" w:rsidRDefault="00FD6A09" w:rsidP="00FD6A09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D6A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FD6A09">
        <w:t xml:space="preserve"> </w:t>
      </w:r>
      <w:r w:rsidRPr="00FD6A0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общественно-политической газете Городищенского муниципального района «Междуречье» и разместить на официальном сайте администрации Городищенского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6A09" w:rsidRPr="00FD6A09" w:rsidRDefault="00FD6A09" w:rsidP="00FD6A09">
      <w:pPr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A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</w:t>
      </w:r>
      <w:proofErr w:type="gramStart"/>
      <w:r w:rsidRPr="00FD6A0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D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Pr="00FD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заместителя главы Городищенского муниципального района Титивкина В.В.</w:t>
      </w:r>
    </w:p>
    <w:p w:rsidR="00FD6A09" w:rsidRDefault="00FD6A09" w:rsidP="00FD6A0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D6A09" w:rsidRDefault="00FD6A09" w:rsidP="00FD6A0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D6A09" w:rsidRPr="00FD6A09" w:rsidRDefault="00FD6A09" w:rsidP="00FD6A0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D6A09" w:rsidRPr="00FD6A09" w:rsidRDefault="00FD6A09" w:rsidP="00FD6A0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Городищенского </w:t>
      </w:r>
    </w:p>
    <w:p w:rsidR="00FD6A09" w:rsidRPr="00FD6A09" w:rsidRDefault="00FD6A09" w:rsidP="00FD6A0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D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района</w:t>
      </w:r>
      <w:r w:rsidRPr="00FD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D6A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Э.М. Кривов</w:t>
      </w:r>
    </w:p>
    <w:p w:rsidR="00FD6A09" w:rsidRPr="00FD6A09" w:rsidRDefault="00FD6A09" w:rsidP="00FD6A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FD6A09" w:rsidRDefault="00FD6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A09" w:rsidRDefault="00FD6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A09" w:rsidRDefault="00FD6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A09" w:rsidRDefault="00FD6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A09" w:rsidRDefault="00FD6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A09" w:rsidRDefault="00FD6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A09" w:rsidRDefault="00FD6A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1056" w:rsidRDefault="000610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A09" w:rsidRDefault="00FD6A09" w:rsidP="00972B1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972B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D6A09" w:rsidRDefault="00FD6A09" w:rsidP="00FD6A09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D6A09" w:rsidRDefault="00FD6A09" w:rsidP="00FD6A09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FD6A09" w:rsidRDefault="00FD6A09" w:rsidP="00FD6A0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023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023E9">
        <w:rPr>
          <w:rFonts w:ascii="Times New Roman" w:hAnsi="Times New Roman" w:cs="Times New Roman"/>
          <w:sz w:val="24"/>
          <w:szCs w:val="24"/>
        </w:rPr>
        <w:t xml:space="preserve"> 09 августа </w:t>
      </w:r>
      <w:r>
        <w:rPr>
          <w:rFonts w:ascii="Times New Roman" w:hAnsi="Times New Roman" w:cs="Times New Roman"/>
          <w:sz w:val="24"/>
          <w:szCs w:val="24"/>
        </w:rPr>
        <w:t>2019 г. №</w:t>
      </w:r>
      <w:r w:rsidR="004023E9">
        <w:rPr>
          <w:rFonts w:ascii="Times New Roman" w:hAnsi="Times New Roman" w:cs="Times New Roman"/>
          <w:sz w:val="24"/>
          <w:szCs w:val="24"/>
        </w:rPr>
        <w:t xml:space="preserve"> 684-п</w:t>
      </w:r>
    </w:p>
    <w:p w:rsidR="00FD6A09" w:rsidRDefault="00FD6A09" w:rsidP="00FD6A0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D6A09" w:rsidRDefault="00FD6A09" w:rsidP="00FD6A0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4758" w:rsidRPr="002F64A0" w:rsidRDefault="00F94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2F64A0">
        <w:rPr>
          <w:rFonts w:ascii="Times New Roman" w:hAnsi="Times New Roman" w:cs="Times New Roman"/>
          <w:sz w:val="24"/>
          <w:szCs w:val="24"/>
        </w:rPr>
        <w:t>ПОЛОЖЕНИЕ</w:t>
      </w:r>
    </w:p>
    <w:p w:rsidR="00F94758" w:rsidRPr="002F64A0" w:rsidRDefault="00F94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об оплате труда, премировании и материальном стимулировании</w:t>
      </w:r>
    </w:p>
    <w:p w:rsidR="00F94758" w:rsidRPr="002F64A0" w:rsidRDefault="00F94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работников, замещающих должности, не отнесенные к должностям</w:t>
      </w:r>
    </w:p>
    <w:p w:rsidR="00F94758" w:rsidRPr="002F64A0" w:rsidRDefault="00F94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муниципальной службы, и исполняющих обязанности</w:t>
      </w:r>
    </w:p>
    <w:p w:rsidR="00F94758" w:rsidRPr="002F64A0" w:rsidRDefault="00F94758" w:rsidP="00F947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по техническому обеспечению деятельности администрации Городищенского муниципального района</w:t>
      </w:r>
    </w:p>
    <w:p w:rsidR="00F94758" w:rsidRPr="002F64A0" w:rsidRDefault="00F9475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94758" w:rsidRPr="002F64A0" w:rsidRDefault="00F947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94758" w:rsidRPr="002F64A0" w:rsidRDefault="00F9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1.1. Настоящее Положение устанавливает систему и порядок оплаты труда, также условия, размеры и порядок премирования и материального стимулирования работников и администрации Городищенского муниципального района, занимающих должности, не отнесенные к должностям муниципальной службы (далее - работники).</w:t>
      </w:r>
    </w:p>
    <w:p w:rsidR="00F94758" w:rsidRPr="002F64A0" w:rsidRDefault="00F94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758" w:rsidRPr="002F64A0" w:rsidRDefault="007977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758" w:rsidRPr="002F64A0">
        <w:rPr>
          <w:rFonts w:ascii="Times New Roman" w:hAnsi="Times New Roman" w:cs="Times New Roman"/>
          <w:sz w:val="24"/>
          <w:szCs w:val="24"/>
        </w:rPr>
        <w:t>. Система оплаты труда работников</w:t>
      </w:r>
    </w:p>
    <w:p w:rsidR="00F94758" w:rsidRPr="002F64A0" w:rsidRDefault="0079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758" w:rsidRPr="002F64A0">
        <w:rPr>
          <w:rFonts w:ascii="Times New Roman" w:hAnsi="Times New Roman" w:cs="Times New Roman"/>
          <w:sz w:val="24"/>
          <w:szCs w:val="24"/>
        </w:rPr>
        <w:t>.1. В систему оплаты труда работников входит:</w:t>
      </w:r>
    </w:p>
    <w:p w:rsidR="00F94758" w:rsidRPr="002F64A0" w:rsidRDefault="00797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758" w:rsidRPr="002F64A0">
        <w:rPr>
          <w:rFonts w:ascii="Times New Roman" w:hAnsi="Times New Roman" w:cs="Times New Roman"/>
          <w:sz w:val="24"/>
          <w:szCs w:val="24"/>
        </w:rPr>
        <w:t>.1.1. Ежемесячное денежное содержание.</w:t>
      </w:r>
    </w:p>
    <w:p w:rsidR="00F94758" w:rsidRPr="002F64A0" w:rsidRDefault="00797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758" w:rsidRPr="002F64A0">
        <w:rPr>
          <w:rFonts w:ascii="Times New Roman" w:hAnsi="Times New Roman" w:cs="Times New Roman"/>
          <w:sz w:val="24"/>
          <w:szCs w:val="24"/>
        </w:rPr>
        <w:t>.1.2. Ежемесячное денежное поощрение.</w:t>
      </w:r>
    </w:p>
    <w:p w:rsidR="00F94758" w:rsidRPr="002F64A0" w:rsidRDefault="00797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758" w:rsidRPr="002F64A0">
        <w:rPr>
          <w:rFonts w:ascii="Times New Roman" w:hAnsi="Times New Roman" w:cs="Times New Roman"/>
          <w:sz w:val="24"/>
          <w:szCs w:val="24"/>
        </w:rPr>
        <w:t>.1.3. Материальная помощь.</w:t>
      </w:r>
    </w:p>
    <w:p w:rsidR="00F94758" w:rsidRPr="002F64A0" w:rsidRDefault="00797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758" w:rsidRPr="002F64A0">
        <w:rPr>
          <w:rFonts w:ascii="Times New Roman" w:hAnsi="Times New Roman" w:cs="Times New Roman"/>
          <w:sz w:val="24"/>
          <w:szCs w:val="24"/>
        </w:rPr>
        <w:t xml:space="preserve">.2. Ежемесячное денежное содержание выплачивается ежемесячно и зависит от квалификации работника и сложности выполняемой им работы и состоит </w:t>
      </w:r>
      <w:proofErr w:type="gramStart"/>
      <w:r w:rsidR="00F94758" w:rsidRPr="002F64A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F94758" w:rsidRPr="002F64A0">
        <w:rPr>
          <w:rFonts w:ascii="Times New Roman" w:hAnsi="Times New Roman" w:cs="Times New Roman"/>
          <w:sz w:val="24"/>
          <w:szCs w:val="24"/>
        </w:rPr>
        <w:t>: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а) должностного оклада;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б) надбавки за сложность и напряженность в работе;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в) надбавки за выслугу лет;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г) надбавки за классность.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 xml:space="preserve">Ежемесячное денежное содержание не может быть ниже установленного федеральным законодательством минимального </w:t>
      </w:r>
      <w:proofErr w:type="gramStart"/>
      <w:r w:rsidRPr="002F64A0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2F64A0">
        <w:rPr>
          <w:rFonts w:ascii="Times New Roman" w:hAnsi="Times New Roman" w:cs="Times New Roman"/>
          <w:sz w:val="24"/>
          <w:szCs w:val="24"/>
        </w:rPr>
        <w:t>.</w:t>
      </w:r>
    </w:p>
    <w:p w:rsidR="00F94758" w:rsidRDefault="00797791" w:rsidP="00E15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758" w:rsidRPr="002F64A0">
        <w:rPr>
          <w:rFonts w:ascii="Times New Roman" w:hAnsi="Times New Roman" w:cs="Times New Roman"/>
          <w:sz w:val="24"/>
          <w:szCs w:val="24"/>
        </w:rPr>
        <w:t>.3. Размер должностного оклада работника устанавливается в трудовом договоре в следующих размерах:</w:t>
      </w:r>
    </w:p>
    <w:p w:rsidR="00972B1B" w:rsidRDefault="00972B1B" w:rsidP="00E155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06"/>
        <w:gridCol w:w="1928"/>
      </w:tblGrid>
      <w:tr w:rsidR="00F94758" w:rsidRPr="002F64A0">
        <w:tc>
          <w:tcPr>
            <w:tcW w:w="737" w:type="dxa"/>
          </w:tcPr>
          <w:p w:rsidR="00F94758" w:rsidRPr="002F64A0" w:rsidRDefault="002F6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06" w:type="dxa"/>
          </w:tcPr>
          <w:p w:rsidR="00F94758" w:rsidRPr="002F64A0" w:rsidRDefault="00F94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работников, замещающих должности, не отнесенные к должностям муниципальной службы</w:t>
            </w:r>
          </w:p>
        </w:tc>
        <w:tc>
          <w:tcPr>
            <w:tcW w:w="1928" w:type="dxa"/>
          </w:tcPr>
          <w:p w:rsidR="00F94758" w:rsidRPr="002F64A0" w:rsidRDefault="00F94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(рублей)</w:t>
            </w:r>
          </w:p>
        </w:tc>
      </w:tr>
      <w:tr w:rsidR="002F64A0" w:rsidRPr="002F64A0">
        <w:tc>
          <w:tcPr>
            <w:tcW w:w="737" w:type="dxa"/>
          </w:tcPr>
          <w:p w:rsidR="002F64A0" w:rsidRPr="002F64A0" w:rsidRDefault="002F64A0" w:rsidP="007B0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</w:tcPr>
          <w:p w:rsidR="002F64A0" w:rsidRPr="002F64A0" w:rsidRDefault="002F64A0" w:rsidP="007B0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Главный бухгалтер, юрисконсульт, инспектор-ревизор, администратор</w:t>
            </w:r>
          </w:p>
        </w:tc>
        <w:tc>
          <w:tcPr>
            <w:tcW w:w="1928" w:type="dxa"/>
          </w:tcPr>
          <w:p w:rsidR="002F64A0" w:rsidRPr="002F64A0" w:rsidRDefault="002F64A0" w:rsidP="007B0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7458,00</w:t>
            </w:r>
          </w:p>
        </w:tc>
      </w:tr>
      <w:tr w:rsidR="002F64A0" w:rsidRPr="002F64A0">
        <w:tc>
          <w:tcPr>
            <w:tcW w:w="737" w:type="dxa"/>
          </w:tcPr>
          <w:p w:rsidR="002F64A0" w:rsidRPr="002F64A0" w:rsidRDefault="002F64A0" w:rsidP="00CC2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406" w:type="dxa"/>
          </w:tcPr>
          <w:p w:rsidR="002F64A0" w:rsidRPr="002F64A0" w:rsidRDefault="002F64A0" w:rsidP="00CC2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руководителя, инспектор-делопроизводитель, инспектор, ревизор, бухгалтер</w:t>
            </w:r>
          </w:p>
        </w:tc>
        <w:tc>
          <w:tcPr>
            <w:tcW w:w="1928" w:type="dxa"/>
          </w:tcPr>
          <w:p w:rsidR="002F64A0" w:rsidRPr="002F64A0" w:rsidRDefault="002F64A0" w:rsidP="00CC2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6141,00</w:t>
            </w:r>
          </w:p>
        </w:tc>
      </w:tr>
      <w:tr w:rsidR="002F64A0" w:rsidRPr="002F64A0">
        <w:tc>
          <w:tcPr>
            <w:tcW w:w="737" w:type="dxa"/>
          </w:tcPr>
          <w:p w:rsidR="002F64A0" w:rsidRPr="002F64A0" w:rsidRDefault="002F6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6" w:type="dxa"/>
          </w:tcPr>
          <w:p w:rsidR="002F64A0" w:rsidRPr="002F64A0" w:rsidRDefault="002F6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категории, архивариус, водитель</w:t>
            </w:r>
          </w:p>
        </w:tc>
        <w:tc>
          <w:tcPr>
            <w:tcW w:w="1928" w:type="dxa"/>
          </w:tcPr>
          <w:p w:rsidR="002F64A0" w:rsidRPr="002F64A0" w:rsidRDefault="002F6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5090,00</w:t>
            </w:r>
          </w:p>
        </w:tc>
      </w:tr>
    </w:tbl>
    <w:p w:rsidR="00F94758" w:rsidRPr="002F64A0" w:rsidRDefault="00F947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4758" w:rsidRDefault="00797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758" w:rsidRPr="002F64A0">
        <w:rPr>
          <w:rFonts w:ascii="Times New Roman" w:hAnsi="Times New Roman" w:cs="Times New Roman"/>
          <w:sz w:val="24"/>
          <w:szCs w:val="24"/>
        </w:rPr>
        <w:t>.4. Надбавка к должностному окладу за сложность и напряженность в работе выплачивается в зависимости от характера выполняемой работы, сложности и напряженности трудового графика работника в размере:</w:t>
      </w:r>
    </w:p>
    <w:p w:rsidR="00972B1B" w:rsidRPr="002F64A0" w:rsidRDefault="00972B1B" w:rsidP="00972B1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28"/>
      </w:tblGrid>
      <w:tr w:rsidR="00F94758" w:rsidRPr="002F64A0">
        <w:tc>
          <w:tcPr>
            <w:tcW w:w="567" w:type="dxa"/>
          </w:tcPr>
          <w:p w:rsidR="00E1554D" w:rsidRDefault="00E15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758" w:rsidRPr="002F64A0" w:rsidRDefault="002F6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F94758" w:rsidRPr="002F64A0" w:rsidRDefault="00F94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работников, замещающих должности, не отнесенные к должностям муниципальной службы</w:t>
            </w:r>
          </w:p>
        </w:tc>
        <w:tc>
          <w:tcPr>
            <w:tcW w:w="1928" w:type="dxa"/>
          </w:tcPr>
          <w:p w:rsidR="00F94758" w:rsidRPr="002F64A0" w:rsidRDefault="00F947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% от должностного оклада</w:t>
            </w:r>
          </w:p>
        </w:tc>
      </w:tr>
      <w:tr w:rsidR="002F64A0" w:rsidRPr="002F64A0">
        <w:tc>
          <w:tcPr>
            <w:tcW w:w="567" w:type="dxa"/>
          </w:tcPr>
          <w:p w:rsidR="002F64A0" w:rsidRPr="002F64A0" w:rsidRDefault="002F6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2F64A0" w:rsidRPr="002F64A0" w:rsidRDefault="002F6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Главный бухгалтер, юрисконсульт, инспектор-ревизор, администратор</w:t>
            </w:r>
          </w:p>
        </w:tc>
        <w:tc>
          <w:tcPr>
            <w:tcW w:w="1928" w:type="dxa"/>
          </w:tcPr>
          <w:p w:rsidR="002F64A0" w:rsidRPr="002F64A0" w:rsidRDefault="002F64A0" w:rsidP="000A4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F64A0" w:rsidRPr="002F64A0">
        <w:tc>
          <w:tcPr>
            <w:tcW w:w="567" w:type="dxa"/>
          </w:tcPr>
          <w:p w:rsidR="002F64A0" w:rsidRPr="002F64A0" w:rsidRDefault="002F6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2F64A0" w:rsidRPr="002F64A0" w:rsidRDefault="002F6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руководителя, инспектор-делопроизводитель, инспектор, ревизор, бухгалтер</w:t>
            </w:r>
          </w:p>
        </w:tc>
        <w:tc>
          <w:tcPr>
            <w:tcW w:w="1928" w:type="dxa"/>
          </w:tcPr>
          <w:p w:rsidR="002F64A0" w:rsidRPr="002F64A0" w:rsidRDefault="002F64A0" w:rsidP="000A4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F64A0" w:rsidRPr="002F64A0">
        <w:tc>
          <w:tcPr>
            <w:tcW w:w="567" w:type="dxa"/>
          </w:tcPr>
          <w:p w:rsidR="002F64A0" w:rsidRPr="002F64A0" w:rsidRDefault="002F64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2F64A0" w:rsidRPr="002F64A0" w:rsidRDefault="002F6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категории, архивариус, водитель</w:t>
            </w:r>
          </w:p>
        </w:tc>
        <w:tc>
          <w:tcPr>
            <w:tcW w:w="1928" w:type="dxa"/>
          </w:tcPr>
          <w:p w:rsidR="002F64A0" w:rsidRPr="002F64A0" w:rsidRDefault="002F64A0" w:rsidP="000A4C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4A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F94758" w:rsidRPr="002F64A0" w:rsidRDefault="00797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758" w:rsidRPr="002F64A0">
        <w:rPr>
          <w:rFonts w:ascii="Times New Roman" w:hAnsi="Times New Roman" w:cs="Times New Roman"/>
          <w:sz w:val="24"/>
          <w:szCs w:val="24"/>
        </w:rPr>
        <w:t xml:space="preserve">.5. Надбавка к должностному окладу за выслугу лет работникам, замещающим должности, не отнесенные к должностям муниципальной службы, и исполняющим обязанности по техническому обеспечению деятельности </w:t>
      </w:r>
      <w:r w:rsidR="001A6B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94758" w:rsidRPr="002F64A0">
        <w:rPr>
          <w:rFonts w:ascii="Times New Roman" w:hAnsi="Times New Roman" w:cs="Times New Roman"/>
          <w:sz w:val="24"/>
          <w:szCs w:val="24"/>
        </w:rPr>
        <w:t>Городищенского муниципального района, производится дифференцированно в зависимости от общего стажа работы, дающего право на получение этой надбавки, в следующих размерах при стаже работы: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от 3 до 8 лет - 10% должностного оклада;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от 8 до 13 лет - 15% должностного оклада;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от 13 лет до 18 лет - 20% должностного оклада;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от 18 лет до 23 лет - 25% должностного оклада;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от 23 лет - 30% должностного оклада.</w:t>
      </w:r>
    </w:p>
    <w:p w:rsidR="00F94758" w:rsidRPr="002F64A0" w:rsidRDefault="00797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758" w:rsidRPr="002F64A0">
        <w:rPr>
          <w:rFonts w:ascii="Times New Roman" w:hAnsi="Times New Roman" w:cs="Times New Roman"/>
          <w:sz w:val="24"/>
          <w:szCs w:val="24"/>
        </w:rPr>
        <w:t>.6. Надбавка к должностному окладу водителям за классность при наличии категории: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"В" - 40%;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"В, С" - 50%;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"В, С, Д" - 70%;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"В, С, Д, Е" - 100%.</w:t>
      </w:r>
    </w:p>
    <w:p w:rsidR="00F94758" w:rsidRPr="002F64A0" w:rsidRDefault="00797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758" w:rsidRPr="002F64A0">
        <w:rPr>
          <w:rFonts w:ascii="Times New Roman" w:hAnsi="Times New Roman" w:cs="Times New Roman"/>
          <w:sz w:val="24"/>
          <w:szCs w:val="24"/>
        </w:rPr>
        <w:t>.7. В пределах фонда оплаты труда в порядке, установленном трудовым законодательством и нормативно-правовыми актами в сфере трудовых отношений и регулирования оплаты труда, работнику выплачивается: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lastRenderedPageBreak/>
        <w:t>а) доплата за совмещение профессий (должностей), расширение зон обслуживания, увеличение объема работы не более 50% от должностного оклада;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б) доплата за выполнение обязанностей временно отсутствующего работника, но не более 50% от оклада замещающего.</w:t>
      </w:r>
    </w:p>
    <w:p w:rsidR="00F94758" w:rsidRPr="002F64A0" w:rsidRDefault="00797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4758" w:rsidRPr="002F64A0">
        <w:rPr>
          <w:rFonts w:ascii="Times New Roman" w:hAnsi="Times New Roman" w:cs="Times New Roman"/>
          <w:sz w:val="24"/>
          <w:szCs w:val="24"/>
        </w:rPr>
        <w:t xml:space="preserve">.8. Индексация должностных окладов работников, замещающих должности, не отнесенные к должностям муниципальной службы, и исполняющих обязанности по техническому обеспечению деятельности </w:t>
      </w:r>
      <w:r w:rsidR="00785C7F">
        <w:rPr>
          <w:rFonts w:ascii="Times New Roman" w:hAnsi="Times New Roman" w:cs="Times New Roman"/>
          <w:sz w:val="24"/>
          <w:szCs w:val="24"/>
        </w:rPr>
        <w:t>администрации</w:t>
      </w:r>
      <w:r w:rsidR="00F94758" w:rsidRPr="002F64A0"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района, производится в соответствии с действующим законодательством.</w:t>
      </w:r>
    </w:p>
    <w:p w:rsidR="00785C7F" w:rsidRDefault="00785C7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4758" w:rsidRDefault="007977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4758" w:rsidRPr="002F64A0">
        <w:rPr>
          <w:rFonts w:ascii="Times New Roman" w:hAnsi="Times New Roman" w:cs="Times New Roman"/>
          <w:sz w:val="24"/>
          <w:szCs w:val="24"/>
        </w:rPr>
        <w:t>. Премирование работников</w:t>
      </w:r>
    </w:p>
    <w:p w:rsidR="00F94758" w:rsidRPr="002F64A0" w:rsidRDefault="0079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4758" w:rsidRPr="002F64A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F94758" w:rsidRPr="002F64A0">
        <w:rPr>
          <w:rFonts w:ascii="Times New Roman" w:hAnsi="Times New Roman" w:cs="Times New Roman"/>
          <w:sz w:val="24"/>
          <w:szCs w:val="24"/>
        </w:rPr>
        <w:t xml:space="preserve">В целях поощрения инициативы, добросовестного выполнения должностных обязанностей, социальной защищенности и материального стимулирования работников, занимающих должности, не отнесенные к должностям муниципальной службы, и исполняющих обязанности по техническому обеспечению деятельности </w:t>
      </w:r>
      <w:r w:rsidR="00785C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94758" w:rsidRPr="002F64A0">
        <w:rPr>
          <w:rFonts w:ascii="Times New Roman" w:hAnsi="Times New Roman" w:cs="Times New Roman"/>
          <w:sz w:val="24"/>
          <w:szCs w:val="24"/>
        </w:rPr>
        <w:t>Городищенского муниципального района, повышения их материальной заинтересованности в улучшении качества выполняемой работы могут выплачиваться ежемесячное денежное поощрение, премии по результатам работы.</w:t>
      </w:r>
      <w:proofErr w:type="gramEnd"/>
    </w:p>
    <w:p w:rsidR="00F94758" w:rsidRPr="002F64A0" w:rsidRDefault="00797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4758" w:rsidRPr="002F64A0">
        <w:rPr>
          <w:rFonts w:ascii="Times New Roman" w:hAnsi="Times New Roman" w:cs="Times New Roman"/>
          <w:sz w:val="24"/>
          <w:szCs w:val="24"/>
        </w:rPr>
        <w:t>.2. Премии выплачиваются из средств фонда оплаты при условии: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- добросовестного, качественного и своевременного исполнения должностных обязанностей;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- неукоснительного соблюдения трудовой и исполнительной дисциплины.</w:t>
      </w:r>
    </w:p>
    <w:p w:rsidR="00F94758" w:rsidRPr="002F64A0" w:rsidRDefault="00797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4758" w:rsidRPr="002F64A0">
        <w:rPr>
          <w:rFonts w:ascii="Times New Roman" w:hAnsi="Times New Roman" w:cs="Times New Roman"/>
          <w:sz w:val="24"/>
          <w:szCs w:val="24"/>
        </w:rPr>
        <w:t xml:space="preserve">.3. Выплата премии работнику производится по распоряжению </w:t>
      </w:r>
      <w:r w:rsidR="001A6B5F">
        <w:rPr>
          <w:rFonts w:ascii="Times New Roman" w:hAnsi="Times New Roman" w:cs="Times New Roman"/>
          <w:sz w:val="24"/>
          <w:szCs w:val="24"/>
        </w:rPr>
        <w:t>главы</w:t>
      </w:r>
      <w:r w:rsidR="00F94758" w:rsidRPr="002F64A0"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 за фактически отработанное время.</w:t>
      </w:r>
    </w:p>
    <w:p w:rsidR="00F94758" w:rsidRPr="002F64A0" w:rsidRDefault="00797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4758" w:rsidRPr="002F64A0">
        <w:rPr>
          <w:rFonts w:ascii="Times New Roman" w:hAnsi="Times New Roman" w:cs="Times New Roman"/>
          <w:sz w:val="24"/>
          <w:szCs w:val="24"/>
        </w:rPr>
        <w:t>.4. Премирование работников по результатам работы за месяц производится ежемесячно в размере 33% должностного оклада.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Работникам, проработавшим неполный месяц вследствие временной нетрудоспособности, увольнения по уважительной причине (поступление в учебное заведение, выход на пенсию, ликвидация подразделения, сокращение численности или штата работников и в других случаях, предусмотренных законодательством), выплата премии производится за фактически отработанное время в соответствующем периоде.</w:t>
      </w:r>
    </w:p>
    <w:p w:rsidR="00F94758" w:rsidRPr="002F64A0" w:rsidRDefault="00F947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4A0">
        <w:rPr>
          <w:rFonts w:ascii="Times New Roman" w:hAnsi="Times New Roman" w:cs="Times New Roman"/>
          <w:sz w:val="24"/>
          <w:szCs w:val="24"/>
        </w:rPr>
        <w:t>Работникам, поступившим на работу, премирование по результатам работы за первый месяц выплачивается пропорционально отработанному времени.</w:t>
      </w:r>
    </w:p>
    <w:p w:rsidR="00D27884" w:rsidRDefault="00D27884" w:rsidP="00D2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884" w:rsidRDefault="00797791" w:rsidP="00D27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4758" w:rsidRPr="002F64A0">
        <w:rPr>
          <w:rFonts w:ascii="Times New Roman" w:hAnsi="Times New Roman" w:cs="Times New Roman"/>
          <w:sz w:val="24"/>
          <w:szCs w:val="24"/>
        </w:rPr>
        <w:t xml:space="preserve">.5. </w:t>
      </w:r>
      <w:r w:rsidR="00D27884">
        <w:rPr>
          <w:rFonts w:ascii="Times New Roman" w:hAnsi="Times New Roman" w:cs="Times New Roman"/>
          <w:sz w:val="24"/>
          <w:szCs w:val="24"/>
        </w:rPr>
        <w:t>Выплата премии по результатам работы за год может производиться двумя частями. Первая часть премии по результатам работы за год может выплачиваться в декабре текущего (отчетного) года в размере до трех должностных окладов, в пределах лимитов бюджетных обязательств. Вторая часть премии по результатам работы за год выплачивается в январе следующего года за отчетным в размере двух должностных окладов.</w:t>
      </w:r>
    </w:p>
    <w:p w:rsidR="00F94758" w:rsidRPr="004A77E3" w:rsidRDefault="00797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77E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F94758" w:rsidRPr="004A77E3">
        <w:rPr>
          <w:rFonts w:ascii="Times New Roman" w:hAnsi="Times New Roman" w:cs="Times New Roman"/>
          <w:color w:val="FF0000"/>
          <w:sz w:val="24"/>
          <w:szCs w:val="24"/>
        </w:rPr>
        <w:t>.6. Дополнительное единовременное</w:t>
      </w:r>
      <w:r w:rsidR="00057420">
        <w:rPr>
          <w:rFonts w:ascii="Times New Roman" w:hAnsi="Times New Roman" w:cs="Times New Roman"/>
          <w:color w:val="FF0000"/>
          <w:sz w:val="24"/>
          <w:szCs w:val="24"/>
        </w:rPr>
        <w:t xml:space="preserve"> денежное</w:t>
      </w:r>
      <w:r w:rsidR="00F94758" w:rsidRPr="004A77E3">
        <w:rPr>
          <w:rFonts w:ascii="Times New Roman" w:hAnsi="Times New Roman" w:cs="Times New Roman"/>
          <w:color w:val="FF0000"/>
          <w:sz w:val="24"/>
          <w:szCs w:val="24"/>
        </w:rPr>
        <w:t xml:space="preserve"> поощрение выплачивается работникам по результатам их работы в случае образования экономии денежных средств по распоряжению </w:t>
      </w:r>
      <w:r w:rsidR="001A6B5F" w:rsidRPr="004A77E3">
        <w:rPr>
          <w:rFonts w:ascii="Times New Roman" w:hAnsi="Times New Roman" w:cs="Times New Roman"/>
          <w:color w:val="FF0000"/>
          <w:sz w:val="24"/>
          <w:szCs w:val="24"/>
        </w:rPr>
        <w:t>главы</w:t>
      </w:r>
      <w:r w:rsidR="00F94758" w:rsidRPr="004A77E3">
        <w:rPr>
          <w:rFonts w:ascii="Times New Roman" w:hAnsi="Times New Roman" w:cs="Times New Roman"/>
          <w:color w:val="FF0000"/>
          <w:sz w:val="24"/>
          <w:szCs w:val="24"/>
        </w:rPr>
        <w:t xml:space="preserve"> Городищенского муниципального района в пределах лимитов бюджетных обязательств.</w:t>
      </w:r>
    </w:p>
    <w:p w:rsidR="00F94758" w:rsidRPr="002F64A0" w:rsidRDefault="007977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94758" w:rsidRPr="002F64A0">
        <w:rPr>
          <w:rFonts w:ascii="Times New Roman" w:hAnsi="Times New Roman" w:cs="Times New Roman"/>
          <w:sz w:val="24"/>
          <w:szCs w:val="24"/>
        </w:rPr>
        <w:t>. Материальная помощь</w:t>
      </w:r>
    </w:p>
    <w:p w:rsidR="00797791" w:rsidRPr="00797791" w:rsidRDefault="00797791" w:rsidP="0079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7791">
        <w:rPr>
          <w:rFonts w:ascii="Times New Roman" w:hAnsi="Times New Roman" w:cs="Times New Roman"/>
          <w:sz w:val="24"/>
          <w:szCs w:val="24"/>
        </w:rPr>
        <w:t xml:space="preserve">.1. Выплата материальной помощи осуществляется по письменному заявлению работника на основании распоряжения </w:t>
      </w:r>
      <w:r w:rsidR="001A6B5F">
        <w:rPr>
          <w:rFonts w:ascii="Times New Roman" w:hAnsi="Times New Roman" w:cs="Times New Roman"/>
          <w:sz w:val="24"/>
          <w:szCs w:val="24"/>
        </w:rPr>
        <w:t>главы</w:t>
      </w:r>
      <w:r w:rsidRPr="00797791"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 в размере двух должностных окладов в год с учетом надбавки за выслугу лет. При определении размера материальной помощи в расчет принимается размер должностного оклада, установленного на день оказания материальной помощи.</w:t>
      </w:r>
    </w:p>
    <w:p w:rsidR="00797791" w:rsidRPr="00797791" w:rsidRDefault="00797791" w:rsidP="0079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7791">
        <w:rPr>
          <w:rFonts w:ascii="Times New Roman" w:hAnsi="Times New Roman" w:cs="Times New Roman"/>
          <w:sz w:val="24"/>
          <w:szCs w:val="24"/>
        </w:rPr>
        <w:t>.2. Выплата материальной помощи в первом полугодии производится в размере не более одного должностного оклада с учетом надбавки за выслугу лет, при использовании работником одной из частей ежегодного оплачиваемого отпуска.</w:t>
      </w:r>
    </w:p>
    <w:p w:rsidR="00797791" w:rsidRPr="00797791" w:rsidRDefault="00797791" w:rsidP="0079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91">
        <w:rPr>
          <w:rFonts w:ascii="Times New Roman" w:hAnsi="Times New Roman" w:cs="Times New Roman"/>
          <w:sz w:val="24"/>
          <w:szCs w:val="24"/>
        </w:rPr>
        <w:t>Работнику, не использовавшему в первом полугодии право на ежегодный оплачиваемый отпуск</w:t>
      </w:r>
      <w:r w:rsidR="00D27884">
        <w:rPr>
          <w:rFonts w:ascii="Times New Roman" w:hAnsi="Times New Roman" w:cs="Times New Roman"/>
          <w:sz w:val="24"/>
          <w:szCs w:val="24"/>
        </w:rPr>
        <w:t>,</w:t>
      </w:r>
      <w:r w:rsidRPr="00797791">
        <w:rPr>
          <w:rFonts w:ascii="Times New Roman" w:hAnsi="Times New Roman" w:cs="Times New Roman"/>
          <w:sz w:val="24"/>
          <w:szCs w:val="24"/>
        </w:rPr>
        <w:t xml:space="preserve"> материальная помощь выплачивается по его заявлению, по окончанию указанного периода.</w:t>
      </w:r>
    </w:p>
    <w:p w:rsidR="00797791" w:rsidRPr="00797791" w:rsidRDefault="00797791" w:rsidP="0079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7791">
        <w:rPr>
          <w:rFonts w:ascii="Times New Roman" w:hAnsi="Times New Roman" w:cs="Times New Roman"/>
          <w:sz w:val="24"/>
          <w:szCs w:val="24"/>
        </w:rPr>
        <w:t xml:space="preserve">.3. Выплата материальной помощи может производиться в иной срок в одном из следующих  случаев: </w:t>
      </w:r>
    </w:p>
    <w:p w:rsidR="00797791" w:rsidRPr="00797791" w:rsidRDefault="00797791" w:rsidP="0079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91">
        <w:rPr>
          <w:rFonts w:ascii="Times New Roman" w:hAnsi="Times New Roman" w:cs="Times New Roman"/>
          <w:sz w:val="24"/>
          <w:szCs w:val="24"/>
        </w:rPr>
        <w:t>- смерти близких родственников (родители, дети, муж, жена);</w:t>
      </w:r>
    </w:p>
    <w:p w:rsidR="00797791" w:rsidRPr="00797791" w:rsidRDefault="00797791" w:rsidP="0079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91">
        <w:rPr>
          <w:rFonts w:ascii="Times New Roman" w:hAnsi="Times New Roman" w:cs="Times New Roman"/>
          <w:sz w:val="24"/>
          <w:szCs w:val="24"/>
        </w:rPr>
        <w:t>- при рождении ребенка;</w:t>
      </w:r>
    </w:p>
    <w:p w:rsidR="00797791" w:rsidRPr="00797791" w:rsidRDefault="00797791" w:rsidP="0079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91">
        <w:rPr>
          <w:rFonts w:ascii="Times New Roman" w:hAnsi="Times New Roman" w:cs="Times New Roman"/>
          <w:sz w:val="24"/>
          <w:szCs w:val="24"/>
        </w:rPr>
        <w:t>- тяжелого материального положения в связи с утратой или повреждением имущества в результате стихийного бедствия и иных непредвиденных обстоятельств (пожар, квартирная кража, авария систем водоснабжения, отопления и других обстоятельств);</w:t>
      </w:r>
    </w:p>
    <w:p w:rsidR="00797791" w:rsidRPr="00797791" w:rsidRDefault="00797791" w:rsidP="0079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91">
        <w:rPr>
          <w:rFonts w:ascii="Times New Roman" w:hAnsi="Times New Roman" w:cs="Times New Roman"/>
          <w:sz w:val="24"/>
          <w:szCs w:val="24"/>
        </w:rPr>
        <w:t>- вступления в официальный брак;</w:t>
      </w:r>
    </w:p>
    <w:p w:rsidR="00797791" w:rsidRPr="00797791" w:rsidRDefault="00797791" w:rsidP="0079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91">
        <w:rPr>
          <w:rFonts w:ascii="Times New Roman" w:hAnsi="Times New Roman" w:cs="Times New Roman"/>
          <w:sz w:val="24"/>
          <w:szCs w:val="24"/>
        </w:rPr>
        <w:t>- проведения лечения, требующего госпитализации и (или) хирургического вмешательства, как самого работника, так и его близких родственников,  санаторно-курортного лечения.</w:t>
      </w:r>
    </w:p>
    <w:p w:rsidR="00797791" w:rsidRPr="00797791" w:rsidRDefault="00797791" w:rsidP="0079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91">
        <w:rPr>
          <w:rFonts w:ascii="Times New Roman" w:hAnsi="Times New Roman" w:cs="Times New Roman"/>
          <w:sz w:val="24"/>
          <w:szCs w:val="24"/>
        </w:rPr>
        <w:t>Материальная помощь в иной срок осуществляется по заявлению работника с обязательным приложением к заявлению документов, подтверждающих право на получение материальной помощи (свидетельство о смерти, свидетельство о рождении ребенка, свидетельство о браке, и т.д.)</w:t>
      </w:r>
    </w:p>
    <w:p w:rsidR="00797791" w:rsidRPr="00797791" w:rsidRDefault="00797791" w:rsidP="0079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7791">
        <w:rPr>
          <w:rFonts w:ascii="Times New Roman" w:hAnsi="Times New Roman" w:cs="Times New Roman"/>
          <w:sz w:val="24"/>
          <w:szCs w:val="24"/>
        </w:rPr>
        <w:t>.4. Работнику при поступлении на должность, увольнении или в случае ухода или выхода из отпуска по беременности и родам, отпуска по уходу за ребенком, отпуска без сохранения денежного содержания материальная помощь выплачивается пропорционально отработанному времени.</w:t>
      </w:r>
    </w:p>
    <w:p w:rsidR="00797791" w:rsidRDefault="00797791" w:rsidP="0079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7791">
        <w:rPr>
          <w:rFonts w:ascii="Times New Roman" w:hAnsi="Times New Roman" w:cs="Times New Roman"/>
          <w:sz w:val="24"/>
          <w:szCs w:val="24"/>
        </w:rPr>
        <w:t>При нахождении работника в отпуске по беременности и родам, в отпуске по уходу за ребенком материа</w:t>
      </w:r>
      <w:r>
        <w:rPr>
          <w:rFonts w:ascii="Times New Roman" w:hAnsi="Times New Roman" w:cs="Times New Roman"/>
          <w:sz w:val="24"/>
          <w:szCs w:val="24"/>
        </w:rPr>
        <w:t>льная помощь не выплачивается.</w:t>
      </w:r>
    </w:p>
    <w:p w:rsidR="00F94758" w:rsidRDefault="00E47535" w:rsidP="00797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E47535">
        <w:rPr>
          <w:rFonts w:ascii="Times New Roman" w:hAnsi="Times New Roman" w:cs="Times New Roman"/>
          <w:sz w:val="24"/>
          <w:szCs w:val="24"/>
        </w:rPr>
        <w:t xml:space="preserve">С целью оказания социальной поддержки 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Pr="00E47535">
        <w:rPr>
          <w:rFonts w:ascii="Times New Roman" w:hAnsi="Times New Roman" w:cs="Times New Roman"/>
          <w:sz w:val="24"/>
          <w:szCs w:val="24"/>
        </w:rPr>
        <w:t>может быть предоставлена м</w:t>
      </w:r>
      <w:r w:rsidR="00972B1B">
        <w:rPr>
          <w:rFonts w:ascii="Times New Roman" w:hAnsi="Times New Roman" w:cs="Times New Roman"/>
          <w:sz w:val="24"/>
          <w:szCs w:val="24"/>
        </w:rPr>
        <w:t>атериальная помощь в размере 10 </w:t>
      </w:r>
      <w:r w:rsidRPr="00E47535">
        <w:rPr>
          <w:rFonts w:ascii="Times New Roman" w:hAnsi="Times New Roman" w:cs="Times New Roman"/>
          <w:sz w:val="24"/>
          <w:szCs w:val="24"/>
        </w:rPr>
        <w:t xml:space="preserve">000 рублей в случае смерти близких родственников (родители, дети, муж, жена) по письменному (личному) заявлению. В случае смерти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E47535">
        <w:rPr>
          <w:rFonts w:ascii="Times New Roman" w:hAnsi="Times New Roman" w:cs="Times New Roman"/>
          <w:sz w:val="24"/>
          <w:szCs w:val="24"/>
        </w:rPr>
        <w:t xml:space="preserve"> м</w:t>
      </w:r>
      <w:r w:rsidR="00972B1B">
        <w:rPr>
          <w:rFonts w:ascii="Times New Roman" w:hAnsi="Times New Roman" w:cs="Times New Roman"/>
          <w:sz w:val="24"/>
          <w:szCs w:val="24"/>
        </w:rPr>
        <w:t>атериальная помощь в размере 10 </w:t>
      </w:r>
      <w:r w:rsidRPr="00E47535">
        <w:rPr>
          <w:rFonts w:ascii="Times New Roman" w:hAnsi="Times New Roman" w:cs="Times New Roman"/>
          <w:sz w:val="24"/>
          <w:szCs w:val="24"/>
        </w:rPr>
        <w:t>000 рублей предоставляется близким родственникам (родители, дети, муж, жена) по письменному (личному) заявлению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7884" w:rsidRPr="002F64A0" w:rsidRDefault="00D27884" w:rsidP="00D2788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D27884" w:rsidRPr="002F64A0" w:rsidSect="00FD6A09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58"/>
    <w:rsid w:val="00057420"/>
    <w:rsid w:val="00061056"/>
    <w:rsid w:val="00106153"/>
    <w:rsid w:val="001A6B5F"/>
    <w:rsid w:val="002547BB"/>
    <w:rsid w:val="00284618"/>
    <w:rsid w:val="002F64A0"/>
    <w:rsid w:val="004019C8"/>
    <w:rsid w:val="004023E9"/>
    <w:rsid w:val="004A77E3"/>
    <w:rsid w:val="005C4DDA"/>
    <w:rsid w:val="00611D45"/>
    <w:rsid w:val="00785C7F"/>
    <w:rsid w:val="00797791"/>
    <w:rsid w:val="00972B1B"/>
    <w:rsid w:val="00C23D18"/>
    <w:rsid w:val="00CB0721"/>
    <w:rsid w:val="00D27884"/>
    <w:rsid w:val="00E1554D"/>
    <w:rsid w:val="00E47535"/>
    <w:rsid w:val="00F36EC1"/>
    <w:rsid w:val="00F94758"/>
    <w:rsid w:val="00FD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A5DE-7F68-442C-8B40-436B3E31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Анастасия А. Михайлик</cp:lastModifiedBy>
  <cp:revision>2</cp:revision>
  <cp:lastPrinted>2019-08-13T07:11:00Z</cp:lastPrinted>
  <dcterms:created xsi:type="dcterms:W3CDTF">2019-08-13T07:23:00Z</dcterms:created>
  <dcterms:modified xsi:type="dcterms:W3CDTF">2019-08-13T07:23:00Z</dcterms:modified>
</cp:coreProperties>
</file>