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E35" w:rsidRPr="00DA1E35" w:rsidRDefault="00DA1E35" w:rsidP="00DA1E35">
      <w:pPr>
        <w:jc w:val="center"/>
        <w:rPr>
          <w:sz w:val="26"/>
          <w:szCs w:val="26"/>
        </w:rPr>
      </w:pPr>
    </w:p>
    <w:p w:rsidR="00575971" w:rsidRDefault="00575971" w:rsidP="00575971">
      <w:pPr>
        <w:ind w:left="142"/>
        <w:jc w:val="center"/>
        <w:rPr>
          <w:b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3B0B319C" wp14:editId="377AF022">
            <wp:extent cx="7035725" cy="1018599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1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3059" cy="1019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971" w:rsidRDefault="00575971" w:rsidP="00261A67">
      <w:pPr>
        <w:ind w:firstLine="708"/>
        <w:jc w:val="center"/>
        <w:rPr>
          <w:b/>
          <w:sz w:val="26"/>
          <w:szCs w:val="26"/>
        </w:rPr>
        <w:sectPr w:rsidR="00575971" w:rsidSect="00575971">
          <w:footerReference w:type="default" r:id="rId10"/>
          <w:pgSz w:w="11906" w:h="16838" w:code="9"/>
          <w:pgMar w:top="142" w:right="140" w:bottom="142" w:left="142" w:header="709" w:footer="709" w:gutter="0"/>
          <w:pgNumType w:start="1"/>
          <w:cols w:space="708"/>
          <w:titlePg/>
          <w:docGrid w:linePitch="360"/>
        </w:sectPr>
      </w:pPr>
    </w:p>
    <w:p w:rsidR="00261A67" w:rsidRPr="00C65F5B" w:rsidRDefault="00261A67" w:rsidP="00261A67">
      <w:pPr>
        <w:ind w:firstLine="708"/>
        <w:jc w:val="center"/>
        <w:rPr>
          <w:b/>
          <w:sz w:val="26"/>
          <w:szCs w:val="26"/>
        </w:rPr>
      </w:pPr>
      <w:r w:rsidRPr="00C65F5B">
        <w:rPr>
          <w:b/>
          <w:sz w:val="26"/>
          <w:szCs w:val="26"/>
        </w:rPr>
        <w:lastRenderedPageBreak/>
        <w:t>СОДЕРЖАНИЕ ДОКЛАДА</w:t>
      </w:r>
    </w:p>
    <w:p w:rsidR="00261A67" w:rsidRPr="00C65F5B" w:rsidRDefault="00261A67" w:rsidP="00261A67">
      <w:pPr>
        <w:ind w:firstLine="708"/>
        <w:jc w:val="center"/>
        <w:rPr>
          <w:b/>
          <w:sz w:val="26"/>
          <w:szCs w:val="26"/>
        </w:rPr>
      </w:pPr>
    </w:p>
    <w:tbl>
      <w:tblPr>
        <w:tblW w:w="9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"/>
        <w:gridCol w:w="7521"/>
        <w:gridCol w:w="1191"/>
      </w:tblGrid>
      <w:tr w:rsidR="00AA0CD3" w:rsidRPr="00C65F5B" w:rsidTr="00AF7959">
        <w:trPr>
          <w:trHeight w:val="633"/>
        </w:trPr>
        <w:tc>
          <w:tcPr>
            <w:tcW w:w="809" w:type="dxa"/>
            <w:vAlign w:val="center"/>
          </w:tcPr>
          <w:p w:rsidR="00261A67" w:rsidRPr="00C65F5B" w:rsidRDefault="00261A67" w:rsidP="00487C96">
            <w:pPr>
              <w:jc w:val="center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№</w:t>
            </w:r>
          </w:p>
        </w:tc>
        <w:tc>
          <w:tcPr>
            <w:tcW w:w="7521" w:type="dxa"/>
            <w:vAlign w:val="center"/>
          </w:tcPr>
          <w:p w:rsidR="00261A67" w:rsidRPr="00C65F5B" w:rsidRDefault="00261A67" w:rsidP="00487C96">
            <w:pPr>
              <w:jc w:val="center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91" w:type="dxa"/>
            <w:vAlign w:val="center"/>
          </w:tcPr>
          <w:p w:rsidR="00261A67" w:rsidRPr="00236565" w:rsidRDefault="00261A67" w:rsidP="00487C96">
            <w:pPr>
              <w:jc w:val="center"/>
              <w:rPr>
                <w:sz w:val="26"/>
                <w:szCs w:val="26"/>
              </w:rPr>
            </w:pPr>
            <w:r w:rsidRPr="00236565">
              <w:rPr>
                <w:sz w:val="26"/>
                <w:szCs w:val="26"/>
              </w:rPr>
              <w:t>Стр.</w:t>
            </w:r>
          </w:p>
        </w:tc>
      </w:tr>
      <w:tr w:rsidR="00AA0CD3" w:rsidRPr="00C65F5B" w:rsidTr="00AF7959">
        <w:trPr>
          <w:trHeight w:val="685"/>
        </w:trPr>
        <w:tc>
          <w:tcPr>
            <w:tcW w:w="809" w:type="dxa"/>
          </w:tcPr>
          <w:p w:rsidR="00261A67" w:rsidRPr="00C65F5B" w:rsidRDefault="00261A67" w:rsidP="00A2117C">
            <w:pPr>
              <w:jc w:val="both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1.</w:t>
            </w:r>
          </w:p>
        </w:tc>
        <w:tc>
          <w:tcPr>
            <w:tcW w:w="7521" w:type="dxa"/>
          </w:tcPr>
          <w:p w:rsidR="00261A67" w:rsidRPr="00EF4145" w:rsidRDefault="00261A67" w:rsidP="00261A67">
            <w:pPr>
              <w:jc w:val="both"/>
              <w:rPr>
                <w:sz w:val="26"/>
                <w:szCs w:val="26"/>
              </w:rPr>
            </w:pPr>
            <w:r w:rsidRPr="00EF4145">
              <w:rPr>
                <w:sz w:val="26"/>
                <w:szCs w:val="26"/>
              </w:rPr>
              <w:t xml:space="preserve">Общие сведения о Городищенском муниципальном районе Волгоградской области </w:t>
            </w:r>
          </w:p>
        </w:tc>
        <w:tc>
          <w:tcPr>
            <w:tcW w:w="1191" w:type="dxa"/>
            <w:shd w:val="clear" w:color="auto" w:fill="auto"/>
          </w:tcPr>
          <w:p w:rsidR="00261A67" w:rsidRPr="009F5A03" w:rsidRDefault="00E46159" w:rsidP="00A2117C">
            <w:pPr>
              <w:jc w:val="center"/>
              <w:rPr>
                <w:sz w:val="26"/>
                <w:szCs w:val="26"/>
              </w:rPr>
            </w:pPr>
            <w:r w:rsidRPr="009F5A03">
              <w:rPr>
                <w:sz w:val="26"/>
                <w:szCs w:val="26"/>
              </w:rPr>
              <w:t>3</w:t>
            </w:r>
          </w:p>
        </w:tc>
      </w:tr>
      <w:tr w:rsidR="00AA0CD3" w:rsidRPr="00C65F5B" w:rsidTr="00AF7959">
        <w:tc>
          <w:tcPr>
            <w:tcW w:w="809" w:type="dxa"/>
          </w:tcPr>
          <w:p w:rsidR="00261A67" w:rsidRPr="00C65F5B" w:rsidRDefault="00261A67" w:rsidP="00A2117C">
            <w:pPr>
              <w:jc w:val="both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2.</w:t>
            </w:r>
          </w:p>
        </w:tc>
        <w:tc>
          <w:tcPr>
            <w:tcW w:w="7521" w:type="dxa"/>
          </w:tcPr>
          <w:p w:rsidR="00261A67" w:rsidRPr="006B3670" w:rsidRDefault="00261A67" w:rsidP="005E55A0">
            <w:pPr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Обоснование достигнутых значений показателей по направлениям:</w:t>
            </w:r>
          </w:p>
          <w:p w:rsidR="00261A67" w:rsidRPr="006B3670" w:rsidRDefault="00261A67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Экономическое развитие;</w:t>
            </w:r>
          </w:p>
          <w:p w:rsidR="00261A67" w:rsidRPr="006B3670" w:rsidRDefault="00261A67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Дошкольное образование;</w:t>
            </w:r>
          </w:p>
          <w:p w:rsidR="00303FF9" w:rsidRPr="006B3670" w:rsidRDefault="00261A67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Общее и дополнительное образование;</w:t>
            </w:r>
          </w:p>
          <w:p w:rsidR="00261A67" w:rsidRPr="006B3670" w:rsidRDefault="00261A67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Культура;</w:t>
            </w:r>
          </w:p>
          <w:p w:rsidR="00261A67" w:rsidRPr="006B3670" w:rsidRDefault="00261A67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Физическая культура и спорт;</w:t>
            </w:r>
          </w:p>
          <w:p w:rsidR="00261A67" w:rsidRPr="006B3670" w:rsidRDefault="0087303F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Ж</w:t>
            </w:r>
            <w:r w:rsidR="00261A67" w:rsidRPr="006B3670">
              <w:rPr>
                <w:sz w:val="26"/>
                <w:szCs w:val="26"/>
              </w:rPr>
              <w:t>илищное строительство и обеспечение граждан жильем</w:t>
            </w:r>
            <w:r w:rsidR="00613369" w:rsidRPr="006B3670">
              <w:rPr>
                <w:sz w:val="26"/>
                <w:szCs w:val="26"/>
              </w:rPr>
              <w:t>;</w:t>
            </w:r>
          </w:p>
          <w:p w:rsidR="005E55A0" w:rsidRPr="006B3670" w:rsidRDefault="0087303F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Ж</w:t>
            </w:r>
            <w:r w:rsidR="00261A67" w:rsidRPr="006B3670">
              <w:rPr>
                <w:sz w:val="26"/>
                <w:szCs w:val="26"/>
              </w:rPr>
              <w:t>илищно-коммунальное хозяйство</w:t>
            </w:r>
            <w:r w:rsidR="00613369" w:rsidRPr="006B3670">
              <w:rPr>
                <w:sz w:val="26"/>
                <w:szCs w:val="26"/>
              </w:rPr>
              <w:t>;</w:t>
            </w:r>
          </w:p>
          <w:p w:rsidR="00261A67" w:rsidRPr="006B3670" w:rsidRDefault="0087303F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О</w:t>
            </w:r>
            <w:r w:rsidR="00261A67" w:rsidRPr="006B3670">
              <w:rPr>
                <w:sz w:val="26"/>
                <w:szCs w:val="26"/>
              </w:rPr>
              <w:t>рганизация муниципального управления</w:t>
            </w:r>
            <w:r w:rsidR="00613369" w:rsidRPr="006B3670">
              <w:rPr>
                <w:sz w:val="26"/>
                <w:szCs w:val="26"/>
              </w:rPr>
              <w:t>;</w:t>
            </w:r>
          </w:p>
          <w:p w:rsidR="00261A67" w:rsidRPr="006B3670" w:rsidRDefault="0087303F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Э</w:t>
            </w:r>
            <w:r w:rsidR="00261A67" w:rsidRPr="006B3670">
              <w:rPr>
                <w:sz w:val="26"/>
                <w:szCs w:val="26"/>
              </w:rPr>
              <w:t>нергосбережение и повышение энергетической эффективности</w:t>
            </w:r>
            <w:r w:rsidR="00613369" w:rsidRPr="006B3670">
              <w:rPr>
                <w:sz w:val="26"/>
                <w:szCs w:val="26"/>
              </w:rPr>
              <w:t>.</w:t>
            </w:r>
          </w:p>
        </w:tc>
        <w:tc>
          <w:tcPr>
            <w:tcW w:w="1191" w:type="dxa"/>
            <w:shd w:val="clear" w:color="auto" w:fill="auto"/>
          </w:tcPr>
          <w:p w:rsidR="00261A67" w:rsidRPr="009F5A03" w:rsidRDefault="00261A67" w:rsidP="00A2117C">
            <w:pPr>
              <w:jc w:val="center"/>
              <w:rPr>
                <w:sz w:val="26"/>
                <w:szCs w:val="26"/>
              </w:rPr>
            </w:pPr>
          </w:p>
          <w:p w:rsidR="00261A67" w:rsidRPr="009F5A03" w:rsidRDefault="00261A67" w:rsidP="00A2117C">
            <w:pPr>
              <w:jc w:val="center"/>
              <w:rPr>
                <w:sz w:val="26"/>
                <w:szCs w:val="26"/>
              </w:rPr>
            </w:pPr>
          </w:p>
          <w:p w:rsidR="00261A67" w:rsidRPr="009F5A03" w:rsidRDefault="00E46159" w:rsidP="00A2117C">
            <w:pPr>
              <w:jc w:val="center"/>
              <w:rPr>
                <w:sz w:val="26"/>
                <w:szCs w:val="26"/>
              </w:rPr>
            </w:pPr>
            <w:r w:rsidRPr="009F5A03">
              <w:rPr>
                <w:sz w:val="26"/>
                <w:szCs w:val="26"/>
              </w:rPr>
              <w:t>4</w:t>
            </w:r>
          </w:p>
          <w:p w:rsidR="00261A67" w:rsidRPr="009F5A03" w:rsidRDefault="00E46159" w:rsidP="00A2117C">
            <w:pPr>
              <w:jc w:val="center"/>
              <w:rPr>
                <w:sz w:val="26"/>
                <w:szCs w:val="26"/>
              </w:rPr>
            </w:pPr>
            <w:r w:rsidRPr="009F5A03">
              <w:rPr>
                <w:sz w:val="26"/>
                <w:szCs w:val="26"/>
              </w:rPr>
              <w:t>8</w:t>
            </w:r>
          </w:p>
          <w:p w:rsidR="00261A67" w:rsidRPr="009F5A03" w:rsidRDefault="009E2827" w:rsidP="00A2117C">
            <w:pPr>
              <w:jc w:val="center"/>
              <w:rPr>
                <w:sz w:val="26"/>
                <w:szCs w:val="26"/>
              </w:rPr>
            </w:pPr>
            <w:r w:rsidRPr="009F5A03">
              <w:rPr>
                <w:sz w:val="26"/>
                <w:szCs w:val="26"/>
              </w:rPr>
              <w:t>8</w:t>
            </w:r>
          </w:p>
          <w:p w:rsidR="009C10EA" w:rsidRPr="009F5A03" w:rsidRDefault="009C10EA" w:rsidP="009C10EA">
            <w:pPr>
              <w:jc w:val="center"/>
              <w:rPr>
                <w:sz w:val="26"/>
                <w:szCs w:val="26"/>
              </w:rPr>
            </w:pPr>
            <w:r w:rsidRPr="009F5A03">
              <w:rPr>
                <w:sz w:val="26"/>
                <w:szCs w:val="26"/>
              </w:rPr>
              <w:t>1</w:t>
            </w:r>
            <w:r w:rsidR="00627424" w:rsidRPr="009F5A03">
              <w:rPr>
                <w:sz w:val="26"/>
                <w:szCs w:val="26"/>
              </w:rPr>
              <w:t>0</w:t>
            </w:r>
          </w:p>
          <w:p w:rsidR="009C10EA" w:rsidRPr="009F5A03" w:rsidRDefault="009C10EA" w:rsidP="009C10EA">
            <w:pPr>
              <w:jc w:val="center"/>
              <w:rPr>
                <w:sz w:val="26"/>
                <w:szCs w:val="26"/>
              </w:rPr>
            </w:pPr>
            <w:r w:rsidRPr="009F5A03">
              <w:rPr>
                <w:sz w:val="26"/>
                <w:szCs w:val="26"/>
              </w:rPr>
              <w:t>1</w:t>
            </w:r>
            <w:r w:rsidR="00627424" w:rsidRPr="009F5A03">
              <w:rPr>
                <w:sz w:val="26"/>
                <w:szCs w:val="26"/>
              </w:rPr>
              <w:t>1</w:t>
            </w:r>
          </w:p>
          <w:p w:rsidR="009C10EA" w:rsidRPr="009F5A03" w:rsidRDefault="00AA2E74" w:rsidP="009C10EA">
            <w:pPr>
              <w:jc w:val="center"/>
              <w:rPr>
                <w:sz w:val="26"/>
                <w:szCs w:val="26"/>
              </w:rPr>
            </w:pPr>
            <w:r w:rsidRPr="009F5A03">
              <w:rPr>
                <w:sz w:val="26"/>
                <w:szCs w:val="26"/>
              </w:rPr>
              <w:t>1</w:t>
            </w:r>
            <w:r w:rsidR="00E46159" w:rsidRPr="009F5A03">
              <w:rPr>
                <w:sz w:val="26"/>
                <w:szCs w:val="26"/>
              </w:rPr>
              <w:t>2</w:t>
            </w:r>
          </w:p>
          <w:p w:rsidR="009C10EA" w:rsidRPr="009F5A03" w:rsidRDefault="002D675D" w:rsidP="009C10EA">
            <w:pPr>
              <w:jc w:val="center"/>
              <w:rPr>
                <w:sz w:val="26"/>
                <w:szCs w:val="26"/>
              </w:rPr>
            </w:pPr>
            <w:r w:rsidRPr="009F5A03">
              <w:rPr>
                <w:sz w:val="26"/>
                <w:szCs w:val="26"/>
              </w:rPr>
              <w:t>1</w:t>
            </w:r>
            <w:r w:rsidR="00E46159" w:rsidRPr="009F5A03">
              <w:rPr>
                <w:sz w:val="26"/>
                <w:szCs w:val="26"/>
              </w:rPr>
              <w:t>4</w:t>
            </w:r>
          </w:p>
          <w:p w:rsidR="009C10EA" w:rsidRPr="009F5A03" w:rsidRDefault="009C10EA" w:rsidP="009C10EA">
            <w:pPr>
              <w:jc w:val="center"/>
              <w:rPr>
                <w:sz w:val="26"/>
                <w:szCs w:val="26"/>
              </w:rPr>
            </w:pPr>
            <w:r w:rsidRPr="009F5A03">
              <w:rPr>
                <w:sz w:val="26"/>
                <w:szCs w:val="26"/>
              </w:rPr>
              <w:t>1</w:t>
            </w:r>
            <w:r w:rsidR="00E46159" w:rsidRPr="009F5A03">
              <w:rPr>
                <w:sz w:val="26"/>
                <w:szCs w:val="26"/>
              </w:rPr>
              <w:t>5</w:t>
            </w:r>
          </w:p>
          <w:p w:rsidR="00261A67" w:rsidRPr="009F5A03" w:rsidRDefault="002D675D" w:rsidP="009F5A03">
            <w:pPr>
              <w:jc w:val="center"/>
              <w:rPr>
                <w:sz w:val="26"/>
                <w:szCs w:val="26"/>
              </w:rPr>
            </w:pPr>
            <w:r w:rsidRPr="009F5A03">
              <w:rPr>
                <w:sz w:val="26"/>
                <w:szCs w:val="26"/>
              </w:rPr>
              <w:t>1</w:t>
            </w:r>
            <w:r w:rsidR="009F5A03">
              <w:rPr>
                <w:sz w:val="26"/>
                <w:szCs w:val="26"/>
              </w:rPr>
              <w:t>7</w:t>
            </w:r>
          </w:p>
        </w:tc>
      </w:tr>
      <w:tr w:rsidR="00261A67" w:rsidRPr="00C65F5B" w:rsidTr="00AF7959">
        <w:tc>
          <w:tcPr>
            <w:tcW w:w="809" w:type="dxa"/>
          </w:tcPr>
          <w:p w:rsidR="00261A67" w:rsidRPr="00C65F5B" w:rsidRDefault="006D4CA2" w:rsidP="00A2117C">
            <w:pPr>
              <w:jc w:val="both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3</w:t>
            </w:r>
            <w:r w:rsidR="00261A67" w:rsidRPr="00C65F5B">
              <w:rPr>
                <w:sz w:val="26"/>
                <w:szCs w:val="26"/>
              </w:rPr>
              <w:t>.</w:t>
            </w:r>
          </w:p>
        </w:tc>
        <w:tc>
          <w:tcPr>
            <w:tcW w:w="7521" w:type="dxa"/>
          </w:tcPr>
          <w:p w:rsidR="00261A67" w:rsidRPr="00EF4145" w:rsidRDefault="00261A67" w:rsidP="00AF7959">
            <w:pPr>
              <w:jc w:val="both"/>
              <w:rPr>
                <w:sz w:val="26"/>
                <w:szCs w:val="26"/>
              </w:rPr>
            </w:pPr>
            <w:r w:rsidRPr="00EF4145">
              <w:rPr>
                <w:sz w:val="26"/>
                <w:szCs w:val="26"/>
              </w:rPr>
              <w:t>Приложение:</w:t>
            </w:r>
            <w:r w:rsidR="0087303F" w:rsidRPr="00EF4145">
              <w:rPr>
                <w:sz w:val="26"/>
                <w:szCs w:val="26"/>
              </w:rPr>
              <w:t xml:space="preserve"> </w:t>
            </w:r>
            <w:r w:rsidRPr="00EF4145">
              <w:rPr>
                <w:sz w:val="26"/>
                <w:szCs w:val="26"/>
              </w:rPr>
              <w:t xml:space="preserve">Таблица </w:t>
            </w:r>
            <w:proofErr w:type="gramStart"/>
            <w:r w:rsidRPr="00EF4145">
              <w:rPr>
                <w:bCs/>
                <w:sz w:val="26"/>
                <w:szCs w:val="26"/>
              </w:rPr>
              <w:t xml:space="preserve">показателей эффективности </w:t>
            </w:r>
            <w:r w:rsidR="00AF7959" w:rsidRPr="00EF4145">
              <w:rPr>
                <w:bCs/>
                <w:sz w:val="26"/>
                <w:szCs w:val="26"/>
              </w:rPr>
              <w:t>д</w:t>
            </w:r>
            <w:r w:rsidRPr="00EF4145">
              <w:rPr>
                <w:bCs/>
                <w:sz w:val="26"/>
                <w:szCs w:val="26"/>
              </w:rPr>
              <w:t>еятельности органов местного самоуправления</w:t>
            </w:r>
            <w:proofErr w:type="gramEnd"/>
            <w:r w:rsidRPr="00EF4145">
              <w:rPr>
                <w:bCs/>
                <w:sz w:val="26"/>
                <w:szCs w:val="26"/>
              </w:rPr>
              <w:t xml:space="preserve"> Городищенского </w:t>
            </w:r>
            <w:r w:rsidR="00AF7959" w:rsidRPr="00EF4145">
              <w:rPr>
                <w:bCs/>
                <w:sz w:val="26"/>
                <w:szCs w:val="26"/>
              </w:rPr>
              <w:t>м</w:t>
            </w:r>
            <w:r w:rsidRPr="00EF4145">
              <w:rPr>
                <w:bCs/>
                <w:sz w:val="26"/>
                <w:szCs w:val="26"/>
              </w:rPr>
              <w:t xml:space="preserve">униципального района </w:t>
            </w:r>
            <w:r w:rsidR="0087303F" w:rsidRPr="00EF4145">
              <w:rPr>
                <w:bCs/>
                <w:sz w:val="26"/>
                <w:szCs w:val="26"/>
              </w:rPr>
              <w:t>Волгоградской области</w:t>
            </w:r>
          </w:p>
        </w:tc>
        <w:tc>
          <w:tcPr>
            <w:tcW w:w="1191" w:type="dxa"/>
            <w:shd w:val="clear" w:color="auto" w:fill="auto"/>
          </w:tcPr>
          <w:p w:rsidR="00261A67" w:rsidRPr="009F5A03" w:rsidRDefault="00261A67" w:rsidP="00A2117C">
            <w:pPr>
              <w:jc w:val="center"/>
              <w:rPr>
                <w:sz w:val="26"/>
                <w:szCs w:val="26"/>
              </w:rPr>
            </w:pPr>
            <w:r w:rsidRPr="009F5A03">
              <w:rPr>
                <w:sz w:val="26"/>
                <w:szCs w:val="26"/>
              </w:rPr>
              <w:t xml:space="preserve">на </w:t>
            </w:r>
            <w:r w:rsidR="00510AAC" w:rsidRPr="009F5A03">
              <w:rPr>
                <w:sz w:val="26"/>
                <w:szCs w:val="26"/>
              </w:rPr>
              <w:t>1</w:t>
            </w:r>
            <w:r w:rsidR="009F5A03">
              <w:rPr>
                <w:sz w:val="26"/>
                <w:szCs w:val="26"/>
              </w:rPr>
              <w:t>0</w:t>
            </w:r>
          </w:p>
          <w:p w:rsidR="00261A67" w:rsidRPr="009F5A03" w:rsidRDefault="00261A67" w:rsidP="00D95533">
            <w:pPr>
              <w:jc w:val="center"/>
              <w:rPr>
                <w:sz w:val="26"/>
                <w:szCs w:val="26"/>
              </w:rPr>
            </w:pPr>
            <w:proofErr w:type="gramStart"/>
            <w:r w:rsidRPr="009F5A03">
              <w:rPr>
                <w:sz w:val="26"/>
                <w:szCs w:val="26"/>
              </w:rPr>
              <w:t>лист</w:t>
            </w:r>
            <w:r w:rsidR="00D95533" w:rsidRPr="009F5A03">
              <w:rPr>
                <w:sz w:val="26"/>
                <w:szCs w:val="26"/>
              </w:rPr>
              <w:t>ах</w:t>
            </w:r>
            <w:proofErr w:type="gramEnd"/>
          </w:p>
        </w:tc>
      </w:tr>
    </w:tbl>
    <w:p w:rsidR="00CC68D1" w:rsidRPr="00C65F5B" w:rsidRDefault="00CC68D1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261A67" w:rsidRDefault="00261A67" w:rsidP="00672C83">
      <w:pPr>
        <w:ind w:firstLine="851"/>
        <w:jc w:val="both"/>
        <w:rPr>
          <w:sz w:val="28"/>
          <w:szCs w:val="28"/>
        </w:rPr>
      </w:pPr>
    </w:p>
    <w:p w:rsidR="00DA1E35" w:rsidRPr="00C65F5B" w:rsidRDefault="00DA1E35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A70D80" w:rsidRDefault="00A70D80" w:rsidP="00E46159">
      <w:pPr>
        <w:jc w:val="both"/>
        <w:rPr>
          <w:sz w:val="28"/>
          <w:szCs w:val="28"/>
        </w:rPr>
      </w:pPr>
    </w:p>
    <w:p w:rsidR="00E46159" w:rsidRDefault="00E46159" w:rsidP="00E46159">
      <w:pPr>
        <w:jc w:val="both"/>
        <w:rPr>
          <w:sz w:val="28"/>
          <w:szCs w:val="28"/>
        </w:rPr>
      </w:pPr>
    </w:p>
    <w:p w:rsidR="00E46159" w:rsidRDefault="00E46159" w:rsidP="00E46159">
      <w:pPr>
        <w:jc w:val="both"/>
        <w:rPr>
          <w:sz w:val="28"/>
          <w:szCs w:val="28"/>
        </w:rPr>
      </w:pPr>
    </w:p>
    <w:p w:rsidR="00575971" w:rsidRDefault="00575971" w:rsidP="00E46159">
      <w:pPr>
        <w:jc w:val="both"/>
        <w:rPr>
          <w:sz w:val="28"/>
          <w:szCs w:val="28"/>
        </w:rPr>
      </w:pPr>
    </w:p>
    <w:p w:rsidR="00575971" w:rsidRDefault="00575971" w:rsidP="00E46159">
      <w:pPr>
        <w:jc w:val="both"/>
        <w:rPr>
          <w:sz w:val="28"/>
          <w:szCs w:val="28"/>
        </w:rPr>
      </w:pPr>
    </w:p>
    <w:p w:rsidR="00CC68D1" w:rsidRPr="007D57E5" w:rsidRDefault="00A717BB" w:rsidP="00C21792">
      <w:pPr>
        <w:pStyle w:val="a7"/>
        <w:numPr>
          <w:ilvl w:val="0"/>
          <w:numId w:val="6"/>
        </w:numPr>
        <w:tabs>
          <w:tab w:val="left" w:pos="1134"/>
        </w:tabs>
        <w:ind w:left="0" w:firstLine="709"/>
        <w:jc w:val="center"/>
        <w:rPr>
          <w:b/>
          <w:sz w:val="28"/>
          <w:szCs w:val="28"/>
        </w:rPr>
      </w:pPr>
      <w:r w:rsidRPr="007D57E5">
        <w:rPr>
          <w:b/>
          <w:sz w:val="28"/>
          <w:szCs w:val="28"/>
        </w:rPr>
        <w:lastRenderedPageBreak/>
        <w:t>Общие сведения о Городищенском муниципальном районе Волгоградской области</w:t>
      </w:r>
    </w:p>
    <w:p w:rsidR="00A717BB" w:rsidRPr="00071004" w:rsidRDefault="00A717BB" w:rsidP="006D4CA2">
      <w:pPr>
        <w:ind w:firstLine="709"/>
        <w:jc w:val="both"/>
        <w:rPr>
          <w:sz w:val="16"/>
          <w:szCs w:val="16"/>
          <w:highlight w:val="yellow"/>
        </w:rPr>
      </w:pPr>
    </w:p>
    <w:p w:rsidR="00672C83" w:rsidRPr="00071004" w:rsidRDefault="00672C83" w:rsidP="006D4CA2">
      <w:pPr>
        <w:ind w:firstLine="709"/>
        <w:jc w:val="both"/>
        <w:rPr>
          <w:sz w:val="28"/>
          <w:szCs w:val="28"/>
        </w:rPr>
      </w:pPr>
      <w:r w:rsidRPr="00071004">
        <w:rPr>
          <w:sz w:val="28"/>
          <w:szCs w:val="28"/>
        </w:rPr>
        <w:t>Городищенский  муниципальный  район образован 23 марта 1977 года.</w:t>
      </w:r>
      <w:r w:rsidR="00CC68D1" w:rsidRPr="00071004">
        <w:rPr>
          <w:sz w:val="28"/>
          <w:szCs w:val="28"/>
        </w:rPr>
        <w:t xml:space="preserve"> </w:t>
      </w:r>
      <w:r w:rsidR="006D4CA2" w:rsidRPr="00071004">
        <w:rPr>
          <w:sz w:val="28"/>
          <w:szCs w:val="28"/>
        </w:rPr>
        <w:t>Район р</w:t>
      </w:r>
      <w:r w:rsidRPr="00071004">
        <w:rPr>
          <w:sz w:val="28"/>
          <w:szCs w:val="28"/>
        </w:rPr>
        <w:t>асположен в междуречье Волги и Дона, северо-западнее</w:t>
      </w:r>
      <w:r w:rsidR="0084422A">
        <w:rPr>
          <w:sz w:val="28"/>
          <w:szCs w:val="28"/>
        </w:rPr>
        <w:t xml:space="preserve"> </w:t>
      </w:r>
      <w:r w:rsidR="00CF0355" w:rsidRPr="00071004">
        <w:rPr>
          <w:sz w:val="28"/>
          <w:szCs w:val="28"/>
        </w:rPr>
        <w:t>г.</w:t>
      </w:r>
      <w:r w:rsidR="0084422A">
        <w:rPr>
          <w:sz w:val="28"/>
          <w:szCs w:val="28"/>
        </w:rPr>
        <w:t> </w:t>
      </w:r>
      <w:r w:rsidR="00CF0355" w:rsidRPr="00071004">
        <w:rPr>
          <w:sz w:val="28"/>
          <w:szCs w:val="28"/>
        </w:rPr>
        <w:t>Волгограда</w:t>
      </w:r>
      <w:r w:rsidRPr="00071004">
        <w:rPr>
          <w:sz w:val="28"/>
          <w:szCs w:val="28"/>
        </w:rPr>
        <w:t xml:space="preserve"> на Приволжской возвышенности. Восточная граница примыкает к городской черте г. Волгограда и реке Волге. Район граничит с Иловлинским, Дубовским и  Калачевским муниципальными районами Волгоградской области и занимает территорию в 2</w:t>
      </w:r>
      <w:r w:rsidR="00071004">
        <w:rPr>
          <w:sz w:val="28"/>
          <w:szCs w:val="28"/>
        </w:rPr>
        <w:t>29,8</w:t>
      </w:r>
      <w:r w:rsidRPr="00071004">
        <w:rPr>
          <w:sz w:val="28"/>
          <w:szCs w:val="28"/>
        </w:rPr>
        <w:t xml:space="preserve"> тыс. га. </w:t>
      </w:r>
    </w:p>
    <w:p w:rsidR="00672C83" w:rsidRPr="00D31E49" w:rsidRDefault="001A518A" w:rsidP="00C80304">
      <w:pPr>
        <w:ind w:firstLine="709"/>
        <w:jc w:val="both"/>
        <w:rPr>
          <w:sz w:val="28"/>
          <w:szCs w:val="28"/>
        </w:rPr>
      </w:pPr>
      <w:r w:rsidRPr="000463FC">
        <w:rPr>
          <w:sz w:val="28"/>
          <w:szCs w:val="28"/>
        </w:rPr>
        <w:t>Численность н</w:t>
      </w:r>
      <w:r w:rsidR="00672C83" w:rsidRPr="000463FC">
        <w:rPr>
          <w:sz w:val="28"/>
          <w:szCs w:val="28"/>
        </w:rPr>
        <w:t>аселени</w:t>
      </w:r>
      <w:r w:rsidRPr="000463FC">
        <w:rPr>
          <w:sz w:val="28"/>
          <w:szCs w:val="28"/>
        </w:rPr>
        <w:t>я</w:t>
      </w:r>
      <w:r w:rsidR="00672C83" w:rsidRPr="000463FC">
        <w:rPr>
          <w:sz w:val="28"/>
          <w:szCs w:val="28"/>
        </w:rPr>
        <w:t xml:space="preserve"> района </w:t>
      </w:r>
      <w:r w:rsidR="00672C83" w:rsidRPr="000463FC">
        <w:rPr>
          <w:bCs/>
          <w:iCs/>
          <w:sz w:val="28"/>
          <w:szCs w:val="28"/>
        </w:rPr>
        <w:t xml:space="preserve">по </w:t>
      </w:r>
      <w:r w:rsidR="00672C83" w:rsidRPr="00A77DCE">
        <w:rPr>
          <w:bCs/>
          <w:iCs/>
          <w:sz w:val="28"/>
          <w:szCs w:val="28"/>
        </w:rPr>
        <w:t>состоянию на 1 января 20</w:t>
      </w:r>
      <w:r w:rsidR="00BB7BCE" w:rsidRPr="00A77DCE">
        <w:rPr>
          <w:bCs/>
          <w:iCs/>
          <w:sz w:val="28"/>
          <w:szCs w:val="28"/>
        </w:rPr>
        <w:t>2</w:t>
      </w:r>
      <w:r w:rsidR="00F66994" w:rsidRPr="00A77DCE">
        <w:rPr>
          <w:bCs/>
          <w:iCs/>
          <w:sz w:val="28"/>
          <w:szCs w:val="28"/>
        </w:rPr>
        <w:t>1</w:t>
      </w:r>
      <w:r w:rsidR="00672C83" w:rsidRPr="00A77DCE">
        <w:rPr>
          <w:bCs/>
          <w:iCs/>
          <w:sz w:val="28"/>
          <w:szCs w:val="28"/>
        </w:rPr>
        <w:t xml:space="preserve"> года </w:t>
      </w:r>
      <w:r w:rsidRPr="00A77DCE">
        <w:rPr>
          <w:bCs/>
          <w:iCs/>
          <w:sz w:val="28"/>
          <w:szCs w:val="28"/>
        </w:rPr>
        <w:t>составил</w:t>
      </w:r>
      <w:r w:rsidR="00D93E55" w:rsidRPr="00A77DCE">
        <w:rPr>
          <w:bCs/>
          <w:iCs/>
          <w:sz w:val="28"/>
          <w:szCs w:val="28"/>
        </w:rPr>
        <w:t>а</w:t>
      </w:r>
      <w:r w:rsidRPr="00A77DCE">
        <w:rPr>
          <w:bCs/>
          <w:iCs/>
          <w:sz w:val="28"/>
          <w:szCs w:val="28"/>
        </w:rPr>
        <w:t xml:space="preserve"> </w:t>
      </w:r>
      <w:r w:rsidR="00F66994" w:rsidRPr="00A77DCE">
        <w:rPr>
          <w:bCs/>
          <w:sz w:val="28"/>
          <w:szCs w:val="28"/>
        </w:rPr>
        <w:t>62</w:t>
      </w:r>
      <w:r w:rsidR="002020DF">
        <w:rPr>
          <w:bCs/>
          <w:sz w:val="28"/>
          <w:szCs w:val="28"/>
        </w:rPr>
        <w:t> </w:t>
      </w:r>
      <w:r w:rsidR="00F66994" w:rsidRPr="00A77DCE">
        <w:rPr>
          <w:bCs/>
          <w:sz w:val="28"/>
          <w:szCs w:val="28"/>
        </w:rPr>
        <w:t>440</w:t>
      </w:r>
      <w:r w:rsidR="000511CE" w:rsidRPr="00A77DCE">
        <w:rPr>
          <w:bCs/>
          <w:iCs/>
          <w:sz w:val="28"/>
          <w:szCs w:val="28"/>
        </w:rPr>
        <w:t xml:space="preserve"> </w:t>
      </w:r>
      <w:r w:rsidR="00672C83" w:rsidRPr="00A77DCE">
        <w:rPr>
          <w:bCs/>
          <w:iCs/>
          <w:sz w:val="28"/>
          <w:szCs w:val="28"/>
        </w:rPr>
        <w:t>человек</w:t>
      </w:r>
      <w:r w:rsidR="001F14D2" w:rsidRPr="00A77DCE">
        <w:rPr>
          <w:sz w:val="28"/>
          <w:szCs w:val="28"/>
        </w:rPr>
        <w:t xml:space="preserve">, в том числе </w:t>
      </w:r>
      <w:r w:rsidR="00672C83" w:rsidRPr="00A77DCE">
        <w:rPr>
          <w:sz w:val="28"/>
          <w:szCs w:val="28"/>
        </w:rPr>
        <w:t>городское</w:t>
      </w:r>
      <w:r w:rsidR="00F36BEF" w:rsidRPr="00A77DCE">
        <w:rPr>
          <w:sz w:val="28"/>
          <w:szCs w:val="28"/>
        </w:rPr>
        <w:t xml:space="preserve"> </w:t>
      </w:r>
      <w:r w:rsidR="001F14D2" w:rsidRPr="00A77DCE">
        <w:rPr>
          <w:sz w:val="28"/>
          <w:szCs w:val="28"/>
        </w:rPr>
        <w:t>население составляет</w:t>
      </w:r>
      <w:r w:rsidR="00672C83" w:rsidRPr="00A77DCE">
        <w:rPr>
          <w:sz w:val="28"/>
          <w:szCs w:val="28"/>
        </w:rPr>
        <w:t xml:space="preserve"> </w:t>
      </w:r>
      <w:r w:rsidR="009465FF" w:rsidRPr="00A77DCE">
        <w:rPr>
          <w:sz w:val="28"/>
          <w:szCs w:val="28"/>
        </w:rPr>
        <w:t xml:space="preserve"> </w:t>
      </w:r>
      <w:r w:rsidR="00960C78" w:rsidRPr="00A77DCE">
        <w:rPr>
          <w:sz w:val="28"/>
          <w:szCs w:val="28"/>
        </w:rPr>
        <w:t>59,</w:t>
      </w:r>
      <w:r w:rsidR="00A77DCE" w:rsidRPr="00A77DCE">
        <w:rPr>
          <w:sz w:val="28"/>
          <w:szCs w:val="28"/>
        </w:rPr>
        <w:t>4</w:t>
      </w:r>
      <w:r w:rsidR="00BB7BCE" w:rsidRPr="00A77DCE">
        <w:rPr>
          <w:sz w:val="28"/>
          <w:szCs w:val="28"/>
        </w:rPr>
        <w:t> </w:t>
      </w:r>
      <w:r w:rsidR="001F14D2" w:rsidRPr="00A77DCE">
        <w:rPr>
          <w:sz w:val="28"/>
          <w:szCs w:val="28"/>
        </w:rPr>
        <w:t>%</w:t>
      </w:r>
      <w:r w:rsidR="00672C83" w:rsidRPr="00A77DCE">
        <w:rPr>
          <w:sz w:val="28"/>
          <w:szCs w:val="28"/>
        </w:rPr>
        <w:t xml:space="preserve">, сельское </w:t>
      </w:r>
      <w:r w:rsidR="001F14D2" w:rsidRPr="00A77DCE">
        <w:rPr>
          <w:sz w:val="28"/>
          <w:szCs w:val="28"/>
        </w:rPr>
        <w:t xml:space="preserve">население </w:t>
      </w:r>
      <w:r w:rsidR="00685A4B" w:rsidRPr="00A77DCE">
        <w:rPr>
          <w:sz w:val="28"/>
          <w:szCs w:val="28"/>
        </w:rPr>
        <w:t>40,</w:t>
      </w:r>
      <w:r w:rsidR="00A77DCE" w:rsidRPr="00A77DCE">
        <w:rPr>
          <w:sz w:val="28"/>
          <w:szCs w:val="28"/>
        </w:rPr>
        <w:t>6</w:t>
      </w:r>
      <w:r w:rsidR="00672C83" w:rsidRPr="00A77DCE">
        <w:rPr>
          <w:sz w:val="28"/>
          <w:szCs w:val="28"/>
        </w:rPr>
        <w:t xml:space="preserve"> </w:t>
      </w:r>
      <w:r w:rsidR="001F14D2" w:rsidRPr="00A77DCE">
        <w:rPr>
          <w:sz w:val="28"/>
          <w:szCs w:val="28"/>
        </w:rPr>
        <w:t>%</w:t>
      </w:r>
      <w:r w:rsidR="00672C83" w:rsidRPr="00A77DCE">
        <w:rPr>
          <w:sz w:val="28"/>
          <w:szCs w:val="28"/>
        </w:rPr>
        <w:t>.</w:t>
      </w:r>
    </w:p>
    <w:p w:rsidR="00672C83" w:rsidRPr="0051216C" w:rsidRDefault="00672C83" w:rsidP="006D4CA2">
      <w:pPr>
        <w:pStyle w:val="a3"/>
        <w:spacing w:after="0"/>
        <w:ind w:left="0" w:firstLine="709"/>
        <w:jc w:val="both"/>
        <w:outlineLvl w:val="0"/>
        <w:rPr>
          <w:sz w:val="28"/>
          <w:szCs w:val="28"/>
        </w:rPr>
      </w:pPr>
      <w:r w:rsidRPr="0051216C">
        <w:rPr>
          <w:sz w:val="28"/>
          <w:szCs w:val="28"/>
        </w:rPr>
        <w:t>На территории Городищенского муниципального района находятся 3</w:t>
      </w:r>
      <w:r w:rsidR="00F3255D" w:rsidRPr="0051216C">
        <w:rPr>
          <w:sz w:val="28"/>
          <w:szCs w:val="28"/>
        </w:rPr>
        <w:t>0</w:t>
      </w:r>
      <w:r w:rsidRPr="0051216C">
        <w:rPr>
          <w:sz w:val="28"/>
          <w:szCs w:val="28"/>
        </w:rPr>
        <w:t xml:space="preserve"> населенных пункт</w:t>
      </w:r>
      <w:r w:rsidR="00F3255D" w:rsidRPr="0051216C">
        <w:rPr>
          <w:sz w:val="28"/>
          <w:szCs w:val="28"/>
        </w:rPr>
        <w:t>ов</w:t>
      </w:r>
      <w:r w:rsidRPr="0051216C">
        <w:rPr>
          <w:sz w:val="28"/>
          <w:szCs w:val="28"/>
        </w:rPr>
        <w:t xml:space="preserve">, входящих в состав 18 городских </w:t>
      </w:r>
      <w:r w:rsidR="00D93E55">
        <w:rPr>
          <w:sz w:val="28"/>
          <w:szCs w:val="28"/>
        </w:rPr>
        <w:t xml:space="preserve">и </w:t>
      </w:r>
      <w:r w:rsidRPr="0051216C">
        <w:rPr>
          <w:sz w:val="28"/>
          <w:szCs w:val="28"/>
        </w:rPr>
        <w:t xml:space="preserve">сельских </w:t>
      </w:r>
      <w:r w:rsidR="001F14D2" w:rsidRPr="0051216C">
        <w:rPr>
          <w:sz w:val="28"/>
          <w:szCs w:val="28"/>
        </w:rPr>
        <w:t>поселений.</w:t>
      </w:r>
    </w:p>
    <w:p w:rsidR="00672C83" w:rsidRPr="0051216C" w:rsidRDefault="00672C83" w:rsidP="006D4CA2">
      <w:pPr>
        <w:pStyle w:val="a3"/>
        <w:spacing w:after="0"/>
        <w:ind w:left="0" w:firstLine="709"/>
        <w:jc w:val="both"/>
        <w:rPr>
          <w:bCs/>
          <w:iCs/>
          <w:sz w:val="28"/>
          <w:szCs w:val="28"/>
        </w:rPr>
      </w:pPr>
      <w:r w:rsidRPr="0051216C">
        <w:rPr>
          <w:sz w:val="28"/>
          <w:szCs w:val="28"/>
        </w:rPr>
        <w:t>Административным центром района является рабочий поселок  Городище</w:t>
      </w:r>
      <w:r w:rsidRPr="0051216C">
        <w:rPr>
          <w:bCs/>
          <w:iCs/>
          <w:sz w:val="28"/>
          <w:szCs w:val="28"/>
        </w:rPr>
        <w:t xml:space="preserve"> - </w:t>
      </w:r>
      <w:r w:rsidRPr="0051216C">
        <w:rPr>
          <w:sz w:val="28"/>
          <w:szCs w:val="28"/>
        </w:rPr>
        <w:t>поселок городского типа, расположе</w:t>
      </w:r>
      <w:r w:rsidR="00FE1980" w:rsidRPr="0051216C">
        <w:rPr>
          <w:sz w:val="28"/>
          <w:szCs w:val="28"/>
        </w:rPr>
        <w:t>н в 15 км от областного центра.</w:t>
      </w:r>
    </w:p>
    <w:p w:rsidR="00432A94" w:rsidRPr="0051216C" w:rsidRDefault="00316C85" w:rsidP="006D4CA2">
      <w:pPr>
        <w:pStyle w:val="a3"/>
        <w:spacing w:after="0"/>
        <w:ind w:left="0" w:firstLine="709"/>
        <w:jc w:val="both"/>
        <w:outlineLvl w:val="0"/>
        <w:rPr>
          <w:sz w:val="28"/>
          <w:szCs w:val="28"/>
        </w:rPr>
      </w:pPr>
      <w:r w:rsidRPr="0051216C">
        <w:rPr>
          <w:sz w:val="28"/>
          <w:szCs w:val="28"/>
        </w:rPr>
        <w:t>Н</w:t>
      </w:r>
      <w:r w:rsidR="000B08CF" w:rsidRPr="0051216C">
        <w:rPr>
          <w:sz w:val="28"/>
          <w:szCs w:val="28"/>
        </w:rPr>
        <w:t xml:space="preserve">а территории Городищенского муниципального района осуществляют свою деятельность </w:t>
      </w:r>
      <w:r w:rsidR="00B23F24" w:rsidRPr="0051216C">
        <w:rPr>
          <w:sz w:val="28"/>
          <w:szCs w:val="28"/>
        </w:rPr>
        <w:t xml:space="preserve">более </w:t>
      </w:r>
      <w:r w:rsidR="00393F88" w:rsidRPr="0051216C">
        <w:rPr>
          <w:sz w:val="28"/>
          <w:szCs w:val="28"/>
        </w:rPr>
        <w:t>3000</w:t>
      </w:r>
      <w:r w:rsidR="000B08CF" w:rsidRPr="0051216C">
        <w:rPr>
          <w:sz w:val="28"/>
          <w:szCs w:val="28"/>
        </w:rPr>
        <w:t xml:space="preserve"> хозяйствующих субъект</w:t>
      </w:r>
      <w:r w:rsidR="00393F88" w:rsidRPr="0051216C">
        <w:rPr>
          <w:sz w:val="28"/>
          <w:szCs w:val="28"/>
        </w:rPr>
        <w:t>ов.</w:t>
      </w:r>
      <w:r w:rsidR="000B08CF" w:rsidRPr="0051216C">
        <w:rPr>
          <w:sz w:val="28"/>
          <w:szCs w:val="28"/>
        </w:rPr>
        <w:t xml:space="preserve"> Наибольшее число предприятий и организаций сосредоточено</w:t>
      </w:r>
      <w:r w:rsidR="0031566F" w:rsidRPr="0051216C">
        <w:rPr>
          <w:sz w:val="28"/>
          <w:szCs w:val="28"/>
        </w:rPr>
        <w:t xml:space="preserve"> в сельском хозяйстве, промышленном производстве, </w:t>
      </w:r>
      <w:r w:rsidR="000B08CF" w:rsidRPr="0051216C">
        <w:rPr>
          <w:sz w:val="28"/>
          <w:szCs w:val="28"/>
        </w:rPr>
        <w:t>в торговле</w:t>
      </w:r>
      <w:r w:rsidR="00D35F58" w:rsidRPr="0051216C">
        <w:rPr>
          <w:sz w:val="28"/>
          <w:szCs w:val="28"/>
        </w:rPr>
        <w:t>.</w:t>
      </w:r>
    </w:p>
    <w:p w:rsidR="00393F88" w:rsidRPr="0051216C" w:rsidRDefault="00393F88" w:rsidP="006D4CA2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51216C">
        <w:rPr>
          <w:sz w:val="28"/>
          <w:szCs w:val="28"/>
        </w:rPr>
        <w:t>Район сельскохозяйственный, наиболее рентабельным направлением в развитии АПК района является овощеводство. Им занимаются практически все коллективные сельскохозяйственные предприятия и подавляющее большинство ферм</w:t>
      </w:r>
      <w:r w:rsidR="008F5467" w:rsidRPr="0051216C">
        <w:rPr>
          <w:sz w:val="28"/>
          <w:szCs w:val="28"/>
        </w:rPr>
        <w:t>еров и предпринимателей района.</w:t>
      </w:r>
    </w:p>
    <w:p w:rsidR="00E25AB3" w:rsidRPr="00E25AB3" w:rsidRDefault="00E25AB3" w:rsidP="00E25AB3">
      <w:pPr>
        <w:ind w:firstLine="709"/>
        <w:jc w:val="both"/>
        <w:rPr>
          <w:sz w:val="28"/>
          <w:szCs w:val="28"/>
        </w:rPr>
      </w:pPr>
      <w:r w:rsidRPr="00E25AB3">
        <w:rPr>
          <w:sz w:val="28"/>
          <w:szCs w:val="28"/>
        </w:rPr>
        <w:t>За 2020 год  объем отгруженных товаров собственного производства, выполненных работ и услуг собственными силами по фактическим видам деятельности крупных и средних организаций составил 24</w:t>
      </w:r>
      <w:r>
        <w:rPr>
          <w:sz w:val="28"/>
          <w:szCs w:val="28"/>
        </w:rPr>
        <w:t> </w:t>
      </w:r>
      <w:r w:rsidRPr="00E25AB3">
        <w:rPr>
          <w:sz w:val="28"/>
          <w:szCs w:val="28"/>
        </w:rPr>
        <w:t>018,8</w:t>
      </w:r>
      <w:r>
        <w:rPr>
          <w:sz w:val="28"/>
          <w:szCs w:val="28"/>
        </w:rPr>
        <w:t> </w:t>
      </w:r>
      <w:r w:rsidRPr="00E25AB3">
        <w:rPr>
          <w:sz w:val="28"/>
          <w:szCs w:val="28"/>
        </w:rPr>
        <w:t>млн.</w:t>
      </w:r>
      <w:r>
        <w:rPr>
          <w:sz w:val="28"/>
          <w:szCs w:val="28"/>
        </w:rPr>
        <w:t xml:space="preserve"> </w:t>
      </w:r>
      <w:r w:rsidRPr="00E25AB3">
        <w:rPr>
          <w:sz w:val="28"/>
          <w:szCs w:val="28"/>
        </w:rPr>
        <w:t>рублей или 110,3% к уровню 2019 года. Наибол</w:t>
      </w:r>
      <w:r>
        <w:rPr>
          <w:sz w:val="28"/>
          <w:szCs w:val="28"/>
        </w:rPr>
        <w:t xml:space="preserve">ьший удельный вес в этом объеме </w:t>
      </w:r>
      <w:r w:rsidRPr="00E25AB3">
        <w:rPr>
          <w:sz w:val="28"/>
          <w:szCs w:val="28"/>
        </w:rPr>
        <w:t>занимают обрабатывающие производства (68,7%),</w:t>
      </w:r>
      <w:r w:rsidRPr="00E25AB3">
        <w:rPr>
          <w:color w:val="FF0000"/>
          <w:sz w:val="28"/>
          <w:szCs w:val="28"/>
        </w:rPr>
        <w:t xml:space="preserve"> </w:t>
      </w:r>
      <w:r w:rsidRPr="00E25AB3">
        <w:rPr>
          <w:sz w:val="28"/>
          <w:szCs w:val="28"/>
        </w:rPr>
        <w:t>объем отгруженных товаров по данному виду производства составил 16</w:t>
      </w:r>
      <w:r>
        <w:t> </w:t>
      </w:r>
      <w:r w:rsidRPr="00E25AB3">
        <w:rPr>
          <w:sz w:val="28"/>
          <w:szCs w:val="28"/>
        </w:rPr>
        <w:t>501,3</w:t>
      </w:r>
      <w:r>
        <w:rPr>
          <w:sz w:val="28"/>
          <w:szCs w:val="28"/>
        </w:rPr>
        <w:t> </w:t>
      </w:r>
      <w:r w:rsidRPr="00E25AB3">
        <w:rPr>
          <w:sz w:val="28"/>
          <w:szCs w:val="28"/>
        </w:rPr>
        <w:t>млн.</w:t>
      </w:r>
      <w:r>
        <w:rPr>
          <w:sz w:val="28"/>
          <w:szCs w:val="28"/>
        </w:rPr>
        <w:t xml:space="preserve"> </w:t>
      </w:r>
      <w:r w:rsidRPr="00E25AB3">
        <w:rPr>
          <w:sz w:val="28"/>
          <w:szCs w:val="28"/>
        </w:rPr>
        <w:t xml:space="preserve">рублей, увеличение к соответствующему периоду прошлого года  на 116,1%. </w:t>
      </w:r>
    </w:p>
    <w:p w:rsidR="00E25AB3" w:rsidRPr="003536E0" w:rsidRDefault="00B93A80" w:rsidP="00E25AB3">
      <w:pPr>
        <w:pStyle w:val="a5"/>
        <w:spacing w:after="0"/>
        <w:ind w:firstLine="709"/>
        <w:jc w:val="both"/>
        <w:rPr>
          <w:bCs/>
          <w:iCs/>
          <w:sz w:val="28"/>
          <w:szCs w:val="28"/>
        </w:rPr>
      </w:pPr>
      <w:r w:rsidRPr="00392F57">
        <w:rPr>
          <w:sz w:val="28"/>
          <w:szCs w:val="28"/>
        </w:rPr>
        <w:t xml:space="preserve">Малый </w:t>
      </w:r>
      <w:r w:rsidRPr="0000142D">
        <w:rPr>
          <w:sz w:val="28"/>
          <w:szCs w:val="28"/>
        </w:rPr>
        <w:t>бизнес по-прежнему является в районе одним из наиболее динамично развивающихся секторов экономики.</w:t>
      </w:r>
      <w:r w:rsidR="00E25AB3">
        <w:rPr>
          <w:sz w:val="28"/>
          <w:szCs w:val="28"/>
        </w:rPr>
        <w:t xml:space="preserve"> </w:t>
      </w:r>
      <w:r w:rsidR="00E25AB3" w:rsidRPr="003536E0">
        <w:rPr>
          <w:bCs/>
          <w:iCs/>
          <w:sz w:val="28"/>
          <w:szCs w:val="28"/>
        </w:rPr>
        <w:t>В 2020 году оборот розничной торговли на территории Городищенского муниципального района в фактических ценах сложился в сумме 4104,0 млн. рублей и увеличение к уровню 2019 года составило</w:t>
      </w:r>
      <w:r w:rsidR="00E25AB3">
        <w:rPr>
          <w:bCs/>
          <w:iCs/>
          <w:sz w:val="28"/>
          <w:szCs w:val="28"/>
        </w:rPr>
        <w:t xml:space="preserve"> 106,01% (в действующих ценах).</w:t>
      </w:r>
    </w:p>
    <w:p w:rsidR="00A004B2" w:rsidRDefault="00837639" w:rsidP="00837639">
      <w:pPr>
        <w:ind w:firstLine="709"/>
        <w:jc w:val="both"/>
        <w:rPr>
          <w:sz w:val="28"/>
          <w:highlight w:val="yellow"/>
        </w:rPr>
      </w:pPr>
      <w:proofErr w:type="gramStart"/>
      <w:r w:rsidRPr="00837639">
        <w:rPr>
          <w:rFonts w:eastAsia="Calibri"/>
          <w:sz w:val="28"/>
          <w:szCs w:val="28"/>
          <w:lang w:eastAsia="en-US"/>
        </w:rPr>
        <w:t>В консолидированный бюджет Городищенского муниципального района за 2020 год поступили доходы в сумме 1 879,979 млн. рублей, при  плане 1</w:t>
      </w:r>
      <w:r w:rsidR="002020DF">
        <w:rPr>
          <w:rFonts w:eastAsia="Calibri"/>
          <w:sz w:val="28"/>
          <w:szCs w:val="28"/>
          <w:lang w:eastAsia="en-US"/>
        </w:rPr>
        <w:t> </w:t>
      </w:r>
      <w:r w:rsidRPr="00837639">
        <w:rPr>
          <w:rFonts w:eastAsia="Calibri"/>
          <w:sz w:val="28"/>
          <w:szCs w:val="28"/>
          <w:lang w:eastAsia="en-US"/>
        </w:rPr>
        <w:t>965,377 млн.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37639">
        <w:rPr>
          <w:rFonts w:eastAsia="Calibri"/>
          <w:sz w:val="28"/>
          <w:szCs w:val="28"/>
          <w:lang w:eastAsia="en-US"/>
        </w:rPr>
        <w:t>рублей, что составляет 95,7 % к плановым назначениям</w:t>
      </w:r>
      <w:r w:rsidR="00745113">
        <w:rPr>
          <w:rFonts w:eastAsia="Calibri"/>
          <w:sz w:val="28"/>
          <w:szCs w:val="28"/>
          <w:lang w:eastAsia="en-US"/>
        </w:rPr>
        <w:t xml:space="preserve"> </w:t>
      </w:r>
      <w:r w:rsidRPr="003536E0">
        <w:rPr>
          <w:rFonts w:eastAsia="Calibri"/>
          <w:sz w:val="28"/>
          <w:szCs w:val="28"/>
        </w:rPr>
        <w:t>Расходная часть бюджета Городищенского муниципального района по итогам 2020 года исполнена в сумме 1</w:t>
      </w:r>
      <w:r>
        <w:rPr>
          <w:rFonts w:eastAsia="Calibri"/>
          <w:sz w:val="28"/>
          <w:szCs w:val="28"/>
        </w:rPr>
        <w:t> </w:t>
      </w:r>
      <w:r w:rsidRPr="003536E0">
        <w:rPr>
          <w:rFonts w:eastAsia="Calibri"/>
          <w:sz w:val="28"/>
          <w:szCs w:val="28"/>
        </w:rPr>
        <w:t>524</w:t>
      </w:r>
      <w:r>
        <w:rPr>
          <w:rFonts w:eastAsia="Calibri"/>
          <w:sz w:val="28"/>
          <w:szCs w:val="28"/>
        </w:rPr>
        <w:t>,</w:t>
      </w:r>
      <w:r w:rsidRPr="003536E0">
        <w:rPr>
          <w:rFonts w:eastAsia="Calibri"/>
          <w:sz w:val="28"/>
          <w:szCs w:val="28"/>
        </w:rPr>
        <w:t>00</w:t>
      </w:r>
      <w:r>
        <w:rPr>
          <w:rFonts w:eastAsia="Calibri"/>
          <w:sz w:val="28"/>
          <w:szCs w:val="28"/>
        </w:rPr>
        <w:t>3 млн</w:t>
      </w:r>
      <w:r w:rsidRPr="003536E0">
        <w:rPr>
          <w:rFonts w:eastAsia="Calibri"/>
          <w:sz w:val="28"/>
          <w:szCs w:val="28"/>
        </w:rPr>
        <w:t>. руб</w:t>
      </w:r>
      <w:r>
        <w:rPr>
          <w:rFonts w:eastAsia="Calibri"/>
          <w:sz w:val="28"/>
          <w:szCs w:val="28"/>
        </w:rPr>
        <w:t>лей</w:t>
      </w:r>
      <w:r w:rsidRPr="003536E0">
        <w:rPr>
          <w:rFonts w:eastAsia="Calibri"/>
          <w:sz w:val="28"/>
          <w:szCs w:val="28"/>
        </w:rPr>
        <w:t xml:space="preserve"> при </w:t>
      </w:r>
      <w:r w:rsidRPr="003536E0">
        <w:rPr>
          <w:rFonts w:eastAsia="Calibri"/>
          <w:sz w:val="28"/>
          <w:szCs w:val="28"/>
        </w:rPr>
        <w:lastRenderedPageBreak/>
        <w:t>уточненном плане 1</w:t>
      </w:r>
      <w:r>
        <w:rPr>
          <w:rFonts w:eastAsia="Calibri"/>
          <w:sz w:val="28"/>
          <w:szCs w:val="28"/>
        </w:rPr>
        <w:t> </w:t>
      </w:r>
      <w:r w:rsidRPr="003536E0">
        <w:rPr>
          <w:rFonts w:eastAsia="Calibri"/>
          <w:sz w:val="28"/>
          <w:szCs w:val="28"/>
        </w:rPr>
        <w:t>610</w:t>
      </w:r>
      <w:r>
        <w:rPr>
          <w:rFonts w:eastAsia="Calibri"/>
          <w:sz w:val="28"/>
          <w:szCs w:val="28"/>
        </w:rPr>
        <w:t>,</w:t>
      </w:r>
      <w:r w:rsidRPr="003536E0">
        <w:rPr>
          <w:rFonts w:eastAsia="Calibri"/>
          <w:sz w:val="28"/>
          <w:szCs w:val="28"/>
        </w:rPr>
        <w:t>330</w:t>
      </w:r>
      <w:r>
        <w:rPr>
          <w:rFonts w:eastAsia="Calibri"/>
          <w:sz w:val="28"/>
          <w:szCs w:val="28"/>
        </w:rPr>
        <w:t xml:space="preserve"> млн</w:t>
      </w:r>
      <w:r w:rsidRPr="003536E0">
        <w:rPr>
          <w:rFonts w:eastAsia="Calibri"/>
          <w:sz w:val="28"/>
          <w:szCs w:val="28"/>
        </w:rPr>
        <w:t>. руб</w:t>
      </w:r>
      <w:r>
        <w:rPr>
          <w:rFonts w:eastAsia="Calibri"/>
          <w:sz w:val="28"/>
          <w:szCs w:val="28"/>
        </w:rPr>
        <w:t>лей</w:t>
      </w:r>
      <w:r w:rsidRPr="003536E0">
        <w:rPr>
          <w:rFonts w:eastAsia="Calibri"/>
          <w:sz w:val="28"/>
          <w:szCs w:val="28"/>
        </w:rPr>
        <w:t>, исполнение составило 94,6%</w:t>
      </w:r>
      <w:r w:rsidRPr="003536E0">
        <w:rPr>
          <w:rFonts w:ascii="Courier New" w:eastAsia="Calibri" w:hAnsi="Courier New" w:cs="Courier New"/>
          <w:sz w:val="28"/>
          <w:szCs w:val="28"/>
        </w:rPr>
        <w:t xml:space="preserve"> </w:t>
      </w:r>
      <w:r w:rsidRPr="003536E0">
        <w:rPr>
          <w:rFonts w:eastAsia="Calibri"/>
          <w:sz w:val="28"/>
          <w:szCs w:val="28"/>
        </w:rPr>
        <w:t>к плану, неисполнение составило</w:t>
      </w:r>
      <w:proofErr w:type="gramEnd"/>
      <w:r w:rsidRPr="003536E0">
        <w:rPr>
          <w:rFonts w:eastAsia="Calibri"/>
          <w:sz w:val="28"/>
          <w:szCs w:val="28"/>
        </w:rPr>
        <w:t xml:space="preserve"> 86</w:t>
      </w:r>
      <w:r>
        <w:rPr>
          <w:rFonts w:eastAsia="Calibri"/>
          <w:sz w:val="28"/>
          <w:szCs w:val="28"/>
        </w:rPr>
        <w:t>,</w:t>
      </w:r>
      <w:r w:rsidRPr="003536E0">
        <w:rPr>
          <w:rFonts w:eastAsia="Calibri"/>
          <w:sz w:val="28"/>
          <w:szCs w:val="28"/>
        </w:rPr>
        <w:t>32</w:t>
      </w:r>
      <w:r>
        <w:rPr>
          <w:rFonts w:eastAsia="Calibri"/>
          <w:sz w:val="28"/>
          <w:szCs w:val="28"/>
        </w:rPr>
        <w:t>8 млн</w:t>
      </w:r>
      <w:r w:rsidRPr="003536E0">
        <w:rPr>
          <w:rFonts w:eastAsia="Calibri"/>
          <w:sz w:val="28"/>
          <w:szCs w:val="28"/>
        </w:rPr>
        <w:t>. руб</w:t>
      </w:r>
      <w:r>
        <w:rPr>
          <w:rFonts w:eastAsia="Calibri"/>
          <w:sz w:val="28"/>
          <w:szCs w:val="28"/>
        </w:rPr>
        <w:t>лей</w:t>
      </w:r>
      <w:r w:rsidRPr="003536E0">
        <w:rPr>
          <w:rFonts w:eastAsia="Calibri"/>
          <w:sz w:val="28"/>
          <w:szCs w:val="28"/>
        </w:rPr>
        <w:t>.</w:t>
      </w:r>
    </w:p>
    <w:p w:rsidR="00046BBD" w:rsidRPr="00392F57" w:rsidRDefault="00046BBD" w:rsidP="006D4CA2">
      <w:pPr>
        <w:ind w:firstLine="709"/>
        <w:jc w:val="both"/>
        <w:rPr>
          <w:sz w:val="28"/>
          <w:szCs w:val="28"/>
        </w:rPr>
      </w:pPr>
      <w:r w:rsidRPr="00FF0978">
        <w:rPr>
          <w:sz w:val="28"/>
          <w:szCs w:val="28"/>
        </w:rPr>
        <w:t xml:space="preserve">В </w:t>
      </w:r>
      <w:proofErr w:type="gramStart"/>
      <w:r w:rsidRPr="00FF0978">
        <w:rPr>
          <w:sz w:val="28"/>
          <w:szCs w:val="28"/>
        </w:rPr>
        <w:t>районе</w:t>
      </w:r>
      <w:proofErr w:type="gramEnd"/>
      <w:r w:rsidRPr="00FF0978">
        <w:rPr>
          <w:sz w:val="28"/>
          <w:szCs w:val="28"/>
        </w:rPr>
        <w:t xml:space="preserve"> обеспечено взаимодействие всех структурных подразделений федеральных и областных органов, предприятий и организаций в решении задач национальной, экономической, социальной и экологической безопасности района и повышения благосостояния населения.</w:t>
      </w:r>
      <w:r w:rsidRPr="00392F57">
        <w:rPr>
          <w:sz w:val="28"/>
          <w:szCs w:val="28"/>
        </w:rPr>
        <w:t xml:space="preserve"> </w:t>
      </w:r>
    </w:p>
    <w:p w:rsidR="00F92C20" w:rsidRPr="007D57E5" w:rsidRDefault="00F92C20" w:rsidP="006D4CA2">
      <w:pPr>
        <w:tabs>
          <w:tab w:val="left" w:pos="426"/>
        </w:tabs>
        <w:ind w:firstLine="709"/>
        <w:jc w:val="center"/>
        <w:rPr>
          <w:b/>
          <w:sz w:val="16"/>
          <w:szCs w:val="16"/>
        </w:rPr>
      </w:pPr>
    </w:p>
    <w:p w:rsidR="00D57432" w:rsidRPr="002362E1" w:rsidRDefault="00A717BB" w:rsidP="007A7986">
      <w:pPr>
        <w:pStyle w:val="a7"/>
        <w:numPr>
          <w:ilvl w:val="0"/>
          <w:numId w:val="6"/>
        </w:numPr>
        <w:tabs>
          <w:tab w:val="left" w:pos="426"/>
        </w:tabs>
        <w:jc w:val="center"/>
        <w:rPr>
          <w:b/>
          <w:sz w:val="28"/>
          <w:szCs w:val="28"/>
        </w:rPr>
      </w:pPr>
      <w:r w:rsidRPr="002362E1">
        <w:rPr>
          <w:b/>
          <w:sz w:val="28"/>
          <w:szCs w:val="28"/>
        </w:rPr>
        <w:t>О</w:t>
      </w:r>
      <w:r w:rsidR="00D57432" w:rsidRPr="002362E1">
        <w:rPr>
          <w:b/>
          <w:sz w:val="28"/>
          <w:szCs w:val="28"/>
        </w:rPr>
        <w:t>боснование достигнутых значений показателей по направлениям:</w:t>
      </w:r>
    </w:p>
    <w:p w:rsidR="00480A1E" w:rsidRPr="002362E1" w:rsidRDefault="00A717BB" w:rsidP="00001138">
      <w:pPr>
        <w:ind w:firstLine="709"/>
        <w:jc w:val="center"/>
        <w:rPr>
          <w:b/>
          <w:sz w:val="28"/>
          <w:szCs w:val="28"/>
        </w:rPr>
      </w:pPr>
      <w:r w:rsidRPr="002362E1">
        <w:rPr>
          <w:b/>
          <w:sz w:val="28"/>
          <w:szCs w:val="28"/>
          <w:lang w:val="en-US"/>
        </w:rPr>
        <w:t>I</w:t>
      </w:r>
      <w:r w:rsidRPr="002362E1">
        <w:rPr>
          <w:b/>
          <w:sz w:val="28"/>
          <w:szCs w:val="28"/>
        </w:rPr>
        <w:t xml:space="preserve">. </w:t>
      </w:r>
      <w:r w:rsidR="00742099" w:rsidRPr="002362E1">
        <w:rPr>
          <w:b/>
          <w:sz w:val="28"/>
          <w:szCs w:val="28"/>
        </w:rPr>
        <w:t xml:space="preserve">Экономическое развитие </w:t>
      </w:r>
    </w:p>
    <w:p w:rsidR="00742099" w:rsidRPr="002362E1" w:rsidRDefault="00742099" w:rsidP="00861D15">
      <w:pPr>
        <w:ind w:firstLine="567"/>
        <w:rPr>
          <w:b/>
          <w:sz w:val="16"/>
          <w:szCs w:val="16"/>
        </w:rPr>
      </w:pPr>
    </w:p>
    <w:p w:rsidR="00861D15" w:rsidRPr="007A6C57" w:rsidRDefault="00861D15" w:rsidP="00742099">
      <w:pPr>
        <w:ind w:firstLine="709"/>
        <w:rPr>
          <w:b/>
          <w:sz w:val="28"/>
          <w:szCs w:val="28"/>
        </w:rPr>
      </w:pPr>
      <w:r w:rsidRPr="007A6C57">
        <w:rPr>
          <w:b/>
          <w:sz w:val="28"/>
          <w:szCs w:val="28"/>
        </w:rPr>
        <w:t>п.1</w:t>
      </w:r>
    </w:p>
    <w:p w:rsidR="008D03C7" w:rsidRDefault="008D03C7" w:rsidP="008D03C7">
      <w:pPr>
        <w:shd w:val="clear" w:color="auto" w:fill="FFFFFF"/>
        <w:tabs>
          <w:tab w:val="left" w:pos="1080"/>
        </w:tabs>
        <w:ind w:right="-57" w:firstLine="709"/>
        <w:jc w:val="both"/>
      </w:pPr>
      <w:r>
        <w:rPr>
          <w:sz w:val="28"/>
          <w:szCs w:val="28"/>
        </w:rPr>
        <w:t xml:space="preserve">В 2020 году наблюдается небольшое снижение количества субъектов малого и среднего предпринимательства с  2125 ед. до 2029  ед. </w:t>
      </w:r>
      <w:r w:rsidRPr="00E064DD">
        <w:rPr>
          <w:sz w:val="28"/>
          <w:szCs w:val="28"/>
        </w:rPr>
        <w:t xml:space="preserve">Основными причинами снижения стало увеличение налоговой и неналоговой нагрузки и закрытие деятельности предпринимателями, которые фактически деятельность не осуществляли, а также в связи с распространением новой </w:t>
      </w:r>
      <w:proofErr w:type="spellStart"/>
      <w:r w:rsidRPr="00E064DD">
        <w:rPr>
          <w:sz w:val="28"/>
          <w:szCs w:val="28"/>
        </w:rPr>
        <w:t>коронавирусной</w:t>
      </w:r>
      <w:proofErr w:type="spellEnd"/>
      <w:r w:rsidRPr="00E064DD">
        <w:rPr>
          <w:sz w:val="28"/>
          <w:szCs w:val="28"/>
        </w:rPr>
        <w:t xml:space="preserve"> инфекции</w:t>
      </w:r>
      <w:r>
        <w:rPr>
          <w:sz w:val="28"/>
          <w:szCs w:val="28"/>
        </w:rPr>
        <w:t xml:space="preserve">. В </w:t>
      </w:r>
      <w:proofErr w:type="gramStart"/>
      <w:r>
        <w:rPr>
          <w:sz w:val="28"/>
          <w:szCs w:val="28"/>
        </w:rPr>
        <w:t>результате</w:t>
      </w:r>
      <w:proofErr w:type="gramEnd"/>
      <w:r>
        <w:rPr>
          <w:sz w:val="28"/>
          <w:szCs w:val="28"/>
        </w:rPr>
        <w:t xml:space="preserve"> принимаемых мер и проводимой государственной политики, направленной на обеспечение благоприятных условий для развития и сохранения бизнеса, будет наблюдаться положительная динамика количества субъектов малого и среднего предпринимательства с 2036 в 2021 году до 2058 в 2023 году субъектов малого бизнеса.</w:t>
      </w:r>
      <w:r>
        <w:t xml:space="preserve"> </w:t>
      </w:r>
    </w:p>
    <w:p w:rsidR="008D03C7" w:rsidRDefault="008D03C7" w:rsidP="008D03C7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Число субъектов на 10 000 чел населения в 2020 году составило 324,95 ед., что ниже уровня 2019 года на 17,83 ед. Снижение обусловлено увеличением численности населения на 447 человек и снижением числа субъектов предпринимательства.</w:t>
      </w:r>
    </w:p>
    <w:p w:rsidR="008D03C7" w:rsidRDefault="008D03C7" w:rsidP="008D03C7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целях</w:t>
      </w:r>
      <w:proofErr w:type="gramEnd"/>
      <w:r>
        <w:rPr>
          <w:sz w:val="28"/>
          <w:szCs w:val="28"/>
        </w:rPr>
        <w:t xml:space="preserve"> реализации муниципальной политики в сфере поддержки и развития предпринимательства, учета интересов предпринимателей действует муниципальная подпрограмма «Поддержка и развитие малого и среднего предпринимательства Городищенского муниципального района Волгоградской области на 2021-2025 годы».</w:t>
      </w:r>
    </w:p>
    <w:p w:rsidR="008D03C7" w:rsidRDefault="008D03C7" w:rsidP="008D03C7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программа способствует созданию благоприятных условий для развития малого и среднего предпринимательства и повышению его вклада в социально-экономическое развитие района. </w:t>
      </w:r>
    </w:p>
    <w:p w:rsidR="008D03C7" w:rsidRDefault="008D03C7" w:rsidP="008D03C7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направлениями развития и поддержки предпринимательства в районе определены:</w:t>
      </w:r>
    </w:p>
    <w:p w:rsidR="008D03C7" w:rsidRDefault="008D03C7" w:rsidP="008D03C7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нормативно-правового регулирования развития субъектов малого и среднего предпринимательства;</w:t>
      </w:r>
    </w:p>
    <w:p w:rsidR="008D03C7" w:rsidRDefault="008D03C7" w:rsidP="008D03C7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поддержка субъектов малого и среднего предпринимательства;</w:t>
      </w:r>
    </w:p>
    <w:p w:rsidR="008D03C7" w:rsidRDefault="008D03C7" w:rsidP="008D03C7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</w:t>
      </w:r>
      <w:proofErr w:type="spellStart"/>
      <w:r>
        <w:rPr>
          <w:sz w:val="28"/>
          <w:szCs w:val="28"/>
        </w:rPr>
        <w:t>выставочно</w:t>
      </w:r>
      <w:proofErr w:type="spellEnd"/>
      <w:r>
        <w:rPr>
          <w:sz w:val="28"/>
          <w:szCs w:val="28"/>
        </w:rPr>
        <w:t>-ярмарочной деятельности субъектов малого и среднего предпринимательства;</w:t>
      </w:r>
    </w:p>
    <w:p w:rsidR="008D03C7" w:rsidRDefault="008D03C7" w:rsidP="008D03C7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организация и проведение семинаров, «круглых столов», праздничных мероприятий, конкурсов на повышение престижа субъектов малого и среднего предпринимательства.</w:t>
      </w:r>
    </w:p>
    <w:p w:rsidR="00365972" w:rsidRDefault="00365972" w:rsidP="002362E1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  <w:highlight w:val="yellow"/>
        </w:rPr>
      </w:pPr>
    </w:p>
    <w:p w:rsidR="00861D15" w:rsidRPr="007A6C57" w:rsidRDefault="00861D15" w:rsidP="00742099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 w:rsidRPr="007A6C57">
        <w:rPr>
          <w:b/>
          <w:sz w:val="28"/>
          <w:szCs w:val="28"/>
        </w:rPr>
        <w:t>п.2</w:t>
      </w:r>
    </w:p>
    <w:p w:rsidR="00D210D0" w:rsidRDefault="00D210D0" w:rsidP="00D210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Малое предпринимательство района обеспечивает оперативное использование высвобождаемых трудовых ресурсов. Наблюдается увеличение доли среднесписочной численности с 22,66 % в 2019 году до 23,87% в 2020 году. </w:t>
      </w:r>
    </w:p>
    <w:p w:rsidR="00D210D0" w:rsidRDefault="00D210D0" w:rsidP="00D210D0">
      <w:pPr>
        <w:ind w:firstLine="709"/>
        <w:jc w:val="both"/>
        <w:rPr>
          <w:b/>
          <w:sz w:val="28"/>
          <w:szCs w:val="28"/>
          <w:highlight w:val="yellow"/>
        </w:rPr>
      </w:pPr>
      <w:r>
        <w:rPr>
          <w:sz w:val="28"/>
          <w:szCs w:val="28"/>
        </w:rPr>
        <w:t xml:space="preserve">Администрацией района проводятся мероприятия по легализации «серой» заработной платы и выявлению нелегальных правовых отношений граждан, осуществляющих деятельность в хозяйствующих субъектах Городищенского муниципального района. В </w:t>
      </w:r>
      <w:proofErr w:type="gramStart"/>
      <w:r>
        <w:rPr>
          <w:sz w:val="28"/>
          <w:szCs w:val="28"/>
        </w:rPr>
        <w:t>результате</w:t>
      </w:r>
      <w:proofErr w:type="gramEnd"/>
      <w:r>
        <w:rPr>
          <w:sz w:val="28"/>
          <w:szCs w:val="28"/>
        </w:rPr>
        <w:t xml:space="preserve"> информационно-разъяснительной и прочей деятельности, проводимой членами рабочей группы в пределах своей компетенции, за 2020 год количество заслушано более 60 работодателей. </w:t>
      </w:r>
    </w:p>
    <w:p w:rsidR="007A6C57" w:rsidRDefault="007A6C57" w:rsidP="007A6C57"/>
    <w:p w:rsidR="00A717BB" w:rsidRPr="00143409" w:rsidRDefault="00086971" w:rsidP="006D4CA2">
      <w:pPr>
        <w:ind w:firstLine="709"/>
        <w:jc w:val="both"/>
        <w:rPr>
          <w:sz w:val="28"/>
          <w:szCs w:val="28"/>
        </w:rPr>
      </w:pPr>
      <w:r w:rsidRPr="00143409">
        <w:rPr>
          <w:b/>
          <w:sz w:val="28"/>
          <w:szCs w:val="28"/>
        </w:rPr>
        <w:t>п.3</w:t>
      </w:r>
      <w:r w:rsidRPr="00143409">
        <w:rPr>
          <w:sz w:val="28"/>
          <w:szCs w:val="28"/>
        </w:rPr>
        <w:t xml:space="preserve"> </w:t>
      </w:r>
    </w:p>
    <w:p w:rsidR="00F12C9A" w:rsidRDefault="00F12C9A" w:rsidP="00F12C9A">
      <w:pPr>
        <w:ind w:firstLine="709"/>
        <w:jc w:val="both"/>
        <w:rPr>
          <w:sz w:val="28"/>
          <w:szCs w:val="28"/>
        </w:rPr>
      </w:pPr>
      <w:r w:rsidRPr="00953012">
        <w:rPr>
          <w:sz w:val="28"/>
          <w:szCs w:val="28"/>
        </w:rPr>
        <w:t xml:space="preserve">Объем инвестиций в основной капитал (за исключением бюджетных средств) в расчете на одного жителя по данным территориального органа федеральной службы государственной статистики по Волгоградской области (далее – </w:t>
      </w:r>
      <w:proofErr w:type="spellStart"/>
      <w:r w:rsidRPr="00953012">
        <w:rPr>
          <w:sz w:val="28"/>
          <w:szCs w:val="28"/>
        </w:rPr>
        <w:t>Волгоградстата</w:t>
      </w:r>
      <w:proofErr w:type="spellEnd"/>
      <w:r w:rsidRPr="00953012">
        <w:rPr>
          <w:sz w:val="28"/>
          <w:szCs w:val="28"/>
        </w:rPr>
        <w:t>) в 201</w:t>
      </w:r>
      <w:r w:rsidR="00953012" w:rsidRPr="00953012">
        <w:rPr>
          <w:sz w:val="28"/>
          <w:szCs w:val="28"/>
        </w:rPr>
        <w:t>7</w:t>
      </w:r>
      <w:r w:rsidRPr="00953012">
        <w:rPr>
          <w:sz w:val="28"/>
          <w:szCs w:val="28"/>
        </w:rPr>
        <w:t xml:space="preserve"> году – </w:t>
      </w:r>
      <w:r w:rsidR="00953012" w:rsidRPr="00953012">
        <w:rPr>
          <w:sz w:val="28"/>
          <w:szCs w:val="28"/>
        </w:rPr>
        <w:t>23 245,4</w:t>
      </w:r>
      <w:r w:rsidR="00953012">
        <w:rPr>
          <w:sz w:val="28"/>
          <w:szCs w:val="28"/>
        </w:rPr>
        <w:t xml:space="preserve"> </w:t>
      </w:r>
      <w:r w:rsidRPr="00953012">
        <w:rPr>
          <w:sz w:val="28"/>
          <w:szCs w:val="28"/>
        </w:rPr>
        <w:t>рублей, в 201</w:t>
      </w:r>
      <w:r w:rsidR="00953012">
        <w:rPr>
          <w:sz w:val="28"/>
          <w:szCs w:val="28"/>
        </w:rPr>
        <w:t>8</w:t>
      </w:r>
      <w:r w:rsidR="00414E3F">
        <w:rPr>
          <w:sz w:val="28"/>
          <w:szCs w:val="28"/>
        </w:rPr>
        <w:t> </w:t>
      </w:r>
      <w:r w:rsidRPr="00953012">
        <w:rPr>
          <w:sz w:val="28"/>
          <w:szCs w:val="28"/>
        </w:rPr>
        <w:t xml:space="preserve">году – </w:t>
      </w:r>
      <w:r w:rsidR="00953012" w:rsidRPr="00953012">
        <w:rPr>
          <w:sz w:val="28"/>
          <w:szCs w:val="28"/>
        </w:rPr>
        <w:t>47 027,4</w:t>
      </w:r>
      <w:r w:rsidRPr="00953012">
        <w:rPr>
          <w:sz w:val="28"/>
          <w:szCs w:val="28"/>
        </w:rPr>
        <w:t xml:space="preserve"> рублей, в 201</w:t>
      </w:r>
      <w:r w:rsidR="00953012" w:rsidRPr="00953012">
        <w:rPr>
          <w:sz w:val="28"/>
          <w:szCs w:val="28"/>
        </w:rPr>
        <w:t>9</w:t>
      </w:r>
      <w:r w:rsidRPr="00953012">
        <w:rPr>
          <w:sz w:val="28"/>
          <w:szCs w:val="28"/>
        </w:rPr>
        <w:t xml:space="preserve"> году – </w:t>
      </w:r>
      <w:r w:rsidR="00414E3F">
        <w:rPr>
          <w:sz w:val="28"/>
          <w:szCs w:val="28"/>
        </w:rPr>
        <w:t>52 342,8</w:t>
      </w:r>
      <w:r w:rsidRPr="00953012">
        <w:rPr>
          <w:sz w:val="28"/>
          <w:szCs w:val="28"/>
        </w:rPr>
        <w:t xml:space="preserve"> рублей</w:t>
      </w:r>
      <w:r w:rsidR="00414E3F">
        <w:rPr>
          <w:sz w:val="28"/>
          <w:szCs w:val="28"/>
        </w:rPr>
        <w:t>, в 2020 г. – 24</w:t>
      </w:r>
      <w:r w:rsidR="004A6719">
        <w:rPr>
          <w:sz w:val="28"/>
          <w:szCs w:val="28"/>
        </w:rPr>
        <w:t> </w:t>
      </w:r>
      <w:r w:rsidR="00414E3F">
        <w:rPr>
          <w:sz w:val="28"/>
          <w:szCs w:val="28"/>
        </w:rPr>
        <w:t>612,8</w:t>
      </w:r>
      <w:r w:rsidRPr="00953012">
        <w:rPr>
          <w:sz w:val="28"/>
          <w:szCs w:val="28"/>
        </w:rPr>
        <w:t>.</w:t>
      </w:r>
    </w:p>
    <w:p w:rsidR="009E298E" w:rsidRPr="00A70375" w:rsidRDefault="009E298E" w:rsidP="009E298E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  <w:r w:rsidRPr="00A70375">
        <w:rPr>
          <w:iCs/>
          <w:sz w:val="28"/>
        </w:rPr>
        <w:t xml:space="preserve">По данным </w:t>
      </w:r>
      <w:proofErr w:type="spellStart"/>
      <w:r w:rsidRPr="00A70375">
        <w:rPr>
          <w:iCs/>
          <w:sz w:val="28"/>
        </w:rPr>
        <w:t>Волгоградстата</w:t>
      </w:r>
      <w:proofErr w:type="spellEnd"/>
      <w:r w:rsidRPr="00A70375">
        <w:rPr>
          <w:iCs/>
          <w:sz w:val="28"/>
        </w:rPr>
        <w:t xml:space="preserve"> крупными и средними предприятиями Городищенского муниципального  района за  2020 год  использовано инвестиций в основной капитал  – </w:t>
      </w:r>
      <w:r w:rsidRPr="00CF38A7">
        <w:rPr>
          <w:bCs/>
          <w:sz w:val="28"/>
          <w:szCs w:val="28"/>
        </w:rPr>
        <w:t>8817,0</w:t>
      </w:r>
      <w:r w:rsidRPr="00A70375">
        <w:rPr>
          <w:bCs/>
          <w:sz w:val="28"/>
          <w:szCs w:val="28"/>
        </w:rPr>
        <w:t xml:space="preserve"> млн</w:t>
      </w:r>
      <w:r w:rsidRPr="00A70375">
        <w:rPr>
          <w:iCs/>
          <w:sz w:val="28"/>
        </w:rPr>
        <w:t xml:space="preserve">. рублей, что </w:t>
      </w:r>
      <w:r>
        <w:rPr>
          <w:iCs/>
          <w:sz w:val="28"/>
        </w:rPr>
        <w:t xml:space="preserve"> составляет 143,3%  к уровню  </w:t>
      </w:r>
      <w:r w:rsidRPr="00A70375">
        <w:rPr>
          <w:iCs/>
          <w:sz w:val="28"/>
        </w:rPr>
        <w:t>2019 года.</w:t>
      </w:r>
    </w:p>
    <w:p w:rsidR="009E298E" w:rsidRPr="009E298E" w:rsidRDefault="009E298E" w:rsidP="009E298E">
      <w:pPr>
        <w:ind w:firstLine="709"/>
        <w:jc w:val="both"/>
        <w:rPr>
          <w:sz w:val="28"/>
          <w:szCs w:val="28"/>
        </w:rPr>
      </w:pPr>
      <w:r w:rsidRPr="009E298E">
        <w:rPr>
          <w:sz w:val="28"/>
          <w:szCs w:val="28"/>
        </w:rPr>
        <w:t>За  2020 год в Городищенском муниципальном районе  построены жилые дома общей площадью 35,631 тыс. м</w:t>
      </w:r>
      <w:proofErr w:type="gramStart"/>
      <w:r w:rsidRPr="009E298E">
        <w:rPr>
          <w:sz w:val="28"/>
          <w:szCs w:val="28"/>
        </w:rPr>
        <w:t>2</w:t>
      </w:r>
      <w:proofErr w:type="gramEnd"/>
      <w:r w:rsidRPr="009E298E">
        <w:rPr>
          <w:sz w:val="28"/>
          <w:szCs w:val="28"/>
        </w:rPr>
        <w:t>, что составляет 115,3</w:t>
      </w:r>
      <w:r w:rsidR="001E23C0">
        <w:rPr>
          <w:sz w:val="28"/>
          <w:szCs w:val="28"/>
        </w:rPr>
        <w:t xml:space="preserve"> </w:t>
      </w:r>
      <w:r w:rsidRPr="009E298E">
        <w:rPr>
          <w:sz w:val="28"/>
          <w:szCs w:val="28"/>
        </w:rPr>
        <w:t>%  к  уровню 2019 года.</w:t>
      </w:r>
    </w:p>
    <w:p w:rsidR="009E298E" w:rsidRDefault="009E298E" w:rsidP="009E298E">
      <w:pPr>
        <w:ind w:firstLine="709"/>
        <w:jc w:val="both"/>
        <w:rPr>
          <w:sz w:val="28"/>
          <w:szCs w:val="28"/>
        </w:rPr>
      </w:pPr>
      <w:r w:rsidRPr="009E298E">
        <w:rPr>
          <w:sz w:val="28"/>
          <w:szCs w:val="28"/>
        </w:rPr>
        <w:t>Администрацией Городищенского муниципального района Волгоградской области по итогам 2020 года подготовлено и выдано:</w:t>
      </w:r>
    </w:p>
    <w:p w:rsidR="009E298E" w:rsidRPr="009E298E" w:rsidRDefault="009E298E" w:rsidP="009E298E">
      <w:pPr>
        <w:pStyle w:val="a7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298E">
        <w:rPr>
          <w:sz w:val="28"/>
          <w:szCs w:val="28"/>
        </w:rPr>
        <w:t>69 разрешени</w:t>
      </w:r>
      <w:r>
        <w:rPr>
          <w:sz w:val="28"/>
          <w:szCs w:val="28"/>
        </w:rPr>
        <w:t>й</w:t>
      </w:r>
      <w:r w:rsidRPr="009E298E">
        <w:rPr>
          <w:sz w:val="28"/>
          <w:szCs w:val="28"/>
        </w:rPr>
        <w:t xml:space="preserve"> на строительство объектов различного назначения,</w:t>
      </w:r>
    </w:p>
    <w:p w:rsidR="009E298E" w:rsidRPr="009E298E" w:rsidRDefault="009E298E" w:rsidP="009E298E">
      <w:pPr>
        <w:pStyle w:val="a7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9E298E">
        <w:rPr>
          <w:sz w:val="28"/>
          <w:szCs w:val="28"/>
        </w:rPr>
        <w:t>347 уведомлений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  <w:proofErr w:type="gramEnd"/>
    </w:p>
    <w:p w:rsidR="009E298E" w:rsidRPr="009E298E" w:rsidRDefault="009E298E" w:rsidP="009E298E">
      <w:pPr>
        <w:pStyle w:val="a7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298E">
        <w:rPr>
          <w:sz w:val="28"/>
          <w:szCs w:val="28"/>
        </w:rPr>
        <w:t>51 разрешение на ввод в эксплуатацию объектов капитального строительства.</w:t>
      </w:r>
    </w:p>
    <w:p w:rsidR="00F83EE3" w:rsidRPr="00BE4194" w:rsidRDefault="00F83EE3" w:rsidP="006D4CA2">
      <w:pPr>
        <w:ind w:firstLine="709"/>
        <w:jc w:val="both"/>
        <w:rPr>
          <w:b/>
          <w:sz w:val="28"/>
          <w:szCs w:val="28"/>
          <w:highlight w:val="yellow"/>
        </w:rPr>
      </w:pPr>
    </w:p>
    <w:p w:rsidR="00A717BB" w:rsidRPr="00AE4F64" w:rsidRDefault="008831C9" w:rsidP="006D4CA2">
      <w:pPr>
        <w:ind w:firstLine="709"/>
        <w:jc w:val="both"/>
        <w:rPr>
          <w:sz w:val="28"/>
          <w:szCs w:val="28"/>
        </w:rPr>
      </w:pPr>
      <w:r w:rsidRPr="00AE4F64">
        <w:rPr>
          <w:b/>
          <w:sz w:val="28"/>
          <w:szCs w:val="28"/>
        </w:rPr>
        <w:lastRenderedPageBreak/>
        <w:t>п.4</w:t>
      </w:r>
      <w:r w:rsidR="008E40A5" w:rsidRPr="00AE4F64">
        <w:rPr>
          <w:sz w:val="28"/>
          <w:szCs w:val="28"/>
        </w:rPr>
        <w:t xml:space="preserve"> </w:t>
      </w:r>
    </w:p>
    <w:p w:rsidR="00DF4C69" w:rsidRPr="00AE4F64" w:rsidRDefault="0024283D" w:rsidP="00A7585F">
      <w:pPr>
        <w:ind w:firstLine="709"/>
        <w:jc w:val="both"/>
        <w:rPr>
          <w:sz w:val="28"/>
          <w:szCs w:val="28"/>
        </w:rPr>
      </w:pPr>
      <w:r w:rsidRPr="00AE4F64">
        <w:rPr>
          <w:sz w:val="28"/>
          <w:szCs w:val="28"/>
        </w:rPr>
        <w:t xml:space="preserve">Доля площади земельных участков, являющихся объектами налогообложения земельным налогом, в общей площади территории </w:t>
      </w:r>
      <w:r w:rsidR="00DF4C69" w:rsidRPr="00AE4F64">
        <w:rPr>
          <w:sz w:val="28"/>
          <w:szCs w:val="28"/>
        </w:rPr>
        <w:t>Городищенского муниципального района в 20</w:t>
      </w:r>
      <w:r w:rsidR="006301F0" w:rsidRPr="00AE4F64">
        <w:rPr>
          <w:sz w:val="28"/>
          <w:szCs w:val="28"/>
        </w:rPr>
        <w:t>20</w:t>
      </w:r>
      <w:r w:rsidR="00DF4C69" w:rsidRPr="00AE4F64">
        <w:rPr>
          <w:sz w:val="28"/>
          <w:szCs w:val="28"/>
        </w:rPr>
        <w:t xml:space="preserve"> году </w:t>
      </w:r>
      <w:r w:rsidR="00B22D8B" w:rsidRPr="00AE4F64">
        <w:rPr>
          <w:sz w:val="28"/>
          <w:szCs w:val="28"/>
        </w:rPr>
        <w:t>составила</w:t>
      </w:r>
      <w:r w:rsidR="00DF4C69" w:rsidRPr="00AE4F64">
        <w:rPr>
          <w:sz w:val="28"/>
          <w:szCs w:val="28"/>
        </w:rPr>
        <w:t xml:space="preserve"> </w:t>
      </w:r>
      <w:r w:rsidR="00961785" w:rsidRPr="00AE4F64">
        <w:rPr>
          <w:sz w:val="28"/>
          <w:szCs w:val="28"/>
        </w:rPr>
        <w:t>57,</w:t>
      </w:r>
      <w:r w:rsidR="005B0304" w:rsidRPr="00AE4F64">
        <w:rPr>
          <w:sz w:val="28"/>
          <w:szCs w:val="28"/>
        </w:rPr>
        <w:t>2</w:t>
      </w:r>
      <w:r w:rsidR="004663D8" w:rsidRPr="00AE4F64">
        <w:rPr>
          <w:sz w:val="28"/>
          <w:szCs w:val="28"/>
        </w:rPr>
        <w:t>5</w:t>
      </w:r>
      <w:r w:rsidR="00C308F8" w:rsidRPr="00AE4F64">
        <w:rPr>
          <w:sz w:val="28"/>
          <w:szCs w:val="28"/>
        </w:rPr>
        <w:t> </w:t>
      </w:r>
      <w:r w:rsidR="00DF4C69" w:rsidRPr="00AE4F64">
        <w:rPr>
          <w:sz w:val="28"/>
          <w:szCs w:val="28"/>
        </w:rPr>
        <w:t xml:space="preserve">%. </w:t>
      </w:r>
    </w:p>
    <w:p w:rsidR="004C2C8F" w:rsidRPr="005B0304" w:rsidRDefault="004C2C8F" w:rsidP="00A7585F">
      <w:pPr>
        <w:ind w:firstLine="709"/>
        <w:jc w:val="both"/>
        <w:rPr>
          <w:sz w:val="28"/>
          <w:szCs w:val="28"/>
        </w:rPr>
      </w:pPr>
      <w:r w:rsidRPr="00AE4F64">
        <w:rPr>
          <w:sz w:val="28"/>
          <w:szCs w:val="28"/>
        </w:rPr>
        <w:t xml:space="preserve">В целях увеличения доходной </w:t>
      </w:r>
      <w:r w:rsidR="008B21C4" w:rsidRPr="00AE4F64">
        <w:rPr>
          <w:sz w:val="28"/>
          <w:szCs w:val="28"/>
        </w:rPr>
        <w:t>части</w:t>
      </w:r>
      <w:r w:rsidRPr="00AE4F64">
        <w:rPr>
          <w:sz w:val="28"/>
          <w:szCs w:val="28"/>
        </w:rPr>
        <w:t xml:space="preserve"> бюджетов городских</w:t>
      </w:r>
      <w:r w:rsidR="005A4EFF" w:rsidRPr="00AE4F64">
        <w:rPr>
          <w:sz w:val="28"/>
          <w:szCs w:val="28"/>
        </w:rPr>
        <w:t xml:space="preserve"> и</w:t>
      </w:r>
      <w:r w:rsidRPr="00AE4F64">
        <w:rPr>
          <w:sz w:val="28"/>
          <w:szCs w:val="28"/>
        </w:rPr>
        <w:t xml:space="preserve"> сельских поселений</w:t>
      </w:r>
      <w:r w:rsidR="00303F29" w:rsidRPr="00AE4F64">
        <w:rPr>
          <w:sz w:val="28"/>
          <w:szCs w:val="28"/>
        </w:rPr>
        <w:t xml:space="preserve"> </w:t>
      </w:r>
      <w:r w:rsidRPr="00AE4F64">
        <w:rPr>
          <w:sz w:val="28"/>
          <w:szCs w:val="28"/>
        </w:rPr>
        <w:t xml:space="preserve">ведется работа органами местного самоуправления по постановке на налоговый учет </w:t>
      </w:r>
      <w:r w:rsidR="005A4EFF" w:rsidRPr="00AE4F64">
        <w:rPr>
          <w:sz w:val="28"/>
          <w:szCs w:val="28"/>
        </w:rPr>
        <w:t>земельных участков, по которым не уплачивался земельный налог</w:t>
      </w:r>
      <w:r w:rsidR="00AA0CD3" w:rsidRPr="00AE4F64">
        <w:rPr>
          <w:sz w:val="28"/>
          <w:szCs w:val="28"/>
        </w:rPr>
        <w:t>.</w:t>
      </w:r>
      <w:r w:rsidRPr="00AE4F64">
        <w:rPr>
          <w:sz w:val="28"/>
          <w:szCs w:val="28"/>
        </w:rPr>
        <w:t xml:space="preserve"> </w:t>
      </w:r>
      <w:r w:rsidR="00AA0CD3" w:rsidRPr="00AE4F64">
        <w:rPr>
          <w:sz w:val="28"/>
          <w:szCs w:val="28"/>
        </w:rPr>
        <w:t>В</w:t>
      </w:r>
      <w:r w:rsidRPr="00AE4F64">
        <w:rPr>
          <w:sz w:val="28"/>
          <w:szCs w:val="28"/>
        </w:rPr>
        <w:t xml:space="preserve"> </w:t>
      </w:r>
      <w:proofErr w:type="gramStart"/>
      <w:r w:rsidRPr="00AE4F64">
        <w:rPr>
          <w:sz w:val="28"/>
          <w:szCs w:val="28"/>
        </w:rPr>
        <w:t>результате</w:t>
      </w:r>
      <w:proofErr w:type="gramEnd"/>
      <w:r w:rsidRPr="00AE4F64">
        <w:rPr>
          <w:sz w:val="28"/>
          <w:szCs w:val="28"/>
        </w:rPr>
        <w:t xml:space="preserve"> работы </w:t>
      </w:r>
      <w:r w:rsidR="005A4EFF" w:rsidRPr="00AE4F64">
        <w:rPr>
          <w:sz w:val="28"/>
          <w:szCs w:val="28"/>
        </w:rPr>
        <w:t xml:space="preserve">комиссий </w:t>
      </w:r>
      <w:r w:rsidR="00F62DCC" w:rsidRPr="00AE4F64">
        <w:rPr>
          <w:sz w:val="28"/>
          <w:szCs w:val="28"/>
        </w:rPr>
        <w:t>по мобилизации налоговых и неналоговых доходов в консолидированный бюджет Городищенского муниципального района</w:t>
      </w:r>
      <w:r w:rsidR="005A4EFF" w:rsidRPr="00AE4F64">
        <w:rPr>
          <w:sz w:val="28"/>
          <w:szCs w:val="28"/>
        </w:rPr>
        <w:t xml:space="preserve"> </w:t>
      </w:r>
      <w:r w:rsidRPr="00AE4F64">
        <w:rPr>
          <w:sz w:val="28"/>
          <w:szCs w:val="28"/>
        </w:rPr>
        <w:t>за 20</w:t>
      </w:r>
      <w:r w:rsidR="006301F0" w:rsidRPr="00AE4F64">
        <w:rPr>
          <w:sz w:val="28"/>
          <w:szCs w:val="28"/>
        </w:rPr>
        <w:t>20</w:t>
      </w:r>
      <w:r w:rsidRPr="00AE4F64">
        <w:rPr>
          <w:sz w:val="28"/>
          <w:szCs w:val="28"/>
        </w:rPr>
        <w:t xml:space="preserve"> год на налоговый учет поставлено </w:t>
      </w:r>
      <w:r w:rsidR="005B0304" w:rsidRPr="00AE4F64">
        <w:rPr>
          <w:sz w:val="28"/>
          <w:szCs w:val="28"/>
        </w:rPr>
        <w:t>1</w:t>
      </w:r>
      <w:r w:rsidR="006301F0" w:rsidRPr="00AE4F64">
        <w:rPr>
          <w:sz w:val="28"/>
          <w:szCs w:val="28"/>
        </w:rPr>
        <w:t>96</w:t>
      </w:r>
      <w:r w:rsidRPr="00AE4F64">
        <w:rPr>
          <w:sz w:val="28"/>
          <w:szCs w:val="28"/>
        </w:rPr>
        <w:t xml:space="preserve"> земельных участк</w:t>
      </w:r>
      <w:r w:rsidR="007E5CAC" w:rsidRPr="00AE4F64">
        <w:rPr>
          <w:sz w:val="28"/>
          <w:szCs w:val="28"/>
        </w:rPr>
        <w:t>а</w:t>
      </w:r>
      <w:r w:rsidR="000209B6" w:rsidRPr="00AE4F64">
        <w:rPr>
          <w:sz w:val="28"/>
          <w:szCs w:val="28"/>
        </w:rPr>
        <w:t>.</w:t>
      </w:r>
      <w:r w:rsidRPr="00AE4F64">
        <w:rPr>
          <w:sz w:val="28"/>
          <w:szCs w:val="28"/>
        </w:rPr>
        <w:t xml:space="preserve"> </w:t>
      </w:r>
      <w:r w:rsidR="005A4EFF" w:rsidRPr="00AE4F64">
        <w:rPr>
          <w:sz w:val="28"/>
          <w:szCs w:val="28"/>
        </w:rPr>
        <w:t>Р</w:t>
      </w:r>
      <w:r w:rsidRPr="00AE4F64">
        <w:rPr>
          <w:sz w:val="28"/>
          <w:szCs w:val="28"/>
        </w:rPr>
        <w:t xml:space="preserve">абота </w:t>
      </w:r>
      <w:r w:rsidR="005A4EFF" w:rsidRPr="00AE4F64">
        <w:rPr>
          <w:sz w:val="28"/>
          <w:szCs w:val="28"/>
        </w:rPr>
        <w:t>п</w:t>
      </w:r>
      <w:r w:rsidRPr="00AE4F64">
        <w:rPr>
          <w:sz w:val="28"/>
          <w:szCs w:val="28"/>
        </w:rPr>
        <w:t>о постановке на налоговый учет земельных участков будет продолжена</w:t>
      </w:r>
      <w:r w:rsidR="005A4EFF" w:rsidRPr="00AE4F64">
        <w:rPr>
          <w:sz w:val="28"/>
          <w:szCs w:val="28"/>
        </w:rPr>
        <w:t xml:space="preserve"> в последующие годы.</w:t>
      </w:r>
      <w:bookmarkStart w:id="0" w:name="_GoBack"/>
      <w:bookmarkEnd w:id="0"/>
    </w:p>
    <w:p w:rsidR="0017613D" w:rsidRDefault="0017613D" w:rsidP="00A7585F">
      <w:pPr>
        <w:ind w:firstLine="709"/>
        <w:jc w:val="both"/>
        <w:rPr>
          <w:b/>
          <w:sz w:val="28"/>
          <w:szCs w:val="28"/>
          <w:highlight w:val="yellow"/>
        </w:rPr>
      </w:pPr>
    </w:p>
    <w:p w:rsidR="00A717BB" w:rsidRPr="00143409" w:rsidRDefault="00480A1E" w:rsidP="00A7585F">
      <w:pPr>
        <w:ind w:firstLine="709"/>
        <w:jc w:val="both"/>
        <w:rPr>
          <w:sz w:val="28"/>
          <w:szCs w:val="28"/>
        </w:rPr>
      </w:pPr>
      <w:r w:rsidRPr="00143409">
        <w:rPr>
          <w:b/>
          <w:sz w:val="28"/>
          <w:szCs w:val="28"/>
        </w:rPr>
        <w:t>п.5</w:t>
      </w:r>
      <w:r w:rsidR="00086971" w:rsidRPr="00143409">
        <w:rPr>
          <w:sz w:val="28"/>
          <w:szCs w:val="28"/>
        </w:rPr>
        <w:t xml:space="preserve"> </w:t>
      </w:r>
    </w:p>
    <w:p w:rsidR="006E7974" w:rsidRPr="000E3A93" w:rsidRDefault="006E7974" w:rsidP="006E7974">
      <w:pPr>
        <w:ind w:firstLine="709"/>
        <w:jc w:val="both"/>
        <w:rPr>
          <w:sz w:val="28"/>
          <w:szCs w:val="28"/>
        </w:rPr>
      </w:pPr>
      <w:r w:rsidRPr="000E3A93">
        <w:rPr>
          <w:sz w:val="28"/>
          <w:szCs w:val="28"/>
        </w:rPr>
        <w:t>Доля прибыльных сельскохозяйственных организаций, в общем, их числе</w:t>
      </w:r>
      <w:r w:rsidR="00740D37" w:rsidRPr="000E3A93">
        <w:rPr>
          <w:sz w:val="28"/>
          <w:szCs w:val="28"/>
        </w:rPr>
        <w:t xml:space="preserve"> составила:</w:t>
      </w:r>
      <w:r w:rsidRPr="000E3A93">
        <w:rPr>
          <w:sz w:val="28"/>
          <w:szCs w:val="28"/>
        </w:rPr>
        <w:t xml:space="preserve"> в 2017 году – 83,3</w:t>
      </w:r>
      <w:r w:rsidR="00740D37" w:rsidRPr="000E3A93">
        <w:rPr>
          <w:sz w:val="28"/>
          <w:szCs w:val="28"/>
        </w:rPr>
        <w:t> </w:t>
      </w:r>
      <w:r w:rsidRPr="000E3A93">
        <w:rPr>
          <w:sz w:val="28"/>
          <w:szCs w:val="28"/>
        </w:rPr>
        <w:t>%, в 2018 год – 80</w:t>
      </w:r>
      <w:r w:rsidR="00740D37" w:rsidRPr="000E3A93">
        <w:rPr>
          <w:sz w:val="28"/>
          <w:szCs w:val="28"/>
        </w:rPr>
        <w:t> </w:t>
      </w:r>
      <w:r w:rsidRPr="000E3A93">
        <w:rPr>
          <w:sz w:val="28"/>
          <w:szCs w:val="28"/>
        </w:rPr>
        <w:t>%, в 2019 году – 87,5</w:t>
      </w:r>
      <w:r w:rsidR="00740D37" w:rsidRPr="000E3A93">
        <w:rPr>
          <w:sz w:val="28"/>
          <w:szCs w:val="28"/>
        </w:rPr>
        <w:t> </w:t>
      </w:r>
      <w:r w:rsidRPr="000E3A93">
        <w:rPr>
          <w:sz w:val="28"/>
          <w:szCs w:val="28"/>
        </w:rPr>
        <w:t>%</w:t>
      </w:r>
      <w:r w:rsidR="00343732" w:rsidRPr="000E3A93">
        <w:rPr>
          <w:sz w:val="28"/>
          <w:szCs w:val="28"/>
        </w:rPr>
        <w:t>, в 2020 г. – 100 %</w:t>
      </w:r>
      <w:r w:rsidRPr="000E3A93">
        <w:rPr>
          <w:sz w:val="28"/>
          <w:szCs w:val="28"/>
        </w:rPr>
        <w:t>.</w:t>
      </w:r>
    </w:p>
    <w:p w:rsidR="006E7974" w:rsidRPr="00343732" w:rsidRDefault="006E7974" w:rsidP="006E7974">
      <w:pPr>
        <w:tabs>
          <w:tab w:val="left" w:pos="567"/>
        </w:tabs>
        <w:ind w:firstLine="709"/>
        <w:jc w:val="both"/>
        <w:rPr>
          <w:rStyle w:val="FontStyle17"/>
          <w:sz w:val="28"/>
          <w:szCs w:val="28"/>
        </w:rPr>
      </w:pPr>
      <w:r w:rsidRPr="00343732">
        <w:rPr>
          <w:rStyle w:val="FontStyle17"/>
          <w:sz w:val="28"/>
          <w:szCs w:val="28"/>
        </w:rPr>
        <w:t xml:space="preserve">Основными планируемыми мероприятиями по </w:t>
      </w:r>
      <w:r w:rsidR="00343732" w:rsidRPr="00343732">
        <w:rPr>
          <w:rStyle w:val="FontStyle17"/>
          <w:sz w:val="28"/>
          <w:szCs w:val="28"/>
        </w:rPr>
        <w:t>сохранению 100 %</w:t>
      </w:r>
      <w:r w:rsidRPr="00343732">
        <w:rPr>
          <w:rStyle w:val="FontStyle17"/>
          <w:sz w:val="28"/>
          <w:szCs w:val="28"/>
        </w:rPr>
        <w:t xml:space="preserve"> доли прибыльных предприятий являются: </w:t>
      </w:r>
    </w:p>
    <w:p w:rsidR="006E7974" w:rsidRPr="00343732" w:rsidRDefault="006E7974" w:rsidP="006E7974">
      <w:pPr>
        <w:pStyle w:val="a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Calibri" w:eastAsia="Calibri" w:hAnsi="Calibri"/>
          <w:lang w:eastAsia="en-US"/>
        </w:rPr>
      </w:pPr>
      <w:r w:rsidRPr="00343732">
        <w:rPr>
          <w:sz w:val="28"/>
          <w:szCs w:val="28"/>
        </w:rPr>
        <w:t>содействие развитию хозяйствующих субъектов всех форм собственности в сфере сельскохозяйственного производства, формированию и деятельности рыночных инфраструктур, привлечению инвестиций в АПК муниципального района;</w:t>
      </w:r>
    </w:p>
    <w:p w:rsidR="006E7974" w:rsidRPr="00343732" w:rsidRDefault="006E7974" w:rsidP="006E7974">
      <w:pPr>
        <w:pStyle w:val="a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343732">
        <w:rPr>
          <w:sz w:val="28"/>
          <w:szCs w:val="28"/>
        </w:rPr>
        <w:t>оказание организационно-методической помощи</w:t>
      </w:r>
      <w:r w:rsidR="00EB0813" w:rsidRPr="00343732">
        <w:rPr>
          <w:sz w:val="28"/>
          <w:szCs w:val="28"/>
        </w:rPr>
        <w:t xml:space="preserve"> </w:t>
      </w:r>
      <w:r w:rsidRPr="00343732">
        <w:rPr>
          <w:sz w:val="28"/>
          <w:szCs w:val="28"/>
        </w:rPr>
        <w:t xml:space="preserve">сельскохозяйственным товаропроизводителям, участие в подготовке материалов для оказания государственной поддержки </w:t>
      </w:r>
      <w:proofErr w:type="spellStart"/>
      <w:r w:rsidRPr="00343732">
        <w:rPr>
          <w:sz w:val="28"/>
          <w:szCs w:val="28"/>
        </w:rPr>
        <w:t>сельхозтоваропроизводителям</w:t>
      </w:r>
      <w:proofErr w:type="spellEnd"/>
      <w:r w:rsidRPr="00343732">
        <w:rPr>
          <w:sz w:val="28"/>
          <w:szCs w:val="28"/>
        </w:rPr>
        <w:t>;</w:t>
      </w:r>
    </w:p>
    <w:p w:rsidR="006E7974" w:rsidRPr="00343732" w:rsidRDefault="006E7974" w:rsidP="006E7974">
      <w:pPr>
        <w:pStyle w:val="a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343732">
        <w:rPr>
          <w:sz w:val="28"/>
          <w:szCs w:val="28"/>
        </w:rPr>
        <w:t>организация и проведение семинаров и совещаний по доведению, внедрению и освоению передовых технологий, методов хозяйствования, новой техники.</w:t>
      </w:r>
    </w:p>
    <w:p w:rsidR="006E7974" w:rsidRDefault="006E7974" w:rsidP="006E7974">
      <w:pPr>
        <w:ind w:firstLine="709"/>
        <w:jc w:val="both"/>
      </w:pPr>
      <w:r w:rsidRPr="00343732">
        <w:rPr>
          <w:sz w:val="28"/>
          <w:szCs w:val="28"/>
        </w:rPr>
        <w:t>На перспективу до 202</w:t>
      </w:r>
      <w:r w:rsidR="00343732">
        <w:rPr>
          <w:sz w:val="28"/>
          <w:szCs w:val="28"/>
        </w:rPr>
        <w:t>3</w:t>
      </w:r>
      <w:r w:rsidRPr="00343732">
        <w:rPr>
          <w:sz w:val="28"/>
          <w:szCs w:val="28"/>
        </w:rPr>
        <w:t xml:space="preserve"> года доля прибыльных предприятий будет оставаться такой же при условии стабильного рынка, отсутствия аномальных погодных условий и увеличения всех видов государственной поддержки сельскому хозяйству.</w:t>
      </w:r>
      <w:r>
        <w:rPr>
          <w:sz w:val="28"/>
          <w:szCs w:val="28"/>
        </w:rPr>
        <w:t xml:space="preserve"> </w:t>
      </w:r>
    </w:p>
    <w:p w:rsidR="007F6605" w:rsidRPr="00BE4194" w:rsidRDefault="007F6605" w:rsidP="00723D5F">
      <w:pPr>
        <w:ind w:firstLine="710"/>
        <w:jc w:val="both"/>
        <w:rPr>
          <w:sz w:val="28"/>
          <w:szCs w:val="28"/>
          <w:highlight w:val="yellow"/>
        </w:rPr>
      </w:pPr>
    </w:p>
    <w:p w:rsidR="009C10EA" w:rsidRPr="00143409" w:rsidRDefault="00367BC8" w:rsidP="004F4018">
      <w:pPr>
        <w:ind w:firstLine="709"/>
        <w:jc w:val="both"/>
        <w:rPr>
          <w:b/>
          <w:sz w:val="28"/>
          <w:szCs w:val="28"/>
        </w:rPr>
      </w:pPr>
      <w:r w:rsidRPr="00143409">
        <w:rPr>
          <w:b/>
          <w:sz w:val="28"/>
          <w:szCs w:val="28"/>
        </w:rPr>
        <w:t xml:space="preserve">п.6 </w:t>
      </w:r>
    </w:p>
    <w:p w:rsidR="000264B3" w:rsidRPr="000264B3" w:rsidRDefault="000264B3" w:rsidP="000264B3">
      <w:pPr>
        <w:ind w:firstLine="710"/>
        <w:jc w:val="both"/>
        <w:rPr>
          <w:sz w:val="28"/>
          <w:szCs w:val="28"/>
        </w:rPr>
      </w:pPr>
      <w:r w:rsidRPr="000264B3">
        <w:rPr>
          <w:sz w:val="28"/>
          <w:szCs w:val="28"/>
        </w:rP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в 20</w:t>
      </w:r>
      <w:r>
        <w:rPr>
          <w:sz w:val="28"/>
          <w:szCs w:val="28"/>
        </w:rPr>
        <w:t>20</w:t>
      </w:r>
      <w:r w:rsidRPr="000264B3">
        <w:rPr>
          <w:sz w:val="28"/>
          <w:szCs w:val="28"/>
        </w:rPr>
        <w:t xml:space="preserve"> году составила </w:t>
      </w:r>
      <w:r>
        <w:rPr>
          <w:sz w:val="28"/>
          <w:szCs w:val="28"/>
        </w:rPr>
        <w:t>40,51</w:t>
      </w:r>
      <w:r w:rsidRPr="000264B3">
        <w:rPr>
          <w:sz w:val="28"/>
          <w:szCs w:val="28"/>
        </w:rPr>
        <w:t xml:space="preserve"> %, в 2019 году </w:t>
      </w:r>
      <w:r>
        <w:rPr>
          <w:sz w:val="28"/>
          <w:szCs w:val="28"/>
        </w:rPr>
        <w:t xml:space="preserve">составляла - </w:t>
      </w:r>
      <w:r w:rsidRPr="000264B3">
        <w:rPr>
          <w:sz w:val="28"/>
          <w:szCs w:val="28"/>
        </w:rPr>
        <w:t xml:space="preserve">23,41 %. </w:t>
      </w:r>
    </w:p>
    <w:p w:rsidR="000264B3" w:rsidRPr="005877A8" w:rsidRDefault="000264B3" w:rsidP="0012499A">
      <w:pPr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 показателя </w:t>
      </w:r>
      <w:r w:rsidRPr="000264B3">
        <w:rPr>
          <w:sz w:val="28"/>
          <w:szCs w:val="28"/>
        </w:rPr>
        <w:t xml:space="preserve">произошло по причине проведения инвентаризации и постановки на учет автомобильных дорог без твердого </w:t>
      </w:r>
      <w:r w:rsidRPr="000264B3">
        <w:rPr>
          <w:sz w:val="28"/>
          <w:szCs w:val="28"/>
        </w:rPr>
        <w:lastRenderedPageBreak/>
        <w:t>покрытия на территории Россошенского, Котлубанского и Песковатского  сельских</w:t>
      </w:r>
      <w:r>
        <w:rPr>
          <w:sz w:val="28"/>
          <w:szCs w:val="28"/>
        </w:rPr>
        <w:t xml:space="preserve"> </w:t>
      </w:r>
      <w:r w:rsidRPr="000264B3">
        <w:rPr>
          <w:sz w:val="28"/>
          <w:szCs w:val="28"/>
        </w:rPr>
        <w:t>поселений Городищенского муниципального района.</w:t>
      </w:r>
    </w:p>
    <w:p w:rsidR="0012499A" w:rsidRPr="00BE4194" w:rsidRDefault="0012499A" w:rsidP="00D07032">
      <w:pPr>
        <w:ind w:firstLine="710"/>
        <w:jc w:val="both"/>
        <w:rPr>
          <w:sz w:val="28"/>
          <w:szCs w:val="28"/>
          <w:highlight w:val="yellow"/>
        </w:rPr>
      </w:pPr>
    </w:p>
    <w:p w:rsidR="0074736B" w:rsidRPr="00143409" w:rsidRDefault="0074736B" w:rsidP="006D4CA2">
      <w:pPr>
        <w:ind w:firstLine="709"/>
        <w:jc w:val="both"/>
        <w:rPr>
          <w:b/>
          <w:sz w:val="28"/>
          <w:szCs w:val="28"/>
        </w:rPr>
      </w:pPr>
      <w:r w:rsidRPr="00143409">
        <w:rPr>
          <w:b/>
          <w:sz w:val="28"/>
          <w:szCs w:val="28"/>
        </w:rPr>
        <w:t>п.7</w:t>
      </w:r>
    </w:p>
    <w:p w:rsidR="00437C39" w:rsidRDefault="00437C39" w:rsidP="006D4C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437C39">
        <w:rPr>
          <w:sz w:val="28"/>
          <w:szCs w:val="28"/>
        </w:rPr>
        <w:t xml:space="preserve">начение показателя </w:t>
      </w:r>
      <w:r>
        <w:rPr>
          <w:sz w:val="28"/>
          <w:szCs w:val="28"/>
        </w:rPr>
        <w:t>Д</w:t>
      </w:r>
      <w:r w:rsidRPr="00437C39">
        <w:rPr>
          <w:sz w:val="28"/>
          <w:szCs w:val="28"/>
        </w:rPr>
        <w:t>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 района, в общей численности населения му</w:t>
      </w:r>
      <w:r>
        <w:rPr>
          <w:sz w:val="28"/>
          <w:szCs w:val="28"/>
        </w:rPr>
        <w:t>ниципального района, в 2020 г. составило 0,44%, в 20219 г. – 0%.</w:t>
      </w:r>
    </w:p>
    <w:p w:rsidR="00437C39" w:rsidRPr="00094B58" w:rsidRDefault="00437C39" w:rsidP="006D4CA2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Увеличение показателя</w:t>
      </w:r>
      <w:r w:rsidRPr="00437C39">
        <w:rPr>
          <w:sz w:val="28"/>
          <w:szCs w:val="28"/>
        </w:rPr>
        <w:t xml:space="preserve"> произошло по причине отмены межмуниципального автобусного маршрута х. Красный пахарь – г.</w:t>
      </w:r>
      <w:r>
        <w:rPr>
          <w:sz w:val="28"/>
          <w:szCs w:val="28"/>
        </w:rPr>
        <w:t> </w:t>
      </w:r>
      <w:r w:rsidRPr="00437C39">
        <w:rPr>
          <w:sz w:val="28"/>
          <w:szCs w:val="28"/>
        </w:rPr>
        <w:t xml:space="preserve">Волгоград. По информации комитета транспорта и дорожного хозяйства в течение 2021 года планируется проведение конкурса на выдачу лицензии по </w:t>
      </w:r>
      <w:r>
        <w:rPr>
          <w:sz w:val="28"/>
          <w:szCs w:val="28"/>
        </w:rPr>
        <w:t xml:space="preserve">вышеуказанному </w:t>
      </w:r>
      <w:r w:rsidRPr="00437C39">
        <w:rPr>
          <w:sz w:val="28"/>
          <w:szCs w:val="28"/>
        </w:rPr>
        <w:t>автобусно</w:t>
      </w:r>
      <w:r>
        <w:rPr>
          <w:sz w:val="28"/>
          <w:szCs w:val="28"/>
        </w:rPr>
        <w:t>му</w:t>
      </w:r>
      <w:r w:rsidRPr="00437C39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у.</w:t>
      </w:r>
    </w:p>
    <w:p w:rsidR="008070CD" w:rsidRPr="00094B58" w:rsidRDefault="008070CD" w:rsidP="006D4CA2">
      <w:pPr>
        <w:pStyle w:val="a3"/>
        <w:spacing w:after="0"/>
        <w:ind w:left="0" w:firstLine="709"/>
        <w:jc w:val="both"/>
        <w:rPr>
          <w:b/>
          <w:sz w:val="28"/>
          <w:szCs w:val="28"/>
          <w:highlight w:val="yellow"/>
        </w:rPr>
      </w:pPr>
    </w:p>
    <w:p w:rsidR="00A717BB" w:rsidRPr="00776990" w:rsidRDefault="00245897" w:rsidP="006D4CA2">
      <w:pPr>
        <w:pStyle w:val="a3"/>
        <w:spacing w:after="0"/>
        <w:ind w:left="0" w:firstLine="709"/>
        <w:jc w:val="both"/>
        <w:rPr>
          <w:b/>
          <w:sz w:val="28"/>
          <w:szCs w:val="28"/>
        </w:rPr>
      </w:pPr>
      <w:r w:rsidRPr="00776990">
        <w:rPr>
          <w:b/>
          <w:sz w:val="28"/>
          <w:szCs w:val="28"/>
        </w:rPr>
        <w:t xml:space="preserve">п.8 </w:t>
      </w:r>
    </w:p>
    <w:p w:rsidR="00134453" w:rsidRPr="00776990" w:rsidRDefault="00134453" w:rsidP="00134453">
      <w:pPr>
        <w:ind w:firstLine="709"/>
        <w:jc w:val="both"/>
        <w:rPr>
          <w:sz w:val="28"/>
          <w:szCs w:val="28"/>
        </w:rPr>
      </w:pPr>
      <w:r w:rsidRPr="00776990">
        <w:rPr>
          <w:sz w:val="28"/>
          <w:szCs w:val="28"/>
        </w:rPr>
        <w:t>В 20</w:t>
      </w:r>
      <w:r w:rsidR="00776990">
        <w:rPr>
          <w:sz w:val="28"/>
          <w:szCs w:val="28"/>
        </w:rPr>
        <w:t>20</w:t>
      </w:r>
      <w:r w:rsidRPr="00776990">
        <w:rPr>
          <w:sz w:val="28"/>
          <w:szCs w:val="28"/>
        </w:rPr>
        <w:t xml:space="preserve"> году в Городищенском муниципальном районе наблюдалась положительная динамика роста доходов населения.</w:t>
      </w:r>
    </w:p>
    <w:p w:rsidR="00134453" w:rsidRPr="00776990" w:rsidRDefault="00944D44" w:rsidP="006B3743">
      <w:pPr>
        <w:ind w:firstLine="709"/>
        <w:jc w:val="both"/>
        <w:rPr>
          <w:sz w:val="28"/>
          <w:szCs w:val="28"/>
        </w:rPr>
      </w:pPr>
      <w:r w:rsidRPr="00776990">
        <w:rPr>
          <w:sz w:val="28"/>
          <w:szCs w:val="28"/>
        </w:rPr>
        <w:t>Среднемесячная номинальная начисленная зара</w:t>
      </w:r>
      <w:r w:rsidR="00E108C0" w:rsidRPr="00776990">
        <w:rPr>
          <w:sz w:val="28"/>
          <w:szCs w:val="28"/>
        </w:rPr>
        <w:t xml:space="preserve">ботная плата работников крупных </w:t>
      </w:r>
      <w:r w:rsidRPr="00776990">
        <w:rPr>
          <w:sz w:val="28"/>
          <w:szCs w:val="28"/>
        </w:rPr>
        <w:t>и средних предприятий</w:t>
      </w:r>
      <w:r w:rsidR="00C53ED1" w:rsidRPr="00776990">
        <w:rPr>
          <w:sz w:val="28"/>
          <w:szCs w:val="28"/>
        </w:rPr>
        <w:t xml:space="preserve"> района </w:t>
      </w:r>
      <w:r w:rsidR="00E108C0" w:rsidRPr="00776990">
        <w:rPr>
          <w:sz w:val="28"/>
          <w:szCs w:val="28"/>
        </w:rPr>
        <w:t>в 20</w:t>
      </w:r>
      <w:r w:rsidR="00776990" w:rsidRPr="00776990">
        <w:rPr>
          <w:sz w:val="28"/>
          <w:szCs w:val="28"/>
        </w:rPr>
        <w:t>20</w:t>
      </w:r>
      <w:r w:rsidR="00E108C0" w:rsidRPr="00776990">
        <w:rPr>
          <w:sz w:val="28"/>
          <w:szCs w:val="28"/>
        </w:rPr>
        <w:t xml:space="preserve"> году </w:t>
      </w:r>
      <w:r w:rsidR="00C53ED1" w:rsidRPr="00776990">
        <w:rPr>
          <w:sz w:val="28"/>
          <w:szCs w:val="28"/>
        </w:rPr>
        <w:t xml:space="preserve">составила </w:t>
      </w:r>
      <w:r w:rsidR="00776990" w:rsidRPr="00776990">
        <w:rPr>
          <w:sz w:val="28"/>
          <w:szCs w:val="28"/>
        </w:rPr>
        <w:t>37 339,9</w:t>
      </w:r>
      <w:r w:rsidR="00C53ED1" w:rsidRPr="00776990">
        <w:rPr>
          <w:sz w:val="28"/>
          <w:szCs w:val="28"/>
        </w:rPr>
        <w:t xml:space="preserve"> рубл</w:t>
      </w:r>
      <w:r w:rsidR="00983CB3" w:rsidRPr="00776990">
        <w:rPr>
          <w:sz w:val="28"/>
          <w:szCs w:val="28"/>
        </w:rPr>
        <w:t>ей</w:t>
      </w:r>
      <w:r w:rsidR="00C53ED1" w:rsidRPr="00776990">
        <w:rPr>
          <w:sz w:val="28"/>
          <w:szCs w:val="28"/>
        </w:rPr>
        <w:t>, рост к уровню 201</w:t>
      </w:r>
      <w:r w:rsidR="00776990" w:rsidRPr="00776990">
        <w:rPr>
          <w:sz w:val="28"/>
          <w:szCs w:val="28"/>
        </w:rPr>
        <w:t>9</w:t>
      </w:r>
      <w:r w:rsidR="00C53ED1" w:rsidRPr="00776990">
        <w:rPr>
          <w:sz w:val="28"/>
          <w:szCs w:val="28"/>
        </w:rPr>
        <w:t xml:space="preserve"> года </w:t>
      </w:r>
      <w:r w:rsidR="00E108C0" w:rsidRPr="00776990">
        <w:rPr>
          <w:sz w:val="28"/>
          <w:szCs w:val="28"/>
        </w:rPr>
        <w:t>составил</w:t>
      </w:r>
      <w:r w:rsidR="001F1856" w:rsidRPr="00776990">
        <w:rPr>
          <w:sz w:val="28"/>
          <w:szCs w:val="28"/>
        </w:rPr>
        <w:t xml:space="preserve"> </w:t>
      </w:r>
      <w:r w:rsidR="00776990" w:rsidRPr="00776990">
        <w:rPr>
          <w:sz w:val="28"/>
          <w:szCs w:val="28"/>
        </w:rPr>
        <w:t>108,</w:t>
      </w:r>
      <w:r w:rsidR="00776990" w:rsidRPr="006B3743">
        <w:rPr>
          <w:sz w:val="28"/>
          <w:szCs w:val="28"/>
        </w:rPr>
        <w:t>9</w:t>
      </w:r>
      <w:r w:rsidR="00D318C4" w:rsidRPr="00776990">
        <w:rPr>
          <w:sz w:val="28"/>
          <w:szCs w:val="28"/>
        </w:rPr>
        <w:t>%</w:t>
      </w:r>
      <w:r w:rsidR="00C53ED1" w:rsidRPr="00776990">
        <w:rPr>
          <w:sz w:val="28"/>
          <w:szCs w:val="28"/>
        </w:rPr>
        <w:t>.</w:t>
      </w:r>
      <w:r w:rsidR="00134453" w:rsidRPr="00776990">
        <w:rPr>
          <w:sz w:val="28"/>
          <w:szCs w:val="28"/>
        </w:rPr>
        <w:t xml:space="preserve"> </w:t>
      </w:r>
    </w:p>
    <w:p w:rsidR="00134453" w:rsidRPr="006B3743" w:rsidRDefault="00134453" w:rsidP="006B3743">
      <w:pPr>
        <w:ind w:firstLine="709"/>
        <w:jc w:val="both"/>
        <w:rPr>
          <w:sz w:val="28"/>
          <w:szCs w:val="28"/>
        </w:rPr>
      </w:pPr>
      <w:r w:rsidRPr="006B3743">
        <w:rPr>
          <w:sz w:val="28"/>
          <w:szCs w:val="28"/>
        </w:rPr>
        <w:t>Среднемесячная номинальная начисленная заработная плата работников муниципальных дошкольных образовательных учреждений в 20</w:t>
      </w:r>
      <w:r w:rsidR="006B3743" w:rsidRPr="006B3743">
        <w:rPr>
          <w:sz w:val="28"/>
          <w:szCs w:val="28"/>
        </w:rPr>
        <w:t>20</w:t>
      </w:r>
      <w:r w:rsidRPr="006B3743">
        <w:rPr>
          <w:sz w:val="28"/>
          <w:szCs w:val="28"/>
        </w:rPr>
        <w:t xml:space="preserve"> году составила </w:t>
      </w:r>
      <w:r w:rsidR="006B3743" w:rsidRPr="00776990">
        <w:rPr>
          <w:sz w:val="28"/>
          <w:szCs w:val="28"/>
        </w:rPr>
        <w:t>22 825,7</w:t>
      </w:r>
      <w:r w:rsidRPr="006B3743">
        <w:rPr>
          <w:sz w:val="28"/>
          <w:szCs w:val="28"/>
        </w:rPr>
        <w:t xml:space="preserve"> рублей, увеличение к уровню 201</w:t>
      </w:r>
      <w:r w:rsidR="006B3743" w:rsidRPr="006B3743">
        <w:rPr>
          <w:sz w:val="28"/>
          <w:szCs w:val="28"/>
        </w:rPr>
        <w:t>9</w:t>
      </w:r>
      <w:r w:rsidRPr="006B3743">
        <w:rPr>
          <w:sz w:val="28"/>
          <w:szCs w:val="28"/>
        </w:rPr>
        <w:t xml:space="preserve"> года составил </w:t>
      </w:r>
      <w:r w:rsidR="006B3743">
        <w:rPr>
          <w:sz w:val="28"/>
          <w:szCs w:val="28"/>
        </w:rPr>
        <w:t>112</w:t>
      </w:r>
      <w:r w:rsidRPr="006B3743">
        <w:rPr>
          <w:sz w:val="28"/>
          <w:szCs w:val="28"/>
        </w:rPr>
        <w:t xml:space="preserve"> %. </w:t>
      </w:r>
    </w:p>
    <w:p w:rsidR="00134453" w:rsidRPr="006B3743" w:rsidRDefault="00134453" w:rsidP="006B3743">
      <w:pPr>
        <w:ind w:firstLine="709"/>
        <w:jc w:val="both"/>
        <w:rPr>
          <w:sz w:val="28"/>
          <w:szCs w:val="28"/>
        </w:rPr>
      </w:pPr>
      <w:r w:rsidRPr="006B3743">
        <w:rPr>
          <w:sz w:val="28"/>
          <w:szCs w:val="28"/>
        </w:rPr>
        <w:t>Среднемесячная номинальная заработная плата работников муниципальных общеобразовательных учреждений в 20</w:t>
      </w:r>
      <w:r w:rsidR="006B3743" w:rsidRPr="006B3743">
        <w:rPr>
          <w:sz w:val="28"/>
          <w:szCs w:val="28"/>
        </w:rPr>
        <w:t>20</w:t>
      </w:r>
      <w:r w:rsidRPr="006B3743">
        <w:rPr>
          <w:sz w:val="28"/>
          <w:szCs w:val="28"/>
        </w:rPr>
        <w:t xml:space="preserve"> году составила </w:t>
      </w:r>
      <w:r w:rsidR="006B3743" w:rsidRPr="006B3743">
        <w:rPr>
          <w:sz w:val="28"/>
          <w:szCs w:val="28"/>
        </w:rPr>
        <w:t>28 236,9</w:t>
      </w:r>
      <w:r w:rsidRPr="006B3743">
        <w:rPr>
          <w:sz w:val="28"/>
          <w:szCs w:val="28"/>
        </w:rPr>
        <w:t xml:space="preserve"> рублей, рост к уровню 201</w:t>
      </w:r>
      <w:r w:rsidR="006B3743" w:rsidRPr="006B3743">
        <w:rPr>
          <w:sz w:val="28"/>
          <w:szCs w:val="28"/>
        </w:rPr>
        <w:t>9</w:t>
      </w:r>
      <w:r w:rsidRPr="006B3743">
        <w:rPr>
          <w:sz w:val="28"/>
          <w:szCs w:val="28"/>
        </w:rPr>
        <w:t xml:space="preserve"> года составил </w:t>
      </w:r>
      <w:r w:rsidR="006B3743" w:rsidRPr="00776990">
        <w:rPr>
          <w:sz w:val="28"/>
          <w:szCs w:val="28"/>
        </w:rPr>
        <w:t>108,0</w:t>
      </w:r>
      <w:r w:rsidRPr="006B3743">
        <w:rPr>
          <w:sz w:val="28"/>
          <w:szCs w:val="28"/>
        </w:rPr>
        <w:t xml:space="preserve"> %. </w:t>
      </w:r>
    </w:p>
    <w:p w:rsidR="00A461E0" w:rsidRPr="004E03D3" w:rsidRDefault="00A461E0" w:rsidP="00A461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данных показателей произошло за счет повышения уровня МРОТ до 12 130,00 руб., за счет е</w:t>
      </w:r>
      <w:r w:rsidRPr="00F4457C">
        <w:rPr>
          <w:sz w:val="28"/>
          <w:szCs w:val="28"/>
        </w:rPr>
        <w:t>жемесячно</w:t>
      </w:r>
      <w:r>
        <w:rPr>
          <w:sz w:val="28"/>
          <w:szCs w:val="28"/>
        </w:rPr>
        <w:t>го</w:t>
      </w:r>
      <w:r w:rsidRPr="00F4457C">
        <w:rPr>
          <w:sz w:val="28"/>
          <w:szCs w:val="28"/>
        </w:rPr>
        <w:t xml:space="preserve"> денежно</w:t>
      </w:r>
      <w:r>
        <w:rPr>
          <w:sz w:val="28"/>
          <w:szCs w:val="28"/>
        </w:rPr>
        <w:t>го</w:t>
      </w:r>
      <w:r w:rsidRPr="00F4457C">
        <w:rPr>
          <w:sz w:val="28"/>
          <w:szCs w:val="28"/>
        </w:rPr>
        <w:t xml:space="preserve"> вознаграждени</w:t>
      </w:r>
      <w:r>
        <w:rPr>
          <w:sz w:val="28"/>
          <w:szCs w:val="28"/>
        </w:rPr>
        <w:t>я</w:t>
      </w:r>
      <w:r w:rsidRPr="00F4457C">
        <w:rPr>
          <w:sz w:val="28"/>
          <w:szCs w:val="28"/>
        </w:rPr>
        <w:t xml:space="preserve"> за классное руководство педагогическим работникам общеобразовательных организаций</w:t>
      </w:r>
      <w:r>
        <w:rPr>
          <w:sz w:val="28"/>
          <w:szCs w:val="28"/>
        </w:rPr>
        <w:t xml:space="preserve"> из федерального бюджета, а также за счет индексации заработной платы на 3 %.</w:t>
      </w:r>
    </w:p>
    <w:p w:rsidR="00134453" w:rsidRPr="006A0D16" w:rsidRDefault="00134453" w:rsidP="002D247D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6A0D16">
        <w:rPr>
          <w:sz w:val="28"/>
          <w:szCs w:val="28"/>
        </w:rPr>
        <w:t>Среднемесячная номинальная начисленная заработная плата учителей муниципальных общеобразовательных учреждений в 20</w:t>
      </w:r>
      <w:r w:rsidR="006A0D16" w:rsidRPr="006A0D16">
        <w:rPr>
          <w:sz w:val="28"/>
          <w:szCs w:val="28"/>
        </w:rPr>
        <w:t>20</w:t>
      </w:r>
      <w:r w:rsidRPr="006A0D16">
        <w:rPr>
          <w:sz w:val="28"/>
          <w:szCs w:val="28"/>
        </w:rPr>
        <w:t xml:space="preserve"> году </w:t>
      </w:r>
      <w:r w:rsidR="009A6A22" w:rsidRPr="006A0D16">
        <w:rPr>
          <w:sz w:val="28"/>
          <w:szCs w:val="28"/>
        </w:rPr>
        <w:t xml:space="preserve">составила </w:t>
      </w:r>
      <w:r w:rsidR="006A0D16" w:rsidRPr="006A0D16">
        <w:rPr>
          <w:sz w:val="28"/>
          <w:szCs w:val="28"/>
        </w:rPr>
        <w:t>32 019,9</w:t>
      </w:r>
      <w:r w:rsidR="009A6A22" w:rsidRPr="006A0D16">
        <w:rPr>
          <w:sz w:val="28"/>
          <w:szCs w:val="28"/>
        </w:rPr>
        <w:t xml:space="preserve">, рост к уровню </w:t>
      </w:r>
      <w:r w:rsidRPr="006A0D16">
        <w:rPr>
          <w:sz w:val="28"/>
          <w:szCs w:val="28"/>
        </w:rPr>
        <w:t>201</w:t>
      </w:r>
      <w:r w:rsidR="006A0D16" w:rsidRPr="006A0D16">
        <w:rPr>
          <w:sz w:val="28"/>
          <w:szCs w:val="28"/>
        </w:rPr>
        <w:t>9</w:t>
      </w:r>
      <w:r w:rsidRPr="006A0D16">
        <w:rPr>
          <w:sz w:val="28"/>
          <w:szCs w:val="28"/>
        </w:rPr>
        <w:t xml:space="preserve"> год</w:t>
      </w:r>
      <w:r w:rsidR="009A6A22" w:rsidRPr="006A0D16">
        <w:rPr>
          <w:sz w:val="28"/>
          <w:szCs w:val="28"/>
        </w:rPr>
        <w:t>а</w:t>
      </w:r>
      <w:r w:rsidRPr="006A0D16">
        <w:rPr>
          <w:sz w:val="28"/>
          <w:szCs w:val="28"/>
        </w:rPr>
        <w:t xml:space="preserve"> </w:t>
      </w:r>
      <w:r w:rsidR="009A6A22" w:rsidRPr="006A0D16">
        <w:rPr>
          <w:sz w:val="28"/>
          <w:szCs w:val="28"/>
        </w:rPr>
        <w:t xml:space="preserve">составил </w:t>
      </w:r>
      <w:r w:rsidR="006A0D16" w:rsidRPr="006A0D16">
        <w:rPr>
          <w:sz w:val="28"/>
          <w:szCs w:val="28"/>
        </w:rPr>
        <w:t>109,6</w:t>
      </w:r>
      <w:r w:rsidR="009A6A22" w:rsidRPr="006A0D16">
        <w:rPr>
          <w:sz w:val="28"/>
          <w:szCs w:val="28"/>
        </w:rPr>
        <w:t xml:space="preserve"> % </w:t>
      </w:r>
      <w:r w:rsidRPr="006A0D16">
        <w:rPr>
          <w:sz w:val="28"/>
          <w:szCs w:val="28"/>
        </w:rPr>
        <w:t>.</w:t>
      </w:r>
    </w:p>
    <w:p w:rsidR="00FF2315" w:rsidRDefault="00CB23BF" w:rsidP="002D247D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FF2315">
        <w:rPr>
          <w:sz w:val="28"/>
          <w:szCs w:val="28"/>
        </w:rPr>
        <w:t xml:space="preserve">В </w:t>
      </w:r>
      <w:proofErr w:type="gramStart"/>
      <w:r w:rsidRPr="00FF2315">
        <w:rPr>
          <w:sz w:val="28"/>
          <w:szCs w:val="28"/>
        </w:rPr>
        <w:t>учреждениях</w:t>
      </w:r>
      <w:proofErr w:type="gramEnd"/>
      <w:r w:rsidRPr="00FF2315">
        <w:rPr>
          <w:sz w:val="28"/>
          <w:szCs w:val="28"/>
        </w:rPr>
        <w:t xml:space="preserve"> культуры и искусства района среднемесячная номинальная начисленная заработная плата в 20</w:t>
      </w:r>
      <w:r w:rsidR="00FF2315">
        <w:rPr>
          <w:sz w:val="28"/>
          <w:szCs w:val="28"/>
        </w:rPr>
        <w:t xml:space="preserve">20 </w:t>
      </w:r>
      <w:r w:rsidRPr="00FF2315">
        <w:rPr>
          <w:sz w:val="28"/>
          <w:szCs w:val="28"/>
        </w:rPr>
        <w:t xml:space="preserve">году составила </w:t>
      </w:r>
      <w:r w:rsidR="00FF2315" w:rsidRPr="00FF2315">
        <w:rPr>
          <w:sz w:val="28"/>
          <w:szCs w:val="28"/>
        </w:rPr>
        <w:t>31 379,6</w:t>
      </w:r>
      <w:r w:rsidR="00BD7F6B" w:rsidRPr="00FF2315">
        <w:rPr>
          <w:sz w:val="28"/>
          <w:szCs w:val="28"/>
        </w:rPr>
        <w:t xml:space="preserve"> </w:t>
      </w:r>
      <w:r w:rsidRPr="00FF2315">
        <w:rPr>
          <w:sz w:val="28"/>
          <w:szCs w:val="28"/>
        </w:rPr>
        <w:t>руб</w:t>
      </w:r>
      <w:r w:rsidR="008B14A5" w:rsidRPr="00FF2315">
        <w:rPr>
          <w:sz w:val="28"/>
          <w:szCs w:val="28"/>
        </w:rPr>
        <w:t>лей</w:t>
      </w:r>
      <w:r w:rsidR="00E70D20" w:rsidRPr="00FF2315">
        <w:rPr>
          <w:sz w:val="28"/>
          <w:szCs w:val="28"/>
        </w:rPr>
        <w:t>,</w:t>
      </w:r>
      <w:r w:rsidRPr="00FF2315">
        <w:rPr>
          <w:sz w:val="28"/>
          <w:szCs w:val="28"/>
        </w:rPr>
        <w:t xml:space="preserve"> </w:t>
      </w:r>
      <w:r w:rsidR="00E70D20" w:rsidRPr="00FF2315">
        <w:rPr>
          <w:sz w:val="28"/>
          <w:szCs w:val="28"/>
        </w:rPr>
        <w:t>рост к уровню 20</w:t>
      </w:r>
      <w:r w:rsidR="00FF2315">
        <w:rPr>
          <w:sz w:val="28"/>
          <w:szCs w:val="28"/>
        </w:rPr>
        <w:t>19</w:t>
      </w:r>
      <w:r w:rsidR="00E70D20" w:rsidRPr="00FF2315">
        <w:rPr>
          <w:sz w:val="28"/>
          <w:szCs w:val="28"/>
        </w:rPr>
        <w:t xml:space="preserve"> года составил </w:t>
      </w:r>
      <w:r w:rsidR="00FF2315" w:rsidRPr="00776990">
        <w:t>104,8</w:t>
      </w:r>
      <w:r w:rsidR="00927D35" w:rsidRPr="00FF2315">
        <w:rPr>
          <w:sz w:val="28"/>
          <w:szCs w:val="28"/>
        </w:rPr>
        <w:t> </w:t>
      </w:r>
      <w:r w:rsidR="00E70D20" w:rsidRPr="00FF2315">
        <w:rPr>
          <w:sz w:val="28"/>
          <w:szCs w:val="28"/>
        </w:rPr>
        <w:t>%</w:t>
      </w:r>
      <w:r w:rsidRPr="00FF2315">
        <w:rPr>
          <w:sz w:val="28"/>
          <w:szCs w:val="28"/>
        </w:rPr>
        <w:t xml:space="preserve">. </w:t>
      </w:r>
      <w:r w:rsidR="00FF2315" w:rsidRPr="00FF2315">
        <w:rPr>
          <w:sz w:val="28"/>
          <w:szCs w:val="28"/>
        </w:rPr>
        <w:t>Показатель увеличился в связи с выделением дополнительных финансовых средств из бюджетов Городищенского муниципального района и бюджетов поселений района в рамках исполнения Указа Президента.</w:t>
      </w:r>
    </w:p>
    <w:p w:rsidR="00CB23BF" w:rsidRPr="00FF2315" w:rsidRDefault="00CB23BF" w:rsidP="002D247D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FF2315">
        <w:rPr>
          <w:sz w:val="28"/>
          <w:szCs w:val="28"/>
        </w:rPr>
        <w:t xml:space="preserve">Среднемесячная номинальная начисленная заработная плата работников муниципальных учреждений физической культуры и спорта в </w:t>
      </w:r>
      <w:r w:rsidRPr="00FF2315">
        <w:rPr>
          <w:sz w:val="28"/>
          <w:szCs w:val="28"/>
        </w:rPr>
        <w:lastRenderedPageBreak/>
        <w:t>20</w:t>
      </w:r>
      <w:r w:rsidR="00FF2315">
        <w:rPr>
          <w:sz w:val="28"/>
          <w:szCs w:val="28"/>
        </w:rPr>
        <w:t>20</w:t>
      </w:r>
      <w:r w:rsidRPr="00FF2315">
        <w:rPr>
          <w:sz w:val="28"/>
          <w:szCs w:val="28"/>
        </w:rPr>
        <w:t xml:space="preserve"> году составила </w:t>
      </w:r>
      <w:r w:rsidR="00FF2315" w:rsidRPr="00FF2315">
        <w:rPr>
          <w:sz w:val="28"/>
          <w:szCs w:val="28"/>
        </w:rPr>
        <w:t>27 339,2</w:t>
      </w:r>
      <w:r w:rsidR="00BD7F6B" w:rsidRPr="00FF2315">
        <w:rPr>
          <w:sz w:val="28"/>
          <w:szCs w:val="28"/>
        </w:rPr>
        <w:t xml:space="preserve"> </w:t>
      </w:r>
      <w:r w:rsidRPr="00FF2315">
        <w:rPr>
          <w:sz w:val="28"/>
          <w:szCs w:val="28"/>
        </w:rPr>
        <w:t xml:space="preserve"> руб. Рост заработанной платы по сравнению с прошлым годом составил </w:t>
      </w:r>
      <w:r w:rsidR="00FF2315" w:rsidRPr="00FF2315">
        <w:rPr>
          <w:sz w:val="28"/>
          <w:szCs w:val="28"/>
        </w:rPr>
        <w:t>110,</w:t>
      </w:r>
      <w:r w:rsidR="00FF2315">
        <w:rPr>
          <w:sz w:val="28"/>
          <w:szCs w:val="28"/>
        </w:rPr>
        <w:t>2</w:t>
      </w:r>
      <w:r w:rsidR="0083411B" w:rsidRPr="00FF2315">
        <w:rPr>
          <w:sz w:val="28"/>
          <w:szCs w:val="28"/>
        </w:rPr>
        <w:t> </w:t>
      </w:r>
      <w:r w:rsidRPr="00FF2315">
        <w:rPr>
          <w:sz w:val="28"/>
          <w:szCs w:val="28"/>
        </w:rPr>
        <w:t xml:space="preserve">%. </w:t>
      </w:r>
      <w:r w:rsidR="00153206" w:rsidRPr="00FF2315">
        <w:rPr>
          <w:sz w:val="28"/>
          <w:szCs w:val="28"/>
        </w:rPr>
        <w:t>Показатель увеличился в связи проведением оптимизационных мероприятий  в учреждениях.</w:t>
      </w:r>
    </w:p>
    <w:p w:rsidR="00134453" w:rsidRPr="00FF2315" w:rsidRDefault="00134453" w:rsidP="002D247D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FF2315">
        <w:rPr>
          <w:sz w:val="28"/>
          <w:szCs w:val="28"/>
        </w:rPr>
        <w:t>Прогнозируемый темп экономического роста, снижение уровня безработицы, применение механизма организации оплаты труда, индексация заработной платы в бюджетной сфере будут способствовать увеличению доходов населения.</w:t>
      </w:r>
    </w:p>
    <w:p w:rsidR="00134453" w:rsidRPr="00094B58" w:rsidRDefault="00134453" w:rsidP="00AD156F">
      <w:pPr>
        <w:ind w:firstLine="709"/>
        <w:rPr>
          <w:sz w:val="28"/>
          <w:szCs w:val="28"/>
          <w:highlight w:val="yellow"/>
        </w:rPr>
      </w:pPr>
    </w:p>
    <w:p w:rsidR="00192622" w:rsidRPr="00094B58" w:rsidRDefault="00192622" w:rsidP="00AD156F">
      <w:pPr>
        <w:ind w:firstLine="709"/>
        <w:rPr>
          <w:sz w:val="28"/>
          <w:szCs w:val="28"/>
          <w:highlight w:val="yellow"/>
        </w:rPr>
      </w:pPr>
    </w:p>
    <w:p w:rsidR="007F453B" w:rsidRPr="008A2795" w:rsidRDefault="00A717BB" w:rsidP="00AD156F">
      <w:pPr>
        <w:ind w:firstLine="709"/>
        <w:jc w:val="center"/>
        <w:rPr>
          <w:b/>
          <w:sz w:val="28"/>
          <w:szCs w:val="28"/>
        </w:rPr>
      </w:pPr>
      <w:r w:rsidRPr="008A2795">
        <w:rPr>
          <w:b/>
          <w:sz w:val="28"/>
          <w:szCs w:val="28"/>
          <w:lang w:val="en-US"/>
        </w:rPr>
        <w:t>II</w:t>
      </w:r>
      <w:r w:rsidRPr="008A2795">
        <w:rPr>
          <w:b/>
          <w:sz w:val="28"/>
          <w:szCs w:val="28"/>
        </w:rPr>
        <w:t>.</w:t>
      </w:r>
      <w:r w:rsidR="007160C5" w:rsidRPr="008A2795">
        <w:rPr>
          <w:b/>
          <w:sz w:val="28"/>
          <w:szCs w:val="28"/>
        </w:rPr>
        <w:t xml:space="preserve"> </w:t>
      </w:r>
      <w:r w:rsidR="007F453B" w:rsidRPr="008A2795">
        <w:rPr>
          <w:b/>
          <w:sz w:val="28"/>
          <w:szCs w:val="28"/>
        </w:rPr>
        <w:t>Дошкольное образование</w:t>
      </w:r>
    </w:p>
    <w:p w:rsidR="00A717BB" w:rsidRDefault="00A717BB" w:rsidP="005127A3">
      <w:pPr>
        <w:ind w:firstLine="709"/>
        <w:rPr>
          <w:b/>
          <w:sz w:val="28"/>
          <w:szCs w:val="28"/>
        </w:rPr>
      </w:pPr>
      <w:r w:rsidRPr="008A2795">
        <w:rPr>
          <w:b/>
          <w:sz w:val="28"/>
          <w:szCs w:val="28"/>
        </w:rPr>
        <w:t>п.9-11</w:t>
      </w:r>
    </w:p>
    <w:p w:rsidR="00B70B8E" w:rsidRDefault="00B70B8E" w:rsidP="00B70B8E">
      <w:pPr>
        <w:ind w:firstLine="709"/>
        <w:jc w:val="both"/>
        <w:rPr>
          <w:sz w:val="28"/>
          <w:szCs w:val="28"/>
        </w:rPr>
      </w:pPr>
      <w:r w:rsidRPr="00751FF1">
        <w:rPr>
          <w:sz w:val="28"/>
          <w:szCs w:val="28"/>
        </w:rPr>
        <w:t>Программы дошкольного образования реализуются в 1</w:t>
      </w:r>
      <w:r>
        <w:rPr>
          <w:sz w:val="28"/>
          <w:szCs w:val="28"/>
        </w:rPr>
        <w:t xml:space="preserve">4 </w:t>
      </w:r>
      <w:r w:rsidRPr="00751FF1">
        <w:rPr>
          <w:sz w:val="28"/>
          <w:szCs w:val="28"/>
        </w:rPr>
        <w:t>муниципальных образовательных учреждениях района</w:t>
      </w:r>
      <w:r>
        <w:rPr>
          <w:sz w:val="28"/>
          <w:szCs w:val="28"/>
        </w:rPr>
        <w:t>,</w:t>
      </w:r>
      <w:r w:rsidRPr="00751FF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751FF1">
        <w:rPr>
          <w:sz w:val="28"/>
          <w:szCs w:val="28"/>
        </w:rPr>
        <w:t xml:space="preserve"> том числе в 1</w:t>
      </w:r>
      <w:r>
        <w:rPr>
          <w:sz w:val="28"/>
          <w:szCs w:val="28"/>
        </w:rPr>
        <w:t>1</w:t>
      </w:r>
      <w:r w:rsidRPr="00751FF1">
        <w:rPr>
          <w:sz w:val="28"/>
          <w:szCs w:val="28"/>
        </w:rPr>
        <w:t xml:space="preserve"> дошкольных образовательных учреждениях и </w:t>
      </w:r>
      <w:r>
        <w:rPr>
          <w:sz w:val="28"/>
          <w:szCs w:val="28"/>
        </w:rPr>
        <w:t>3</w:t>
      </w:r>
      <w:r w:rsidRPr="00751FF1">
        <w:rPr>
          <w:sz w:val="28"/>
          <w:szCs w:val="28"/>
        </w:rPr>
        <w:t xml:space="preserve"> общеобразовательных </w:t>
      </w:r>
      <w:r>
        <w:rPr>
          <w:sz w:val="28"/>
          <w:szCs w:val="28"/>
        </w:rPr>
        <w:t>учреждениях</w:t>
      </w:r>
      <w:r w:rsidRPr="00751FF1">
        <w:rPr>
          <w:sz w:val="28"/>
          <w:szCs w:val="28"/>
        </w:rPr>
        <w:t xml:space="preserve">. </w:t>
      </w:r>
    </w:p>
    <w:p w:rsidR="00B70B8E" w:rsidRDefault="00B70B8E" w:rsidP="00B70B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2020 году </w:t>
      </w:r>
      <w:r w:rsidRPr="00751FF1">
        <w:rPr>
          <w:sz w:val="28"/>
          <w:szCs w:val="28"/>
        </w:rPr>
        <w:t>число</w:t>
      </w:r>
      <w:r>
        <w:rPr>
          <w:sz w:val="28"/>
          <w:szCs w:val="28"/>
        </w:rPr>
        <w:t xml:space="preserve"> </w:t>
      </w:r>
      <w:r w:rsidRPr="00751FF1">
        <w:rPr>
          <w:sz w:val="28"/>
          <w:szCs w:val="28"/>
        </w:rPr>
        <w:t>воспитанников,</w:t>
      </w:r>
      <w:r>
        <w:rPr>
          <w:sz w:val="28"/>
          <w:szCs w:val="28"/>
        </w:rPr>
        <w:t xml:space="preserve"> получающих дошкольную образовательную услугу, </w:t>
      </w:r>
      <w:r w:rsidRPr="00751FF1">
        <w:rPr>
          <w:sz w:val="28"/>
          <w:szCs w:val="28"/>
        </w:rPr>
        <w:t xml:space="preserve">составило </w:t>
      </w:r>
      <w:r>
        <w:rPr>
          <w:sz w:val="28"/>
          <w:szCs w:val="28"/>
        </w:rPr>
        <w:t xml:space="preserve">54,1 </w:t>
      </w:r>
      <w:r w:rsidRPr="00751FF1">
        <w:rPr>
          <w:sz w:val="28"/>
          <w:szCs w:val="28"/>
        </w:rPr>
        <w:t>% от общей численности детей в возрасте 1-6 лет</w:t>
      </w:r>
      <w:r>
        <w:rPr>
          <w:sz w:val="28"/>
          <w:szCs w:val="28"/>
        </w:rPr>
        <w:t xml:space="preserve"> по району</w:t>
      </w:r>
      <w:r w:rsidRPr="00751FF1">
        <w:rPr>
          <w:sz w:val="28"/>
          <w:szCs w:val="28"/>
        </w:rPr>
        <w:t xml:space="preserve">. </w:t>
      </w:r>
    </w:p>
    <w:p w:rsidR="00B70B8E" w:rsidRDefault="00B70B8E" w:rsidP="00B70B8E">
      <w:pPr>
        <w:ind w:firstLine="709"/>
        <w:jc w:val="both"/>
        <w:rPr>
          <w:sz w:val="28"/>
          <w:szCs w:val="28"/>
        </w:rPr>
      </w:pPr>
      <w:r w:rsidRPr="009A050A">
        <w:rPr>
          <w:sz w:val="28"/>
          <w:szCs w:val="28"/>
        </w:rPr>
        <w:t>Численность детей, стоящих в очереди на конец 20</w:t>
      </w:r>
      <w:r>
        <w:rPr>
          <w:sz w:val="28"/>
          <w:szCs w:val="28"/>
        </w:rPr>
        <w:t xml:space="preserve">20 </w:t>
      </w:r>
      <w:r w:rsidRPr="009A050A">
        <w:rPr>
          <w:sz w:val="28"/>
          <w:szCs w:val="28"/>
        </w:rPr>
        <w:t>года, составил</w:t>
      </w:r>
      <w:r>
        <w:rPr>
          <w:sz w:val="28"/>
          <w:szCs w:val="28"/>
        </w:rPr>
        <w:t xml:space="preserve">а 779 </w:t>
      </w:r>
      <w:proofErr w:type="gramStart"/>
      <w:r>
        <w:rPr>
          <w:sz w:val="28"/>
          <w:szCs w:val="28"/>
        </w:rPr>
        <w:t>человек</w:t>
      </w:r>
      <w:proofErr w:type="gramEnd"/>
      <w:r>
        <w:rPr>
          <w:sz w:val="28"/>
          <w:szCs w:val="28"/>
        </w:rPr>
        <w:t xml:space="preserve"> и составило 13</w:t>
      </w:r>
      <w:r w:rsidRPr="009A050A">
        <w:rPr>
          <w:sz w:val="28"/>
          <w:szCs w:val="28"/>
        </w:rPr>
        <w:t xml:space="preserve"> % от общей численности детей в возрасте </w:t>
      </w:r>
      <w:r>
        <w:rPr>
          <w:sz w:val="28"/>
          <w:szCs w:val="28"/>
        </w:rPr>
        <w:t xml:space="preserve">               </w:t>
      </w:r>
      <w:r w:rsidRPr="009A050A">
        <w:rPr>
          <w:sz w:val="28"/>
          <w:szCs w:val="28"/>
        </w:rPr>
        <w:t>1-6</w:t>
      </w:r>
      <w:r>
        <w:rPr>
          <w:sz w:val="28"/>
          <w:szCs w:val="28"/>
        </w:rPr>
        <w:t> </w:t>
      </w:r>
      <w:r w:rsidRPr="009A050A">
        <w:rPr>
          <w:sz w:val="28"/>
          <w:szCs w:val="28"/>
        </w:rPr>
        <w:t xml:space="preserve">лет по району. </w:t>
      </w:r>
    </w:p>
    <w:p w:rsidR="00B70B8E" w:rsidRDefault="00B70B8E" w:rsidP="00B70B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751FF1">
        <w:rPr>
          <w:sz w:val="28"/>
          <w:szCs w:val="28"/>
        </w:rPr>
        <w:t xml:space="preserve">величение </w:t>
      </w:r>
      <w:r>
        <w:rPr>
          <w:sz w:val="28"/>
          <w:szCs w:val="28"/>
        </w:rPr>
        <w:t xml:space="preserve">детей получающих дошкольную образовательную услугу, и соответственно сокращение воспитанников стоящих в очереди в дошкольные учреждения произошла за счет </w:t>
      </w:r>
      <w:r w:rsidRPr="004D087C">
        <w:rPr>
          <w:sz w:val="28"/>
          <w:szCs w:val="28"/>
        </w:rPr>
        <w:t>завершен</w:t>
      </w:r>
      <w:r>
        <w:rPr>
          <w:sz w:val="28"/>
          <w:szCs w:val="28"/>
        </w:rPr>
        <w:t>ия</w:t>
      </w:r>
      <w:r w:rsidRPr="004D087C">
        <w:rPr>
          <w:sz w:val="28"/>
          <w:szCs w:val="28"/>
        </w:rPr>
        <w:t xml:space="preserve"> строительств</w:t>
      </w:r>
      <w:r>
        <w:rPr>
          <w:sz w:val="28"/>
          <w:szCs w:val="28"/>
        </w:rPr>
        <w:t>а</w:t>
      </w:r>
      <w:r w:rsidRPr="004D087C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ов:</w:t>
      </w:r>
      <w:r w:rsidRPr="00C21A78">
        <w:rPr>
          <w:sz w:val="28"/>
          <w:szCs w:val="28"/>
        </w:rPr>
        <w:t xml:space="preserve"> </w:t>
      </w:r>
      <w:r w:rsidRPr="00751FF1">
        <w:rPr>
          <w:sz w:val="28"/>
          <w:szCs w:val="28"/>
        </w:rPr>
        <w:t>детск</w:t>
      </w:r>
      <w:r>
        <w:rPr>
          <w:sz w:val="28"/>
          <w:szCs w:val="28"/>
        </w:rPr>
        <w:t>ого</w:t>
      </w:r>
      <w:r w:rsidRPr="00751FF1">
        <w:rPr>
          <w:sz w:val="28"/>
          <w:szCs w:val="28"/>
        </w:rPr>
        <w:t xml:space="preserve"> сад</w:t>
      </w:r>
      <w:r>
        <w:rPr>
          <w:sz w:val="28"/>
          <w:szCs w:val="28"/>
        </w:rPr>
        <w:t>а</w:t>
      </w:r>
      <w:r w:rsidRPr="00751FF1">
        <w:rPr>
          <w:sz w:val="28"/>
          <w:szCs w:val="28"/>
        </w:rPr>
        <w:t xml:space="preserve"> </w:t>
      </w:r>
      <w:proofErr w:type="gramStart"/>
      <w:r w:rsidRPr="00751FF1">
        <w:rPr>
          <w:sz w:val="28"/>
          <w:szCs w:val="28"/>
        </w:rPr>
        <w:t>в</w:t>
      </w:r>
      <w:proofErr w:type="gramEnd"/>
      <w:r w:rsidRPr="00751FF1">
        <w:rPr>
          <w:sz w:val="28"/>
          <w:szCs w:val="28"/>
        </w:rPr>
        <w:t xml:space="preserve"> с. </w:t>
      </w:r>
      <w:proofErr w:type="spellStart"/>
      <w:r w:rsidRPr="00751FF1">
        <w:rPr>
          <w:sz w:val="28"/>
          <w:szCs w:val="28"/>
        </w:rPr>
        <w:t>Карповка</w:t>
      </w:r>
      <w:proofErr w:type="spellEnd"/>
      <w:r w:rsidRPr="00751FF1">
        <w:rPr>
          <w:sz w:val="28"/>
          <w:szCs w:val="28"/>
        </w:rPr>
        <w:t xml:space="preserve"> на </w:t>
      </w:r>
      <w:r>
        <w:rPr>
          <w:sz w:val="28"/>
          <w:szCs w:val="28"/>
        </w:rPr>
        <w:t>140</w:t>
      </w:r>
      <w:r w:rsidRPr="00751FF1">
        <w:rPr>
          <w:sz w:val="28"/>
          <w:szCs w:val="28"/>
        </w:rPr>
        <w:t xml:space="preserve"> мест</w:t>
      </w:r>
      <w:r>
        <w:rPr>
          <w:sz w:val="28"/>
          <w:szCs w:val="28"/>
        </w:rPr>
        <w:t xml:space="preserve"> и </w:t>
      </w:r>
      <w:r w:rsidRPr="00751FF1">
        <w:rPr>
          <w:sz w:val="28"/>
          <w:szCs w:val="28"/>
        </w:rPr>
        <w:t>детск</w:t>
      </w:r>
      <w:r>
        <w:rPr>
          <w:sz w:val="28"/>
          <w:szCs w:val="28"/>
        </w:rPr>
        <w:t>ого</w:t>
      </w:r>
      <w:r w:rsidRPr="00751FF1">
        <w:rPr>
          <w:sz w:val="28"/>
          <w:szCs w:val="28"/>
        </w:rPr>
        <w:t xml:space="preserve"> сад</w:t>
      </w:r>
      <w:r>
        <w:rPr>
          <w:sz w:val="28"/>
          <w:szCs w:val="28"/>
        </w:rPr>
        <w:t>а</w:t>
      </w:r>
      <w:r w:rsidRPr="00751FF1">
        <w:rPr>
          <w:sz w:val="28"/>
          <w:szCs w:val="28"/>
        </w:rPr>
        <w:t xml:space="preserve"> в </w:t>
      </w:r>
      <w:r>
        <w:rPr>
          <w:sz w:val="28"/>
          <w:szCs w:val="28"/>
        </w:rPr>
        <w:t>п</w:t>
      </w:r>
      <w:r w:rsidRPr="00751FF1">
        <w:rPr>
          <w:sz w:val="28"/>
          <w:szCs w:val="28"/>
        </w:rPr>
        <w:t xml:space="preserve">. </w:t>
      </w:r>
      <w:r>
        <w:rPr>
          <w:sz w:val="28"/>
          <w:szCs w:val="28"/>
        </w:rPr>
        <w:t>Самофаловка</w:t>
      </w:r>
      <w:r w:rsidRPr="00751FF1">
        <w:rPr>
          <w:sz w:val="28"/>
          <w:szCs w:val="28"/>
        </w:rPr>
        <w:t xml:space="preserve"> на </w:t>
      </w:r>
      <w:r>
        <w:rPr>
          <w:sz w:val="28"/>
          <w:szCs w:val="28"/>
        </w:rPr>
        <w:t>140</w:t>
      </w:r>
      <w:r w:rsidRPr="00751FF1">
        <w:rPr>
          <w:sz w:val="28"/>
          <w:szCs w:val="28"/>
        </w:rPr>
        <w:t xml:space="preserve"> мест.</w:t>
      </w:r>
    </w:p>
    <w:p w:rsidR="00B70B8E" w:rsidRDefault="00BF0F45" w:rsidP="00B70B8E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В</w:t>
      </w:r>
      <w:r w:rsidR="00B70B8E">
        <w:rPr>
          <w:sz w:val="28"/>
          <w:szCs w:val="28"/>
        </w:rPr>
        <w:t xml:space="preserve"> 2021 гг.</w:t>
      </w:r>
      <w:r>
        <w:rPr>
          <w:sz w:val="28"/>
          <w:szCs w:val="28"/>
        </w:rPr>
        <w:t xml:space="preserve"> планируется </w:t>
      </w:r>
      <w:r w:rsidR="00B70B8E">
        <w:rPr>
          <w:sz w:val="28"/>
          <w:szCs w:val="28"/>
        </w:rPr>
        <w:t>ввести в эксплуатацию</w:t>
      </w:r>
      <w:r w:rsidR="00B70B8E" w:rsidRPr="00751FF1">
        <w:rPr>
          <w:sz w:val="28"/>
          <w:szCs w:val="28"/>
        </w:rPr>
        <w:t xml:space="preserve"> </w:t>
      </w:r>
      <w:r w:rsidR="00B70B8E">
        <w:rPr>
          <w:sz w:val="28"/>
          <w:szCs w:val="28"/>
        </w:rPr>
        <w:t>новый</w:t>
      </w:r>
      <w:r w:rsidR="00B70B8E" w:rsidRPr="00751FF1">
        <w:rPr>
          <w:sz w:val="28"/>
          <w:szCs w:val="28"/>
        </w:rPr>
        <w:t xml:space="preserve"> детск</w:t>
      </w:r>
      <w:r w:rsidR="00B70B8E">
        <w:rPr>
          <w:sz w:val="28"/>
          <w:szCs w:val="28"/>
        </w:rPr>
        <w:t>ий</w:t>
      </w:r>
      <w:r w:rsidR="00B70B8E" w:rsidRPr="00751FF1">
        <w:rPr>
          <w:sz w:val="28"/>
          <w:szCs w:val="28"/>
        </w:rPr>
        <w:t xml:space="preserve"> сад в </w:t>
      </w:r>
      <w:proofErr w:type="spellStart"/>
      <w:r w:rsidR="00B70B8E" w:rsidRPr="00751FF1">
        <w:rPr>
          <w:sz w:val="28"/>
          <w:szCs w:val="28"/>
        </w:rPr>
        <w:t>р.п</w:t>
      </w:r>
      <w:proofErr w:type="spellEnd"/>
      <w:r w:rsidR="00B70B8E" w:rsidRPr="00751FF1">
        <w:rPr>
          <w:sz w:val="28"/>
          <w:szCs w:val="28"/>
        </w:rPr>
        <w:t>. Городище</w:t>
      </w:r>
      <w:r w:rsidR="00B70B8E">
        <w:rPr>
          <w:sz w:val="28"/>
          <w:szCs w:val="28"/>
        </w:rPr>
        <w:t xml:space="preserve"> на 140 мест.</w:t>
      </w:r>
      <w:r w:rsidR="00B70B8E" w:rsidRPr="00751FF1">
        <w:rPr>
          <w:sz w:val="28"/>
          <w:szCs w:val="28"/>
        </w:rPr>
        <w:t xml:space="preserve"> </w:t>
      </w:r>
    </w:p>
    <w:p w:rsidR="00B70B8E" w:rsidRDefault="00B70B8E" w:rsidP="00B70B8E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На территории </w:t>
      </w:r>
      <w:r w:rsidRPr="009A050A">
        <w:rPr>
          <w:sz w:val="28"/>
          <w:szCs w:val="28"/>
        </w:rPr>
        <w:t>Городищенского муниципального района</w:t>
      </w:r>
      <w:r>
        <w:rPr>
          <w:sz w:val="28"/>
          <w:szCs w:val="28"/>
        </w:rPr>
        <w:t xml:space="preserve"> отсутствуют </w:t>
      </w:r>
      <w:r w:rsidRPr="009A050A">
        <w:rPr>
          <w:sz w:val="28"/>
          <w:szCs w:val="28"/>
        </w:rPr>
        <w:t>дошкольны</w:t>
      </w:r>
      <w:r>
        <w:rPr>
          <w:sz w:val="28"/>
          <w:szCs w:val="28"/>
        </w:rPr>
        <w:t>е</w:t>
      </w:r>
      <w:r w:rsidRPr="009A050A">
        <w:rPr>
          <w:sz w:val="28"/>
          <w:szCs w:val="28"/>
        </w:rPr>
        <w:t xml:space="preserve"> образовательны</w:t>
      </w:r>
      <w:r>
        <w:rPr>
          <w:sz w:val="28"/>
          <w:szCs w:val="28"/>
        </w:rPr>
        <w:t>е</w:t>
      </w:r>
      <w:r w:rsidRPr="009A050A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9A050A">
        <w:rPr>
          <w:sz w:val="28"/>
          <w:szCs w:val="28"/>
        </w:rPr>
        <w:t>, здания которых находятся в аварийном состоянии или требуют капитального ремонта.</w:t>
      </w:r>
    </w:p>
    <w:p w:rsidR="00B70B8E" w:rsidRPr="00094B58" w:rsidRDefault="00B70B8E" w:rsidP="005127A3">
      <w:pPr>
        <w:ind w:firstLine="709"/>
        <w:rPr>
          <w:b/>
          <w:sz w:val="28"/>
          <w:szCs w:val="28"/>
          <w:highlight w:val="yellow"/>
        </w:rPr>
      </w:pPr>
    </w:p>
    <w:p w:rsidR="00560B59" w:rsidRPr="00094B58" w:rsidRDefault="00560B59" w:rsidP="006D4CA2">
      <w:pPr>
        <w:ind w:firstLine="709"/>
        <w:rPr>
          <w:sz w:val="28"/>
          <w:szCs w:val="28"/>
          <w:highlight w:val="yellow"/>
        </w:rPr>
      </w:pPr>
    </w:p>
    <w:p w:rsidR="003A75C4" w:rsidRPr="001A5DD1" w:rsidRDefault="00A717BB" w:rsidP="006D4CA2">
      <w:pPr>
        <w:ind w:firstLine="709"/>
        <w:jc w:val="center"/>
        <w:rPr>
          <w:b/>
          <w:sz w:val="28"/>
          <w:szCs w:val="28"/>
        </w:rPr>
      </w:pPr>
      <w:r w:rsidRPr="001A5DD1">
        <w:rPr>
          <w:b/>
          <w:sz w:val="28"/>
          <w:szCs w:val="28"/>
          <w:lang w:val="en-US"/>
        </w:rPr>
        <w:t>III</w:t>
      </w:r>
      <w:r w:rsidRPr="001A5DD1">
        <w:rPr>
          <w:b/>
          <w:sz w:val="28"/>
          <w:szCs w:val="28"/>
        </w:rPr>
        <w:t>.</w:t>
      </w:r>
      <w:r w:rsidR="007661CF" w:rsidRPr="001A5DD1">
        <w:rPr>
          <w:b/>
          <w:sz w:val="28"/>
          <w:szCs w:val="28"/>
        </w:rPr>
        <w:t xml:space="preserve"> </w:t>
      </w:r>
      <w:r w:rsidR="007F453B" w:rsidRPr="001A5DD1">
        <w:rPr>
          <w:b/>
          <w:sz w:val="28"/>
          <w:szCs w:val="28"/>
        </w:rPr>
        <w:t>Общее и дополнительное образование</w:t>
      </w:r>
    </w:p>
    <w:p w:rsidR="00E315D6" w:rsidRPr="001A5DD1" w:rsidRDefault="003A75C4" w:rsidP="006D4CA2">
      <w:pPr>
        <w:ind w:firstLine="709"/>
        <w:rPr>
          <w:b/>
          <w:sz w:val="28"/>
          <w:szCs w:val="28"/>
        </w:rPr>
      </w:pPr>
      <w:r w:rsidRPr="001A5DD1">
        <w:rPr>
          <w:b/>
          <w:sz w:val="28"/>
          <w:szCs w:val="28"/>
        </w:rPr>
        <w:t>п.1</w:t>
      </w:r>
      <w:r w:rsidR="002C6E4C" w:rsidRPr="001A5DD1">
        <w:rPr>
          <w:b/>
          <w:sz w:val="28"/>
          <w:szCs w:val="28"/>
        </w:rPr>
        <w:t>3</w:t>
      </w:r>
      <w:r w:rsidRPr="001A5DD1">
        <w:rPr>
          <w:b/>
          <w:sz w:val="28"/>
          <w:szCs w:val="28"/>
        </w:rPr>
        <w:t>-19</w:t>
      </w:r>
    </w:p>
    <w:p w:rsidR="00737E5C" w:rsidRPr="001A5DD1" w:rsidRDefault="00737E5C" w:rsidP="00737E5C">
      <w:pPr>
        <w:ind w:firstLine="709"/>
        <w:jc w:val="both"/>
        <w:rPr>
          <w:sz w:val="28"/>
          <w:szCs w:val="28"/>
        </w:rPr>
      </w:pPr>
      <w:r w:rsidRPr="001A5DD1">
        <w:rPr>
          <w:sz w:val="28"/>
          <w:szCs w:val="28"/>
        </w:rPr>
        <w:t xml:space="preserve">Образовательная сеть района представлена учреждениями различных типов и видов, реализующих программы дошкольного, общего, дополнительного образования: 17 общеобразовательных учреждений и 6 учреждений дополнительного образования. Численность детей, обучающихся в общеобразовательных учреждениях, в 2020 году составила 7344 человека. </w:t>
      </w:r>
    </w:p>
    <w:p w:rsidR="00737E5C" w:rsidRPr="001A5DD1" w:rsidRDefault="00737E5C" w:rsidP="00737E5C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1A5DD1">
        <w:rPr>
          <w:sz w:val="28"/>
          <w:szCs w:val="28"/>
        </w:rPr>
        <w:t>Государственная итоговая аттестация, выпускников IX, XI классов</w:t>
      </w:r>
      <w:r w:rsidRPr="001A5DD1">
        <w:rPr>
          <w:rFonts w:eastAsia="SimSun"/>
          <w:sz w:val="28"/>
          <w:szCs w:val="28"/>
          <w:lang w:eastAsia="zh-CN"/>
        </w:rPr>
        <w:t xml:space="preserve"> общеобразовательных учреждений проводится в</w:t>
      </w:r>
      <w:r w:rsidRPr="001A5DD1">
        <w:rPr>
          <w:rFonts w:eastAsia="SimSun"/>
          <w:bCs/>
          <w:color w:val="000000"/>
          <w:sz w:val="28"/>
          <w:szCs w:val="28"/>
          <w:lang w:eastAsia="zh-CN"/>
        </w:rPr>
        <w:t xml:space="preserve"> соответствии с требованиями </w:t>
      </w:r>
      <w:r w:rsidRPr="001A5DD1">
        <w:rPr>
          <w:rFonts w:eastAsia="SimSun"/>
          <w:sz w:val="28"/>
          <w:szCs w:val="28"/>
          <w:lang w:eastAsia="zh-CN"/>
        </w:rPr>
        <w:t xml:space="preserve">Федеральной службы по надзору в сфере образования и </w:t>
      </w:r>
      <w:r w:rsidRPr="001A5DD1">
        <w:rPr>
          <w:rFonts w:eastAsia="SimSun"/>
          <w:sz w:val="28"/>
          <w:szCs w:val="28"/>
          <w:lang w:eastAsia="zh-CN"/>
        </w:rPr>
        <w:lastRenderedPageBreak/>
        <w:t>науки Российской Федерации. В 2020 г. все выпускники муниципальных общеобразовательных учреждений получили аттестат о среднем (полном) образовании.</w:t>
      </w:r>
    </w:p>
    <w:p w:rsidR="00737E5C" w:rsidRPr="001A5DD1" w:rsidRDefault="00737E5C" w:rsidP="00737E5C">
      <w:pPr>
        <w:pStyle w:val="a3"/>
        <w:spacing w:after="0"/>
        <w:ind w:left="0" w:firstLine="567"/>
        <w:jc w:val="both"/>
        <w:rPr>
          <w:sz w:val="28"/>
          <w:szCs w:val="28"/>
        </w:rPr>
      </w:pPr>
      <w:r w:rsidRPr="001A5DD1">
        <w:rPr>
          <w:sz w:val="28"/>
          <w:szCs w:val="28"/>
        </w:rPr>
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 в 2020 году составила 93,1 %.</w:t>
      </w:r>
    </w:p>
    <w:p w:rsidR="00737E5C" w:rsidRPr="001A5DD1" w:rsidRDefault="00737E5C" w:rsidP="00737E5C">
      <w:pPr>
        <w:ind w:firstLine="709"/>
        <w:jc w:val="both"/>
        <w:rPr>
          <w:sz w:val="28"/>
          <w:szCs w:val="28"/>
        </w:rPr>
      </w:pPr>
      <w:r w:rsidRPr="001A5DD1">
        <w:rPr>
          <w:sz w:val="28"/>
          <w:szCs w:val="28"/>
        </w:rPr>
        <w:t>На территории Городищенского муниципального района отсутствуют общеобразовательные учреждения, здания которых находятся в аварийном состоянии или требуют капитального ремонта.</w:t>
      </w:r>
    </w:p>
    <w:p w:rsidR="00737E5C" w:rsidRPr="001A5DD1" w:rsidRDefault="00737E5C" w:rsidP="00737E5C">
      <w:pPr>
        <w:pStyle w:val="a3"/>
        <w:spacing w:after="0"/>
        <w:ind w:left="0" w:firstLine="567"/>
        <w:jc w:val="both"/>
        <w:rPr>
          <w:bCs/>
          <w:sz w:val="28"/>
          <w:szCs w:val="28"/>
        </w:rPr>
      </w:pPr>
      <w:r w:rsidRPr="001A5DD1">
        <w:rPr>
          <w:sz w:val="28"/>
          <w:szCs w:val="28"/>
        </w:rPr>
        <w:t>Д</w:t>
      </w:r>
      <w:r w:rsidRPr="001A5DD1">
        <w:rPr>
          <w:bCs/>
          <w:sz w:val="28"/>
          <w:szCs w:val="28"/>
        </w:rPr>
        <w:t xml:space="preserve">оля обучающихся в муниципальных общеобразовательных учреждениях, занимающихся во вторую смену, в общей </w:t>
      </w:r>
      <w:proofErr w:type="gramStart"/>
      <w:r w:rsidRPr="001A5DD1">
        <w:rPr>
          <w:bCs/>
          <w:sz w:val="28"/>
          <w:szCs w:val="28"/>
        </w:rPr>
        <w:t>численности</w:t>
      </w:r>
      <w:proofErr w:type="gramEnd"/>
      <w:r w:rsidRPr="001A5DD1">
        <w:rPr>
          <w:bCs/>
          <w:sz w:val="28"/>
          <w:szCs w:val="28"/>
        </w:rPr>
        <w:t xml:space="preserve"> обучающихся в муниципальных общеобразовательных учреждениях в 2020 году составила 20,1 %.</w:t>
      </w:r>
    </w:p>
    <w:p w:rsidR="00737E5C" w:rsidRPr="001A5DD1" w:rsidRDefault="00737E5C" w:rsidP="00737E5C">
      <w:pPr>
        <w:pStyle w:val="a3"/>
        <w:spacing w:after="0"/>
        <w:ind w:left="0" w:firstLine="567"/>
        <w:jc w:val="both"/>
        <w:rPr>
          <w:sz w:val="28"/>
          <w:szCs w:val="28"/>
        </w:rPr>
      </w:pPr>
      <w:r w:rsidRPr="001A5DD1">
        <w:rPr>
          <w:sz w:val="28"/>
          <w:szCs w:val="28"/>
        </w:rPr>
        <w:t>Улучшение значений вышеперечисленных показателей поспособствовало окончание строительства здания МБОУ "</w:t>
      </w:r>
      <w:proofErr w:type="spellStart"/>
      <w:r w:rsidRPr="001A5DD1">
        <w:rPr>
          <w:sz w:val="28"/>
          <w:szCs w:val="28"/>
        </w:rPr>
        <w:t>Россошинская</w:t>
      </w:r>
      <w:proofErr w:type="spellEnd"/>
      <w:r w:rsidRPr="001A5DD1">
        <w:rPr>
          <w:sz w:val="28"/>
          <w:szCs w:val="28"/>
        </w:rPr>
        <w:t xml:space="preserve"> СШ" на 500 мест в 2019-2020 гг. (численность обучающихся во вторую смену 164 человека).</w:t>
      </w:r>
    </w:p>
    <w:p w:rsidR="00D3385A" w:rsidRDefault="00D3385A" w:rsidP="00D3385A">
      <w:pPr>
        <w:pStyle w:val="a5"/>
        <w:spacing w:after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Доля детей первой и второй групп здоровья в общей численности обучающихся в муниципальных общеобразовательных учреждениях в 2020 году составила 78,5 %. Причиной уменьшения на 17,2% данного показателя стало увеличение количества детей в общеобразовательных учреждениях Городищенского муниципального района с хроническими заболеваниями, вызванными </w:t>
      </w:r>
      <w:r>
        <w:rPr>
          <w:rFonts w:eastAsia="Calibri"/>
          <w:sz w:val="28"/>
          <w:szCs w:val="28"/>
        </w:rPr>
        <w:t xml:space="preserve">малоподвижным образом жизни в связи с проведением санитарно - эпидемиологических мероприятий по предупреждению распространения новой </w:t>
      </w:r>
      <w:proofErr w:type="spellStart"/>
      <w:r>
        <w:rPr>
          <w:rFonts w:eastAsia="Calibri"/>
          <w:sz w:val="28"/>
          <w:szCs w:val="28"/>
        </w:rPr>
        <w:t>коронавирусной</w:t>
      </w:r>
      <w:proofErr w:type="spellEnd"/>
      <w:r>
        <w:rPr>
          <w:rFonts w:eastAsia="Calibri"/>
          <w:sz w:val="28"/>
          <w:szCs w:val="28"/>
        </w:rPr>
        <w:t xml:space="preserve"> инфекции, вызванной 2019-</w:t>
      </w:r>
      <w:proofErr w:type="spellStart"/>
      <w:r>
        <w:rPr>
          <w:rFonts w:eastAsia="Calibri"/>
          <w:sz w:val="28"/>
          <w:szCs w:val="28"/>
          <w:lang w:val="en-US"/>
        </w:rPr>
        <w:t>nCoV</w:t>
      </w:r>
      <w:proofErr w:type="spellEnd"/>
      <w:r>
        <w:rPr>
          <w:rFonts w:eastAsia="Calibri"/>
          <w:sz w:val="28"/>
          <w:szCs w:val="28"/>
        </w:rPr>
        <w:t xml:space="preserve"> и  организацией обучения детей с применением дистанционных образовательных технологий, а также приемом обучающихся в 1 класс с пониженным иммунитетом  и </w:t>
      </w:r>
      <w:r>
        <w:rPr>
          <w:sz w:val="28"/>
          <w:szCs w:val="28"/>
        </w:rPr>
        <w:t>хроническими заболеваниями.</w:t>
      </w:r>
      <w:r>
        <w:rPr>
          <w:rFonts w:eastAsia="Calibri"/>
          <w:sz w:val="28"/>
          <w:szCs w:val="28"/>
        </w:rPr>
        <w:t xml:space="preserve"> </w:t>
      </w:r>
    </w:p>
    <w:p w:rsidR="00737E5C" w:rsidRPr="001A5DD1" w:rsidRDefault="00737E5C" w:rsidP="00737E5C">
      <w:pPr>
        <w:ind w:firstLine="567"/>
        <w:jc w:val="both"/>
        <w:rPr>
          <w:sz w:val="28"/>
          <w:szCs w:val="28"/>
        </w:rPr>
      </w:pPr>
      <w:r w:rsidRPr="001A5DD1">
        <w:rPr>
          <w:sz w:val="28"/>
          <w:szCs w:val="28"/>
        </w:rPr>
        <w:t>Планируется повышения количества мероприятий в дошкольных образовательных учреждениях, направленных на оздоровление детей, увеличение охвата детей во внеурочное время кружками и дополнительным образованием спортивной направленности.</w:t>
      </w:r>
    </w:p>
    <w:p w:rsidR="00737E5C" w:rsidRPr="001A5DD1" w:rsidRDefault="00737E5C" w:rsidP="00737E5C">
      <w:pPr>
        <w:ind w:firstLine="709"/>
        <w:jc w:val="both"/>
        <w:rPr>
          <w:sz w:val="28"/>
          <w:szCs w:val="28"/>
        </w:rPr>
      </w:pPr>
      <w:r w:rsidRPr="001A5DD1">
        <w:rPr>
          <w:sz w:val="28"/>
          <w:szCs w:val="28"/>
        </w:rPr>
        <w:t xml:space="preserve">Сумма расходов бюджета муниципального образования на общее образование в расчете на 1 обучающегося в муниципальных общеобразовательных учреждениях в 2020 году составила 9,76 тыс.  рублей. </w:t>
      </w:r>
    </w:p>
    <w:p w:rsidR="00737E5C" w:rsidRPr="001A5DD1" w:rsidRDefault="00737E5C" w:rsidP="00737E5C">
      <w:pPr>
        <w:ind w:firstLine="709"/>
        <w:jc w:val="both"/>
        <w:rPr>
          <w:sz w:val="28"/>
          <w:szCs w:val="28"/>
        </w:rPr>
      </w:pPr>
      <w:proofErr w:type="gramStart"/>
      <w:r w:rsidRPr="001A5DD1">
        <w:rPr>
          <w:sz w:val="28"/>
          <w:szCs w:val="28"/>
        </w:rPr>
        <w:t xml:space="preserve"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в 2020 году составила 38,3 %, снижение данного показателя произошло за счет продолжения внедрения системы персонифицированного финансирования дополнительного образования, в </w:t>
      </w:r>
      <w:r w:rsidRPr="001A5DD1">
        <w:rPr>
          <w:sz w:val="28"/>
          <w:szCs w:val="28"/>
        </w:rPr>
        <w:lastRenderedPageBreak/>
        <w:t>рамках федерального проекта "Успех каждого ребенка", входящего в состав национального проекта "Образование", подразумевающая предоставление</w:t>
      </w:r>
      <w:proofErr w:type="gramEnd"/>
      <w:r w:rsidRPr="001A5DD1">
        <w:rPr>
          <w:sz w:val="28"/>
          <w:szCs w:val="28"/>
        </w:rPr>
        <w:t xml:space="preserve"> детям именных сертификатов дополнительного образования, </w:t>
      </w:r>
      <w:proofErr w:type="gramStart"/>
      <w:r w:rsidRPr="001A5DD1">
        <w:rPr>
          <w:sz w:val="28"/>
          <w:szCs w:val="28"/>
        </w:rPr>
        <w:t>для</w:t>
      </w:r>
      <w:proofErr w:type="gramEnd"/>
      <w:r w:rsidRPr="001A5DD1">
        <w:rPr>
          <w:sz w:val="28"/>
          <w:szCs w:val="28"/>
        </w:rPr>
        <w:t xml:space="preserve"> </w:t>
      </w:r>
      <w:proofErr w:type="gramStart"/>
      <w:r w:rsidRPr="001A5DD1">
        <w:rPr>
          <w:sz w:val="28"/>
          <w:szCs w:val="28"/>
        </w:rPr>
        <w:t>обеспечение</w:t>
      </w:r>
      <w:proofErr w:type="gramEnd"/>
      <w:r w:rsidRPr="001A5DD1">
        <w:rPr>
          <w:sz w:val="28"/>
          <w:szCs w:val="28"/>
        </w:rPr>
        <w:t xml:space="preserve"> равной доступности качественного дополнительного образования для детей в Городищенском муниципальном районе.</w:t>
      </w:r>
    </w:p>
    <w:p w:rsidR="00737E5C" w:rsidRPr="001A5DD1" w:rsidRDefault="00737E5C" w:rsidP="00737E5C"/>
    <w:p w:rsidR="007D6BF4" w:rsidRPr="001A5DD1" w:rsidRDefault="003A75C4" w:rsidP="006D4CA2">
      <w:pPr>
        <w:ind w:firstLine="709"/>
        <w:jc w:val="center"/>
        <w:rPr>
          <w:sz w:val="28"/>
          <w:szCs w:val="28"/>
        </w:rPr>
      </w:pPr>
      <w:r w:rsidRPr="001A5DD1">
        <w:rPr>
          <w:b/>
          <w:sz w:val="28"/>
          <w:szCs w:val="28"/>
          <w:lang w:val="en-US"/>
        </w:rPr>
        <w:t>IV</w:t>
      </w:r>
      <w:r w:rsidRPr="001A5DD1">
        <w:rPr>
          <w:b/>
          <w:sz w:val="28"/>
          <w:szCs w:val="28"/>
        </w:rPr>
        <w:t xml:space="preserve">. </w:t>
      </w:r>
      <w:r w:rsidR="000F6AD4" w:rsidRPr="001A5DD1">
        <w:rPr>
          <w:b/>
          <w:sz w:val="28"/>
          <w:szCs w:val="28"/>
        </w:rPr>
        <w:t>Культура</w:t>
      </w:r>
    </w:p>
    <w:p w:rsidR="007F453B" w:rsidRPr="001A5DD1" w:rsidRDefault="003A75C4" w:rsidP="006D4CA2">
      <w:pPr>
        <w:ind w:firstLine="709"/>
        <w:rPr>
          <w:b/>
          <w:sz w:val="28"/>
          <w:szCs w:val="28"/>
        </w:rPr>
      </w:pPr>
      <w:r w:rsidRPr="001A5DD1">
        <w:rPr>
          <w:b/>
          <w:sz w:val="28"/>
          <w:szCs w:val="28"/>
        </w:rPr>
        <w:t>п.20-22</w:t>
      </w:r>
    </w:p>
    <w:p w:rsidR="0028256D" w:rsidRPr="00D15B38" w:rsidRDefault="005B6647" w:rsidP="0028256D">
      <w:pPr>
        <w:ind w:firstLine="709"/>
        <w:jc w:val="both"/>
        <w:rPr>
          <w:sz w:val="28"/>
          <w:szCs w:val="28"/>
        </w:rPr>
      </w:pPr>
      <w:r w:rsidRPr="00D15B38">
        <w:rPr>
          <w:sz w:val="28"/>
          <w:szCs w:val="28"/>
        </w:rPr>
        <w:t>Уровень фактической обеспеченности учреждениями культуры от нормативной потребности клубами и учреждениями клубного типа в 20</w:t>
      </w:r>
      <w:r w:rsidR="00D15B38" w:rsidRPr="00D15B38">
        <w:rPr>
          <w:sz w:val="28"/>
          <w:szCs w:val="28"/>
        </w:rPr>
        <w:t>20</w:t>
      </w:r>
      <w:r w:rsidRPr="00D15B38">
        <w:rPr>
          <w:sz w:val="28"/>
          <w:szCs w:val="28"/>
        </w:rPr>
        <w:t xml:space="preserve"> году составил 83 %. Показатель остался на уровне 201</w:t>
      </w:r>
      <w:r w:rsidR="00D15B38" w:rsidRPr="00D15B38">
        <w:rPr>
          <w:sz w:val="28"/>
          <w:szCs w:val="28"/>
        </w:rPr>
        <w:t>9</w:t>
      </w:r>
      <w:r w:rsidRPr="00D15B38">
        <w:rPr>
          <w:sz w:val="28"/>
          <w:szCs w:val="28"/>
        </w:rPr>
        <w:t xml:space="preserve"> года. </w:t>
      </w:r>
    </w:p>
    <w:p w:rsidR="005B6647" w:rsidRPr="00D15B38" w:rsidRDefault="0028256D" w:rsidP="0028256D">
      <w:pPr>
        <w:ind w:firstLine="709"/>
        <w:jc w:val="both"/>
        <w:rPr>
          <w:sz w:val="28"/>
          <w:szCs w:val="28"/>
        </w:rPr>
      </w:pPr>
      <w:r w:rsidRPr="00D15B38">
        <w:rPr>
          <w:sz w:val="28"/>
          <w:szCs w:val="28"/>
        </w:rPr>
        <w:t xml:space="preserve">Согласно новой методике </w:t>
      </w:r>
      <w:r w:rsidR="005F0DFF" w:rsidRPr="00D15B38">
        <w:rPr>
          <w:sz w:val="28"/>
          <w:szCs w:val="28"/>
        </w:rPr>
        <w:t>для</w:t>
      </w:r>
      <w:r w:rsidRPr="00D15B38">
        <w:rPr>
          <w:sz w:val="28"/>
          <w:szCs w:val="28"/>
        </w:rPr>
        <w:t xml:space="preserve"> населени</w:t>
      </w:r>
      <w:r w:rsidR="005F0DFF" w:rsidRPr="00D15B38">
        <w:rPr>
          <w:sz w:val="28"/>
          <w:szCs w:val="28"/>
        </w:rPr>
        <w:t>я</w:t>
      </w:r>
      <w:r w:rsidRPr="00D15B38">
        <w:rPr>
          <w:sz w:val="28"/>
          <w:szCs w:val="28"/>
        </w:rPr>
        <w:t xml:space="preserve"> Городищенского района требуется 24 клубных учреждени</w:t>
      </w:r>
      <w:r w:rsidR="00D15B38" w:rsidRPr="00D15B38">
        <w:rPr>
          <w:sz w:val="28"/>
          <w:szCs w:val="28"/>
        </w:rPr>
        <w:t>й</w:t>
      </w:r>
      <w:r w:rsidRPr="00D15B38">
        <w:rPr>
          <w:sz w:val="28"/>
          <w:szCs w:val="28"/>
        </w:rPr>
        <w:t>. Для улучшения показателя требуется строительство новых учреждений культурно-досугового типа. В 2020 году началось строительство Дома культуры в п. Новая Надежда в рамках государственной программы Волгоградской области «Комплексное развитие сельских территорий».</w:t>
      </w:r>
    </w:p>
    <w:p w:rsidR="00FE24E0" w:rsidRPr="00D15B38" w:rsidRDefault="00FE24E0" w:rsidP="00FE24E0">
      <w:pPr>
        <w:ind w:firstLine="709"/>
        <w:jc w:val="both"/>
        <w:rPr>
          <w:sz w:val="28"/>
          <w:szCs w:val="28"/>
        </w:rPr>
      </w:pPr>
      <w:r w:rsidRPr="00D15B38">
        <w:rPr>
          <w:sz w:val="28"/>
          <w:szCs w:val="28"/>
        </w:rPr>
        <w:t>Уровень фактической обеспеченности учреждениями культуры от нормативной потребности библиотеками в 20</w:t>
      </w:r>
      <w:r w:rsidR="00D15B38" w:rsidRPr="00D15B38">
        <w:rPr>
          <w:sz w:val="28"/>
          <w:szCs w:val="28"/>
        </w:rPr>
        <w:t>20</w:t>
      </w:r>
      <w:r w:rsidRPr="00D15B38">
        <w:rPr>
          <w:sz w:val="28"/>
          <w:szCs w:val="28"/>
        </w:rPr>
        <w:t> г</w:t>
      </w:r>
      <w:r w:rsidR="00C15F08" w:rsidRPr="00D15B38">
        <w:rPr>
          <w:sz w:val="28"/>
          <w:szCs w:val="28"/>
        </w:rPr>
        <w:t>оду</w:t>
      </w:r>
      <w:r w:rsidRPr="00D15B38">
        <w:rPr>
          <w:sz w:val="28"/>
          <w:szCs w:val="28"/>
        </w:rPr>
        <w:t xml:space="preserve"> составил 75 %. Показатель остался на уровне 201</w:t>
      </w:r>
      <w:r w:rsidR="00D15B38" w:rsidRPr="00D15B38">
        <w:rPr>
          <w:sz w:val="28"/>
          <w:szCs w:val="28"/>
        </w:rPr>
        <w:t>9</w:t>
      </w:r>
      <w:r w:rsidRPr="00D15B38">
        <w:rPr>
          <w:sz w:val="28"/>
          <w:szCs w:val="28"/>
        </w:rPr>
        <w:t xml:space="preserve"> года. В расчет показателя не включены библиотеки, вошедшие в другие ведомства и изменившие основной код экономической деятельности. </w:t>
      </w:r>
      <w:r w:rsidR="00D15B38" w:rsidRPr="00D15B38">
        <w:rPr>
          <w:sz w:val="28"/>
          <w:szCs w:val="28"/>
        </w:rPr>
        <w:t>С</w:t>
      </w:r>
      <w:r w:rsidRPr="00D15B38">
        <w:rPr>
          <w:sz w:val="28"/>
          <w:szCs w:val="28"/>
        </w:rPr>
        <w:t xml:space="preserve"> 2019 год</w:t>
      </w:r>
      <w:r w:rsidR="00D15B38" w:rsidRPr="00D15B38">
        <w:rPr>
          <w:sz w:val="28"/>
          <w:szCs w:val="28"/>
        </w:rPr>
        <w:t>а</w:t>
      </w:r>
      <w:r w:rsidRPr="00D15B38">
        <w:rPr>
          <w:sz w:val="28"/>
          <w:szCs w:val="28"/>
        </w:rPr>
        <w:t xml:space="preserve"> не берутся в расчет данного показателя библиотеки Новожизненского и Новонадеждинского</w:t>
      </w:r>
      <w:r w:rsidR="00DF767F" w:rsidRPr="00D15B38">
        <w:rPr>
          <w:sz w:val="28"/>
          <w:szCs w:val="28"/>
        </w:rPr>
        <w:t xml:space="preserve"> сельских</w:t>
      </w:r>
      <w:r w:rsidRPr="00D15B38">
        <w:rPr>
          <w:sz w:val="28"/>
          <w:szCs w:val="28"/>
        </w:rPr>
        <w:t xml:space="preserve"> поселений в связи с переходом их из учреждений культуры в другие ведомства. Для Городищенского района требуется создание детской межпоселенческой библиотеки как юридического лица. Также </w:t>
      </w:r>
      <w:r w:rsidR="00817305" w:rsidRPr="00D15B38">
        <w:rPr>
          <w:sz w:val="28"/>
          <w:szCs w:val="28"/>
        </w:rPr>
        <w:t>отсутствует</w:t>
      </w:r>
      <w:r w:rsidRPr="00D15B38">
        <w:rPr>
          <w:sz w:val="28"/>
          <w:szCs w:val="28"/>
        </w:rPr>
        <w:t xml:space="preserve"> детско</w:t>
      </w:r>
      <w:r w:rsidR="00817305" w:rsidRPr="00D15B38">
        <w:rPr>
          <w:sz w:val="28"/>
          <w:szCs w:val="28"/>
        </w:rPr>
        <w:t>е</w:t>
      </w:r>
      <w:r w:rsidRPr="00D15B38">
        <w:rPr>
          <w:sz w:val="28"/>
          <w:szCs w:val="28"/>
        </w:rPr>
        <w:t xml:space="preserve"> отделени</w:t>
      </w:r>
      <w:r w:rsidR="00817305" w:rsidRPr="00D15B38">
        <w:rPr>
          <w:sz w:val="28"/>
          <w:szCs w:val="28"/>
        </w:rPr>
        <w:t>е</w:t>
      </w:r>
      <w:r w:rsidRPr="00D15B38">
        <w:rPr>
          <w:sz w:val="28"/>
          <w:szCs w:val="28"/>
        </w:rPr>
        <w:t xml:space="preserve"> в библиотеке Городищенского городского поселения. </w:t>
      </w:r>
    </w:p>
    <w:p w:rsidR="007C54C2" w:rsidRPr="00D916AC" w:rsidRDefault="007C54C2" w:rsidP="007C54C2">
      <w:pPr>
        <w:ind w:firstLine="709"/>
        <w:jc w:val="both"/>
        <w:rPr>
          <w:sz w:val="28"/>
          <w:szCs w:val="28"/>
        </w:rPr>
      </w:pPr>
      <w:r w:rsidRPr="00D916AC">
        <w:rPr>
          <w:sz w:val="28"/>
          <w:szCs w:val="28"/>
        </w:rPr>
        <w:t xml:space="preserve">В Городищенском муниципальном </w:t>
      </w:r>
      <w:proofErr w:type="gramStart"/>
      <w:r w:rsidRPr="00D916AC">
        <w:rPr>
          <w:sz w:val="28"/>
          <w:szCs w:val="28"/>
        </w:rPr>
        <w:t>районе</w:t>
      </w:r>
      <w:proofErr w:type="gramEnd"/>
      <w:r w:rsidRPr="00D916AC">
        <w:rPr>
          <w:sz w:val="28"/>
          <w:szCs w:val="28"/>
        </w:rPr>
        <w:t xml:space="preserve"> отсутствуют парки культуры и отдыха. По нормативам размещения строительство парка культуры и отдыха требуется в городском поселении, население которого составляет более 30 тыс. чел. В Городищенском районе такие поселения отсутствуют.</w:t>
      </w:r>
    </w:p>
    <w:p w:rsidR="00D916AC" w:rsidRPr="00D916AC" w:rsidRDefault="00E243A1" w:rsidP="00E243A1">
      <w:pPr>
        <w:ind w:firstLine="709"/>
        <w:jc w:val="both"/>
        <w:rPr>
          <w:sz w:val="28"/>
          <w:szCs w:val="28"/>
        </w:rPr>
      </w:pPr>
      <w:r w:rsidRPr="00D916AC">
        <w:rPr>
          <w:sz w:val="28"/>
          <w:szCs w:val="28"/>
        </w:rPr>
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 в 20</w:t>
      </w:r>
      <w:r w:rsidR="00D916AC" w:rsidRPr="00D916AC">
        <w:rPr>
          <w:sz w:val="28"/>
          <w:szCs w:val="28"/>
        </w:rPr>
        <w:t>20</w:t>
      </w:r>
      <w:r w:rsidRPr="00D916AC">
        <w:rPr>
          <w:sz w:val="28"/>
          <w:szCs w:val="28"/>
        </w:rPr>
        <w:t xml:space="preserve"> году составила 3 % (согласно статистическим формам 6-НК, 7-НК, 8-НК). Общее число учреждений – 33, требуют капитального ремонта – 2.                                Капитального ремонта требует здание Вертячинского Дома культуры, имеется проект на капремонт. Показатель </w:t>
      </w:r>
      <w:r w:rsidR="00D916AC" w:rsidRPr="00D916AC">
        <w:rPr>
          <w:sz w:val="28"/>
          <w:szCs w:val="28"/>
        </w:rPr>
        <w:t>остался на уровне 2019 года.</w:t>
      </w:r>
    </w:p>
    <w:p w:rsidR="001E39A2" w:rsidRPr="005C4386" w:rsidRDefault="001E39A2" w:rsidP="001E39A2">
      <w:pPr>
        <w:ind w:firstLine="709"/>
        <w:jc w:val="both"/>
        <w:rPr>
          <w:sz w:val="28"/>
          <w:szCs w:val="28"/>
        </w:rPr>
      </w:pPr>
      <w:r w:rsidRPr="005C4386">
        <w:rPr>
          <w:sz w:val="28"/>
          <w:szCs w:val="28"/>
        </w:rPr>
        <w:t>Доля объектов культурного наследия, находящихся                                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 в 20</w:t>
      </w:r>
      <w:r w:rsidR="005C4386">
        <w:rPr>
          <w:sz w:val="28"/>
          <w:szCs w:val="28"/>
        </w:rPr>
        <w:t>20</w:t>
      </w:r>
      <w:r w:rsidRPr="005C4386">
        <w:rPr>
          <w:sz w:val="28"/>
          <w:szCs w:val="28"/>
        </w:rPr>
        <w:t xml:space="preserve"> г. составила 0</w:t>
      </w:r>
      <w:r w:rsidR="007F6822" w:rsidRPr="005C4386">
        <w:rPr>
          <w:sz w:val="28"/>
          <w:szCs w:val="28"/>
        </w:rPr>
        <w:t> </w:t>
      </w:r>
      <w:r w:rsidRPr="005C4386">
        <w:rPr>
          <w:sz w:val="28"/>
          <w:szCs w:val="28"/>
        </w:rPr>
        <w:t xml:space="preserve">%. В Городищенском районе насчитывается 44 памятника культурного </w:t>
      </w:r>
      <w:r w:rsidRPr="005C4386">
        <w:rPr>
          <w:sz w:val="28"/>
          <w:szCs w:val="28"/>
        </w:rPr>
        <w:lastRenderedPageBreak/>
        <w:t>наследия. На 18 из них оформлено право собственности. Реставрации и консервации памятникам не требуется.</w:t>
      </w:r>
    </w:p>
    <w:p w:rsidR="00183FFC" w:rsidRDefault="00183FFC" w:rsidP="002D485E">
      <w:pPr>
        <w:ind w:firstLine="709"/>
        <w:jc w:val="center"/>
        <w:rPr>
          <w:b/>
          <w:sz w:val="28"/>
          <w:szCs w:val="28"/>
          <w:highlight w:val="yellow"/>
        </w:rPr>
      </w:pPr>
    </w:p>
    <w:p w:rsidR="007F453B" w:rsidRPr="004363D1" w:rsidRDefault="003A75C4" w:rsidP="002D485E">
      <w:pPr>
        <w:ind w:firstLine="709"/>
        <w:jc w:val="center"/>
        <w:rPr>
          <w:b/>
          <w:sz w:val="28"/>
          <w:szCs w:val="28"/>
        </w:rPr>
      </w:pPr>
      <w:r w:rsidRPr="004363D1">
        <w:rPr>
          <w:b/>
          <w:sz w:val="28"/>
          <w:szCs w:val="28"/>
          <w:lang w:val="en-US"/>
        </w:rPr>
        <w:t>V</w:t>
      </w:r>
      <w:r w:rsidRPr="004363D1">
        <w:rPr>
          <w:b/>
          <w:sz w:val="28"/>
          <w:szCs w:val="28"/>
        </w:rPr>
        <w:t>.</w:t>
      </w:r>
      <w:r w:rsidR="007160C5" w:rsidRPr="004363D1">
        <w:rPr>
          <w:b/>
          <w:sz w:val="28"/>
          <w:szCs w:val="28"/>
        </w:rPr>
        <w:t xml:space="preserve"> </w:t>
      </w:r>
      <w:r w:rsidR="007F453B" w:rsidRPr="004363D1">
        <w:rPr>
          <w:b/>
          <w:sz w:val="28"/>
          <w:szCs w:val="28"/>
        </w:rPr>
        <w:t>Физическая культура и спорт</w:t>
      </w:r>
    </w:p>
    <w:p w:rsidR="000C7867" w:rsidRPr="004363D1" w:rsidRDefault="000C7867" w:rsidP="002D485E">
      <w:pPr>
        <w:ind w:firstLine="709"/>
        <w:rPr>
          <w:b/>
          <w:sz w:val="28"/>
          <w:szCs w:val="28"/>
        </w:rPr>
      </w:pPr>
      <w:r w:rsidRPr="004363D1">
        <w:rPr>
          <w:b/>
          <w:sz w:val="28"/>
          <w:szCs w:val="28"/>
        </w:rPr>
        <w:t>п.23</w:t>
      </w:r>
    </w:p>
    <w:p w:rsidR="00371B72" w:rsidRDefault="00371B72" w:rsidP="00F67F7D">
      <w:pPr>
        <w:pStyle w:val="a3"/>
        <w:spacing w:after="0"/>
        <w:ind w:left="0" w:firstLine="709"/>
        <w:jc w:val="both"/>
        <w:rPr>
          <w:sz w:val="28"/>
          <w:szCs w:val="28"/>
          <w:highlight w:val="yellow"/>
        </w:rPr>
      </w:pPr>
      <w:proofErr w:type="gramStart"/>
      <w:r w:rsidRPr="004363D1">
        <w:rPr>
          <w:sz w:val="28"/>
          <w:szCs w:val="28"/>
        </w:rPr>
        <w:t>В Городищенском районе имеется 79</w:t>
      </w:r>
      <w:r w:rsidRPr="00371B72">
        <w:rPr>
          <w:sz w:val="28"/>
          <w:szCs w:val="28"/>
        </w:rPr>
        <w:t xml:space="preserve"> спортивных объекта, из которых 42 плоскостных сооружения (из них 27 в сельской местности), 28 спортивных залов (из них 17 в сельских поселениях), 1 тир, 1 стадион, а также 7 объектов городской и рекреационной инфраструктуры, приспособленных для занятия физической культурой и спортом (3</w:t>
      </w:r>
      <w:r>
        <w:rPr>
          <w:sz w:val="28"/>
          <w:szCs w:val="28"/>
        </w:rPr>
        <w:t> </w:t>
      </w:r>
      <w:r w:rsidRPr="00371B72">
        <w:rPr>
          <w:sz w:val="28"/>
          <w:szCs w:val="28"/>
        </w:rPr>
        <w:t>универсальны</w:t>
      </w:r>
      <w:r>
        <w:rPr>
          <w:sz w:val="28"/>
          <w:szCs w:val="28"/>
        </w:rPr>
        <w:t>е</w:t>
      </w:r>
      <w:r w:rsidRPr="00371B72">
        <w:rPr>
          <w:sz w:val="28"/>
          <w:szCs w:val="28"/>
        </w:rPr>
        <w:t xml:space="preserve"> игровы</w:t>
      </w:r>
      <w:r>
        <w:rPr>
          <w:sz w:val="28"/>
          <w:szCs w:val="28"/>
        </w:rPr>
        <w:t>е</w:t>
      </w:r>
      <w:r w:rsidRPr="00371B72">
        <w:rPr>
          <w:sz w:val="28"/>
          <w:szCs w:val="28"/>
        </w:rPr>
        <w:t xml:space="preserve"> площадки, 3 площадки с тренажерами, 1</w:t>
      </w:r>
      <w:r>
        <w:rPr>
          <w:sz w:val="28"/>
          <w:szCs w:val="28"/>
        </w:rPr>
        <w:t> </w:t>
      </w:r>
      <w:r w:rsidRPr="00371B72">
        <w:rPr>
          <w:sz w:val="28"/>
          <w:szCs w:val="28"/>
        </w:rPr>
        <w:t>сезонный каток).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371B72">
        <w:rPr>
          <w:sz w:val="28"/>
          <w:szCs w:val="28"/>
        </w:rPr>
        <w:t xml:space="preserve">В сельских поселениях Городищенского муниципального района весь тренировочный процесс и проведение спортивных мероприятий проводятся в спортзалах образовательных учреждений и на плоскостных сооружениях, расположенных как при школах, так и на территории поселений. </w:t>
      </w:r>
      <w:proofErr w:type="gramEnd"/>
    </w:p>
    <w:p w:rsidR="00371B72" w:rsidRPr="00EE6491" w:rsidRDefault="00371B72" w:rsidP="00F67F7D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371B72">
        <w:rPr>
          <w:sz w:val="28"/>
          <w:szCs w:val="28"/>
        </w:rPr>
        <w:t>В 2019 году согласно статистическому отчету 1-ФК доля населения, систематически занимающегося физической культурой и спортом, составила 25</w:t>
      </w:r>
      <w:r>
        <w:rPr>
          <w:sz w:val="28"/>
          <w:szCs w:val="28"/>
        </w:rPr>
        <w:t> </w:t>
      </w:r>
      <w:r w:rsidRPr="00371B72">
        <w:rPr>
          <w:sz w:val="28"/>
          <w:szCs w:val="28"/>
        </w:rPr>
        <w:t>511 чел.</w:t>
      </w:r>
      <w:r>
        <w:rPr>
          <w:sz w:val="28"/>
          <w:szCs w:val="28"/>
        </w:rPr>
        <w:t xml:space="preserve"> или 44,6 % </w:t>
      </w:r>
      <w:r w:rsidRPr="00371B72">
        <w:rPr>
          <w:sz w:val="28"/>
          <w:szCs w:val="28"/>
        </w:rPr>
        <w:t xml:space="preserve">от общей численности населения </w:t>
      </w:r>
      <w:r>
        <w:rPr>
          <w:sz w:val="28"/>
          <w:szCs w:val="28"/>
        </w:rPr>
        <w:t>в возрасте 3-79 лет</w:t>
      </w:r>
      <w:r w:rsidRPr="00371B72">
        <w:rPr>
          <w:sz w:val="28"/>
          <w:szCs w:val="28"/>
        </w:rPr>
        <w:t>. В 2020 году выросло количество постоянно занимающихся физкультурой и спортом до 26</w:t>
      </w:r>
      <w:r>
        <w:rPr>
          <w:sz w:val="28"/>
          <w:szCs w:val="28"/>
        </w:rPr>
        <w:t> </w:t>
      </w:r>
      <w:r w:rsidRPr="00371B72">
        <w:rPr>
          <w:sz w:val="28"/>
          <w:szCs w:val="28"/>
        </w:rPr>
        <w:t xml:space="preserve">890 чел., что составило 46,37% </w:t>
      </w:r>
      <w:r>
        <w:rPr>
          <w:sz w:val="28"/>
          <w:szCs w:val="28"/>
        </w:rPr>
        <w:t xml:space="preserve"> </w:t>
      </w:r>
      <w:r w:rsidRPr="00371B72">
        <w:rPr>
          <w:sz w:val="28"/>
          <w:szCs w:val="28"/>
        </w:rPr>
        <w:t xml:space="preserve">от общей численности населения в возрасте от 3 до </w:t>
      </w:r>
      <w:r>
        <w:rPr>
          <w:sz w:val="28"/>
          <w:szCs w:val="28"/>
        </w:rPr>
        <w:t>79 лет.</w:t>
      </w:r>
    </w:p>
    <w:p w:rsidR="00EE6491" w:rsidRPr="006413E2" w:rsidRDefault="00EE6491" w:rsidP="00EE6491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6413E2">
        <w:rPr>
          <w:sz w:val="28"/>
          <w:szCs w:val="28"/>
        </w:rPr>
        <w:t xml:space="preserve">Численность обучающихся, систематически занимающихся физкультурой и спортом согласно отчету 1-ФК за 2020 год, составила 8464 человек (из них 2040 дошкольное обучение). </w:t>
      </w:r>
      <w:proofErr w:type="gramStart"/>
      <w:r w:rsidRPr="006413E2">
        <w:rPr>
          <w:sz w:val="28"/>
          <w:szCs w:val="28"/>
        </w:rPr>
        <w:t>Согласно методике расчета дополнительных показателей для оценки эффективности деятельности органов местного самоуправления городских округов и муниципальных районов, утвержденных постановлением Правительства Российской Федерации от 17 декабря 2012 г. № 1317 доля обучающихся, систематически занимающихся физкультурой и спортом, согласно отчету 1-ФК в 2020 году составила 84,99 %. Проанализировав статистические данные по форме № 5-ФК по состоянию на 31.12.2020г. было выявлено снижение численности занимающихся за</w:t>
      </w:r>
      <w:proofErr w:type="gramEnd"/>
      <w:r w:rsidRPr="006413E2">
        <w:rPr>
          <w:sz w:val="28"/>
          <w:szCs w:val="28"/>
        </w:rPr>
        <w:t xml:space="preserve"> счет уменьшения количества детей на отделении дзюдо по следующим причинам:</w:t>
      </w:r>
    </w:p>
    <w:p w:rsidR="00EE6491" w:rsidRPr="006413E2" w:rsidRDefault="00EE6491" w:rsidP="006413E2">
      <w:pPr>
        <w:pStyle w:val="a3"/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6413E2">
        <w:rPr>
          <w:sz w:val="28"/>
          <w:szCs w:val="28"/>
        </w:rPr>
        <w:t>1.</w:t>
      </w:r>
      <w:r w:rsidRPr="006413E2">
        <w:rPr>
          <w:sz w:val="28"/>
          <w:szCs w:val="28"/>
        </w:rPr>
        <w:tab/>
        <w:t>Увольнение тренера-преподавателя по собственному желанию.</w:t>
      </w:r>
    </w:p>
    <w:p w:rsidR="00371B72" w:rsidRDefault="00EE6491" w:rsidP="006413E2">
      <w:pPr>
        <w:pStyle w:val="a3"/>
        <w:tabs>
          <w:tab w:val="left" w:pos="993"/>
        </w:tabs>
        <w:spacing w:after="0"/>
        <w:ind w:left="0" w:firstLine="709"/>
        <w:jc w:val="both"/>
        <w:rPr>
          <w:sz w:val="28"/>
          <w:szCs w:val="28"/>
          <w:highlight w:val="yellow"/>
        </w:rPr>
      </w:pPr>
      <w:r w:rsidRPr="006413E2">
        <w:rPr>
          <w:sz w:val="28"/>
          <w:szCs w:val="28"/>
        </w:rPr>
        <w:t>2.</w:t>
      </w:r>
      <w:r w:rsidRPr="006413E2">
        <w:rPr>
          <w:sz w:val="28"/>
          <w:szCs w:val="28"/>
        </w:rPr>
        <w:tab/>
      </w:r>
      <w:proofErr w:type="gramStart"/>
      <w:r w:rsidRPr="006413E2">
        <w:rPr>
          <w:sz w:val="28"/>
          <w:szCs w:val="28"/>
        </w:rPr>
        <w:t>Ограничение набора учащихся в связи с уменьшением времени, предоставляемым МБОУ «Городищенская средняя школа №1» Городищенского муниципального района для занятий в спортивном зале борьбы, используемым по договору безвозмездного использования, по</w:t>
      </w:r>
      <w:r w:rsidRPr="00EE6491">
        <w:rPr>
          <w:sz w:val="28"/>
          <w:szCs w:val="28"/>
        </w:rPr>
        <w:t xml:space="preserve"> причине увеличения количества учащихся в общеобразовательной школе и загруженности залов для проведения уроков по физической культуре.</w:t>
      </w:r>
      <w:proofErr w:type="gramEnd"/>
    </w:p>
    <w:p w:rsidR="00371B72" w:rsidRDefault="00371B72" w:rsidP="00795302">
      <w:pPr>
        <w:pStyle w:val="a3"/>
        <w:spacing w:after="0"/>
        <w:ind w:left="0" w:firstLine="567"/>
        <w:jc w:val="both"/>
        <w:rPr>
          <w:sz w:val="28"/>
          <w:szCs w:val="28"/>
          <w:highlight w:val="yellow"/>
        </w:rPr>
      </w:pPr>
    </w:p>
    <w:p w:rsidR="004363D1" w:rsidRDefault="004363D1" w:rsidP="00795302">
      <w:pPr>
        <w:pStyle w:val="a3"/>
        <w:spacing w:after="0"/>
        <w:ind w:left="0" w:firstLine="567"/>
        <w:jc w:val="both"/>
        <w:rPr>
          <w:sz w:val="28"/>
          <w:szCs w:val="28"/>
          <w:highlight w:val="yellow"/>
        </w:rPr>
      </w:pPr>
    </w:p>
    <w:p w:rsidR="004363D1" w:rsidRPr="00094B58" w:rsidRDefault="004363D1" w:rsidP="00795302">
      <w:pPr>
        <w:pStyle w:val="a3"/>
        <w:spacing w:after="0"/>
        <w:ind w:left="0" w:firstLine="567"/>
        <w:jc w:val="both"/>
        <w:rPr>
          <w:sz w:val="28"/>
          <w:szCs w:val="28"/>
          <w:highlight w:val="yellow"/>
        </w:rPr>
      </w:pPr>
    </w:p>
    <w:p w:rsidR="007F453B" w:rsidRPr="001E5E16" w:rsidRDefault="00F214C2" w:rsidP="00317827">
      <w:pPr>
        <w:ind w:firstLine="709"/>
        <w:jc w:val="both"/>
        <w:rPr>
          <w:sz w:val="28"/>
          <w:szCs w:val="28"/>
        </w:rPr>
      </w:pPr>
      <w:r w:rsidRPr="001E5E16">
        <w:rPr>
          <w:sz w:val="28"/>
          <w:szCs w:val="28"/>
        </w:rPr>
        <w:lastRenderedPageBreak/>
        <w:t xml:space="preserve"> </w:t>
      </w:r>
      <w:r w:rsidR="003A75C4" w:rsidRPr="001E5E16">
        <w:rPr>
          <w:b/>
          <w:sz w:val="28"/>
          <w:szCs w:val="28"/>
          <w:lang w:val="en-US"/>
        </w:rPr>
        <w:t>VI</w:t>
      </w:r>
      <w:r w:rsidR="003A75C4" w:rsidRPr="001E5E16">
        <w:rPr>
          <w:b/>
          <w:sz w:val="28"/>
          <w:szCs w:val="28"/>
        </w:rPr>
        <w:t>.</w:t>
      </w:r>
      <w:r w:rsidR="007160C5" w:rsidRPr="001E5E16">
        <w:rPr>
          <w:b/>
          <w:sz w:val="28"/>
          <w:szCs w:val="28"/>
        </w:rPr>
        <w:t xml:space="preserve"> </w:t>
      </w:r>
      <w:r w:rsidR="007F453B" w:rsidRPr="001E5E16">
        <w:rPr>
          <w:b/>
          <w:sz w:val="28"/>
          <w:szCs w:val="28"/>
        </w:rPr>
        <w:t>Жилищное строительство и обеспечение граждан жильем</w:t>
      </w:r>
    </w:p>
    <w:p w:rsidR="00F14BB6" w:rsidRPr="001E5E16" w:rsidRDefault="00F14BB6" w:rsidP="006D4CA2">
      <w:pPr>
        <w:ind w:firstLine="709"/>
        <w:rPr>
          <w:b/>
          <w:sz w:val="28"/>
          <w:szCs w:val="28"/>
        </w:rPr>
      </w:pPr>
      <w:r w:rsidRPr="001E5E16">
        <w:rPr>
          <w:b/>
          <w:sz w:val="28"/>
          <w:szCs w:val="28"/>
        </w:rPr>
        <w:t>п.2</w:t>
      </w:r>
      <w:r w:rsidR="00201BAE" w:rsidRPr="001E5E16">
        <w:rPr>
          <w:b/>
          <w:sz w:val="28"/>
          <w:szCs w:val="28"/>
        </w:rPr>
        <w:t>4</w:t>
      </w:r>
    </w:p>
    <w:p w:rsidR="006413E2" w:rsidRPr="00557DD4" w:rsidRDefault="006413E2" w:rsidP="006413E2">
      <w:pPr>
        <w:ind w:firstLine="709"/>
        <w:jc w:val="both"/>
        <w:rPr>
          <w:sz w:val="28"/>
          <w:szCs w:val="28"/>
        </w:rPr>
      </w:pPr>
      <w:r w:rsidRPr="00557DD4">
        <w:rPr>
          <w:sz w:val="28"/>
          <w:szCs w:val="28"/>
        </w:rPr>
        <w:t>Общая площадь жилых помещений, приходящаяся в среднем на одного жителя, в 201</w:t>
      </w:r>
      <w:r>
        <w:rPr>
          <w:sz w:val="28"/>
          <w:szCs w:val="28"/>
        </w:rPr>
        <w:t>8</w:t>
      </w:r>
      <w:r w:rsidRPr="00557DD4">
        <w:rPr>
          <w:sz w:val="28"/>
          <w:szCs w:val="28"/>
        </w:rPr>
        <w:t xml:space="preserve"> году составила </w:t>
      </w:r>
      <w:r>
        <w:rPr>
          <w:sz w:val="28"/>
          <w:szCs w:val="28"/>
        </w:rPr>
        <w:t>24,8</w:t>
      </w:r>
      <w:r w:rsidRPr="00557DD4">
        <w:rPr>
          <w:sz w:val="28"/>
          <w:szCs w:val="28"/>
        </w:rPr>
        <w:t xml:space="preserve"> кв. м, а в 201</w:t>
      </w:r>
      <w:r>
        <w:rPr>
          <w:sz w:val="28"/>
          <w:szCs w:val="28"/>
        </w:rPr>
        <w:t>9</w:t>
      </w:r>
      <w:r w:rsidRPr="00557DD4">
        <w:rPr>
          <w:sz w:val="28"/>
          <w:szCs w:val="28"/>
        </w:rPr>
        <w:t xml:space="preserve"> году - 2</w:t>
      </w:r>
      <w:r>
        <w:rPr>
          <w:sz w:val="28"/>
          <w:szCs w:val="28"/>
        </w:rPr>
        <w:t>5,0</w:t>
      </w:r>
      <w:r w:rsidRPr="00557DD4">
        <w:rPr>
          <w:sz w:val="28"/>
          <w:szCs w:val="28"/>
        </w:rPr>
        <w:t xml:space="preserve"> кв. м. </w:t>
      </w:r>
      <w:r>
        <w:rPr>
          <w:sz w:val="28"/>
          <w:szCs w:val="28"/>
        </w:rPr>
        <w:t>В 2020 году этот показатель составил 25,3 кв. м. на одного жителя.</w:t>
      </w:r>
    </w:p>
    <w:p w:rsidR="006413E2" w:rsidRDefault="006413E2" w:rsidP="006413E2">
      <w:pPr>
        <w:ind w:firstLine="709"/>
        <w:jc w:val="both"/>
        <w:rPr>
          <w:sz w:val="28"/>
          <w:szCs w:val="28"/>
        </w:rPr>
      </w:pPr>
      <w:r w:rsidRPr="00557DD4">
        <w:rPr>
          <w:sz w:val="28"/>
          <w:szCs w:val="28"/>
        </w:rPr>
        <w:t>Общая площадь жилых помещений, приходящаяся в среднем на одного жителя, введенная в действие за 20</w:t>
      </w:r>
      <w:r>
        <w:rPr>
          <w:sz w:val="28"/>
          <w:szCs w:val="28"/>
        </w:rPr>
        <w:t>20</w:t>
      </w:r>
      <w:r w:rsidRPr="00557DD4">
        <w:rPr>
          <w:sz w:val="28"/>
          <w:szCs w:val="28"/>
        </w:rPr>
        <w:t xml:space="preserve"> год составила</w:t>
      </w:r>
      <w:r>
        <w:rPr>
          <w:sz w:val="28"/>
          <w:szCs w:val="28"/>
        </w:rPr>
        <w:t xml:space="preserve"> </w:t>
      </w:r>
      <w:r w:rsidRPr="00557DD4">
        <w:rPr>
          <w:sz w:val="28"/>
          <w:szCs w:val="28"/>
        </w:rPr>
        <w:t>0,</w:t>
      </w:r>
      <w:r>
        <w:rPr>
          <w:sz w:val="28"/>
          <w:szCs w:val="28"/>
        </w:rPr>
        <w:t>6</w:t>
      </w:r>
      <w:r w:rsidRPr="00557DD4">
        <w:rPr>
          <w:sz w:val="28"/>
          <w:szCs w:val="28"/>
        </w:rPr>
        <w:t xml:space="preserve"> кв. м.</w:t>
      </w:r>
      <w:r>
        <w:rPr>
          <w:sz w:val="28"/>
          <w:szCs w:val="28"/>
        </w:rPr>
        <w:t xml:space="preserve">, что </w:t>
      </w:r>
      <w:r>
        <w:rPr>
          <w:sz w:val="28"/>
          <w:szCs w:val="28"/>
        </w:rPr>
        <w:br/>
        <w:t xml:space="preserve">по сравнению с 2019 годом больше на 0,1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 </w:t>
      </w:r>
    </w:p>
    <w:p w:rsidR="006413E2" w:rsidRPr="00557DD4" w:rsidRDefault="006413E2" w:rsidP="006413E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Увеличение показателей обусловлено тем, что в соответствии </w:t>
      </w:r>
      <w:r>
        <w:rPr>
          <w:sz w:val="28"/>
          <w:szCs w:val="28"/>
        </w:rPr>
        <w:br/>
        <w:t xml:space="preserve">с пунктом 4 статьи 8 Федерального закона от 29.12.2007 № 191-ФЗ </w:t>
      </w:r>
      <w:r>
        <w:rPr>
          <w:sz w:val="28"/>
          <w:szCs w:val="28"/>
        </w:rPr>
        <w:br/>
        <w:t>«О введении в действие Градостроительного кодекса Российской Федерации», Федеральным</w:t>
      </w:r>
      <w:r w:rsidRPr="00D66582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66582">
        <w:rPr>
          <w:sz w:val="28"/>
          <w:szCs w:val="28"/>
        </w:rPr>
        <w:t xml:space="preserve"> от 28.02.2018 N 36-ФЗ "О внесении изменений в отдельные законодательные акты Российской Федерации"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до 1 марта 2026 года не требуется получение разрешения на ввод объектов индивидуального жилищного строительства в эксплуатацию.</w:t>
      </w:r>
      <w:proofErr w:type="gramEnd"/>
      <w:r>
        <w:rPr>
          <w:sz w:val="28"/>
          <w:szCs w:val="28"/>
        </w:rPr>
        <w:t xml:space="preserve"> Представление данного разрешения для осуществления технического учета (инвентаризации) таких объектов не требуется. Граждане, завершившие индивидуальное строительство не обращаются в органы местного самоуправления за получением разрешения на ввод объекта в эксплуатацию и на основании статьи 25.3 Федерального закона № 122-ФЗ </w:t>
      </w:r>
      <w:r>
        <w:rPr>
          <w:sz w:val="28"/>
          <w:szCs w:val="28"/>
        </w:rPr>
        <w:br/>
        <w:t xml:space="preserve">«О Государственной регистрации прав на недвижимое имущество и сделок </w:t>
      </w:r>
      <w:r>
        <w:rPr>
          <w:sz w:val="28"/>
          <w:szCs w:val="28"/>
        </w:rPr>
        <w:br/>
        <w:t xml:space="preserve">с ним» регистрируют право собственности в упрощенном порядке. </w:t>
      </w:r>
    </w:p>
    <w:p w:rsidR="006413E2" w:rsidRPr="00094B58" w:rsidRDefault="006413E2" w:rsidP="00C33375">
      <w:pPr>
        <w:ind w:firstLine="709"/>
        <w:rPr>
          <w:b/>
          <w:sz w:val="28"/>
          <w:szCs w:val="28"/>
          <w:highlight w:val="yellow"/>
        </w:rPr>
      </w:pPr>
    </w:p>
    <w:p w:rsidR="00931862" w:rsidRPr="004363D1" w:rsidRDefault="00BD506D" w:rsidP="00C33375">
      <w:pPr>
        <w:ind w:firstLine="709"/>
        <w:rPr>
          <w:b/>
          <w:sz w:val="28"/>
          <w:szCs w:val="28"/>
        </w:rPr>
      </w:pPr>
      <w:r w:rsidRPr="004363D1">
        <w:rPr>
          <w:b/>
          <w:sz w:val="28"/>
          <w:szCs w:val="28"/>
        </w:rPr>
        <w:t>п.</w:t>
      </w:r>
      <w:r w:rsidR="00931862" w:rsidRPr="004363D1">
        <w:rPr>
          <w:b/>
          <w:sz w:val="28"/>
          <w:szCs w:val="28"/>
        </w:rPr>
        <w:t xml:space="preserve"> </w:t>
      </w:r>
      <w:r w:rsidR="00157D2B" w:rsidRPr="004363D1">
        <w:rPr>
          <w:b/>
          <w:sz w:val="28"/>
          <w:szCs w:val="28"/>
        </w:rPr>
        <w:t>2</w:t>
      </w:r>
      <w:r w:rsidR="00201BAE" w:rsidRPr="004363D1">
        <w:rPr>
          <w:b/>
          <w:sz w:val="28"/>
          <w:szCs w:val="28"/>
        </w:rPr>
        <w:t>5</w:t>
      </w:r>
    </w:p>
    <w:p w:rsidR="00F71678" w:rsidRPr="00F71678" w:rsidRDefault="00F71678" w:rsidP="00F71678">
      <w:pPr>
        <w:ind w:firstLine="709"/>
        <w:jc w:val="both"/>
        <w:rPr>
          <w:sz w:val="28"/>
          <w:szCs w:val="28"/>
        </w:rPr>
      </w:pPr>
      <w:r w:rsidRPr="00F71678">
        <w:rPr>
          <w:sz w:val="28"/>
          <w:szCs w:val="28"/>
        </w:rPr>
        <w:t>На территории Городищенского муниципального района в 2020 году был</w:t>
      </w:r>
      <w:r w:rsidR="00523B26">
        <w:rPr>
          <w:sz w:val="28"/>
          <w:szCs w:val="28"/>
        </w:rPr>
        <w:t>и</w:t>
      </w:r>
      <w:r w:rsidRPr="00F71678">
        <w:rPr>
          <w:sz w:val="28"/>
          <w:szCs w:val="28"/>
        </w:rPr>
        <w:t xml:space="preserve"> предоставлен</w:t>
      </w:r>
      <w:r w:rsidR="00523B26">
        <w:rPr>
          <w:sz w:val="28"/>
          <w:szCs w:val="28"/>
        </w:rPr>
        <w:t>ы</w:t>
      </w:r>
      <w:r w:rsidRPr="00F71678">
        <w:rPr>
          <w:sz w:val="28"/>
          <w:szCs w:val="28"/>
        </w:rPr>
        <w:t xml:space="preserve"> под строительство 102 земельных участка общей площадью 43,06 га. </w:t>
      </w:r>
    </w:p>
    <w:p w:rsidR="00F71678" w:rsidRPr="00F71678" w:rsidRDefault="00F71678" w:rsidP="00F71678">
      <w:pPr>
        <w:ind w:firstLine="709"/>
        <w:jc w:val="both"/>
        <w:rPr>
          <w:sz w:val="28"/>
          <w:szCs w:val="28"/>
        </w:rPr>
      </w:pPr>
      <w:proofErr w:type="gramStart"/>
      <w:r w:rsidRPr="00F71678">
        <w:rPr>
          <w:sz w:val="28"/>
          <w:szCs w:val="28"/>
        </w:rPr>
        <w:t>Из них под индивидуальное жилищное строительство и ведение личного подсобного хозяйства в 2020 году был предоставлено 80 земельных участков общей площадью 9,77 га,</w:t>
      </w:r>
      <w:r>
        <w:rPr>
          <w:sz w:val="28"/>
          <w:szCs w:val="28"/>
        </w:rPr>
        <w:t xml:space="preserve"> </w:t>
      </w:r>
      <w:r w:rsidRPr="00F71678">
        <w:rPr>
          <w:sz w:val="28"/>
          <w:szCs w:val="28"/>
        </w:rPr>
        <w:t>из которых в рамках реализации Закона Волгоградской области от 14.07.2015 № 123-ОД</w:t>
      </w:r>
      <w:r>
        <w:rPr>
          <w:sz w:val="28"/>
          <w:szCs w:val="28"/>
        </w:rPr>
        <w:t xml:space="preserve"> </w:t>
      </w:r>
      <w:r w:rsidRPr="00F71678">
        <w:rPr>
          <w:sz w:val="28"/>
          <w:szCs w:val="28"/>
        </w:rPr>
        <w:t>«О предоставлении земельных участков, находящихся в государственной или муниципальной собственности, в собственность граждан бесплатно» органами местного самоуправления Городищенского муниципального района Волгоградской области в 2020 году предоставлено</w:t>
      </w:r>
      <w:proofErr w:type="gramEnd"/>
      <w:r w:rsidRPr="00F71678"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</w:t>
      </w:r>
      <w:r w:rsidRPr="00F71678">
        <w:rPr>
          <w:sz w:val="28"/>
          <w:szCs w:val="28"/>
        </w:rPr>
        <w:t>строительства 64 земельных участков площадью 7,29 га.</w:t>
      </w:r>
    </w:p>
    <w:p w:rsidR="00F71678" w:rsidRPr="00F71678" w:rsidRDefault="00F71678" w:rsidP="00F71678">
      <w:pPr>
        <w:ind w:firstLine="709"/>
        <w:jc w:val="both"/>
        <w:rPr>
          <w:sz w:val="28"/>
          <w:szCs w:val="28"/>
        </w:rPr>
      </w:pPr>
      <w:proofErr w:type="gramStart"/>
      <w:r w:rsidRPr="00F71678">
        <w:rPr>
          <w:sz w:val="28"/>
          <w:szCs w:val="28"/>
        </w:rPr>
        <w:t>В итоге площадь земельных участков, предоставленных в 2020 году для строительства, в расчете на 10 тыс. человек населения составила 6,92 га, в том числе земельных участков, предоставленных для жилищного строительства, индивидуального строительства и ведение личного подсобного хозяйства 1,57 га.</w:t>
      </w:r>
      <w:proofErr w:type="gramEnd"/>
    </w:p>
    <w:p w:rsidR="00F71678" w:rsidRPr="00F71678" w:rsidRDefault="00F71678" w:rsidP="00F71678">
      <w:pPr>
        <w:ind w:firstLine="709"/>
        <w:jc w:val="both"/>
        <w:rPr>
          <w:sz w:val="28"/>
          <w:szCs w:val="28"/>
        </w:rPr>
      </w:pPr>
      <w:r w:rsidRPr="00B12131">
        <w:rPr>
          <w:sz w:val="28"/>
          <w:szCs w:val="28"/>
        </w:rPr>
        <w:t xml:space="preserve">Площадь </w:t>
      </w:r>
      <w:proofErr w:type="gramStart"/>
      <w:r w:rsidRPr="00B12131">
        <w:rPr>
          <w:sz w:val="28"/>
          <w:szCs w:val="28"/>
        </w:rPr>
        <w:t>земельных участков, предоставленных для строительства в расчете на 10 тысяч человек населения в 2020 году снизилась</w:t>
      </w:r>
      <w:proofErr w:type="gramEnd"/>
      <w:r w:rsidRPr="00B12131">
        <w:rPr>
          <w:sz w:val="28"/>
          <w:szCs w:val="28"/>
        </w:rPr>
        <w:t xml:space="preserve"> на 4,79 га в сравнении с 2019 годом. Основной причиной снижения является </w:t>
      </w:r>
      <w:r w:rsidRPr="00B12131">
        <w:rPr>
          <w:sz w:val="28"/>
          <w:szCs w:val="28"/>
        </w:rPr>
        <w:lastRenderedPageBreak/>
        <w:t xml:space="preserve">сокращение </w:t>
      </w:r>
      <w:r w:rsidR="00B12131" w:rsidRPr="00B12131">
        <w:rPr>
          <w:sz w:val="28"/>
          <w:szCs w:val="28"/>
        </w:rPr>
        <w:t xml:space="preserve">количества заявителей, обратившихся за получением земельных участков </w:t>
      </w:r>
      <w:r w:rsidRPr="00B12131">
        <w:rPr>
          <w:sz w:val="28"/>
          <w:szCs w:val="28"/>
        </w:rPr>
        <w:t>в аренду, а именно в 2019 было предоставлено в аренду 39 земельных участков площадью 63,92 га, что в 1,5 раза превышает площадь всех земельных участков, предоставленных в 2020 году.</w:t>
      </w:r>
      <w:r w:rsidRPr="00F71678">
        <w:rPr>
          <w:sz w:val="28"/>
          <w:szCs w:val="28"/>
        </w:rPr>
        <w:t xml:space="preserve">  </w:t>
      </w:r>
    </w:p>
    <w:p w:rsidR="00F71678" w:rsidRPr="00F71678" w:rsidRDefault="00F71678" w:rsidP="00F71678">
      <w:pPr>
        <w:ind w:firstLine="709"/>
        <w:jc w:val="both"/>
        <w:rPr>
          <w:sz w:val="28"/>
          <w:szCs w:val="28"/>
        </w:rPr>
      </w:pPr>
      <w:r w:rsidRPr="00F71678">
        <w:rPr>
          <w:sz w:val="28"/>
          <w:szCs w:val="28"/>
        </w:rPr>
        <w:t xml:space="preserve">Площадь </w:t>
      </w:r>
      <w:proofErr w:type="gramStart"/>
      <w:r w:rsidRPr="00F71678">
        <w:rPr>
          <w:sz w:val="28"/>
          <w:szCs w:val="28"/>
        </w:rPr>
        <w:t>земельных участков, предоставленных для жилищного строительства в расчете на 10 тысяч человек населения в 2020 году увеличена</w:t>
      </w:r>
      <w:proofErr w:type="gramEnd"/>
      <w:r w:rsidRPr="00F71678">
        <w:rPr>
          <w:sz w:val="28"/>
          <w:szCs w:val="28"/>
        </w:rPr>
        <w:t xml:space="preserve"> на 0,53 га в сравнении с 2019 годам. Увеличение числа </w:t>
      </w:r>
      <w:proofErr w:type="gramStart"/>
      <w:r w:rsidRPr="00F71678">
        <w:rPr>
          <w:sz w:val="28"/>
          <w:szCs w:val="28"/>
        </w:rPr>
        <w:t>земельных участков, предоставляемых льготным категориям граждан связано</w:t>
      </w:r>
      <w:proofErr w:type="gramEnd"/>
      <w:r w:rsidRPr="00F71678">
        <w:rPr>
          <w:sz w:val="28"/>
          <w:szCs w:val="28"/>
        </w:rPr>
        <w:t xml:space="preserve"> с внесением изменений в Закон № 123-ОД, согласно которым очередность была отменена, а осуществление выбора и предоставление земельных участков предложено осуществлять гражданам двумя способами: </w:t>
      </w:r>
    </w:p>
    <w:p w:rsidR="00F71678" w:rsidRPr="00F71678" w:rsidRDefault="00F71678" w:rsidP="00F71678">
      <w:pPr>
        <w:ind w:firstLine="709"/>
        <w:jc w:val="both"/>
        <w:rPr>
          <w:sz w:val="28"/>
          <w:szCs w:val="28"/>
        </w:rPr>
      </w:pPr>
      <w:r w:rsidRPr="00F71678">
        <w:rPr>
          <w:sz w:val="28"/>
          <w:szCs w:val="28"/>
        </w:rPr>
        <w:t>- выбрать земельный участок, путем подачи заявления, из перечня земельных участков, сформированных органом местного самоуправления. Данный перечень размещается</w:t>
      </w:r>
      <w:r>
        <w:rPr>
          <w:sz w:val="28"/>
          <w:szCs w:val="28"/>
        </w:rPr>
        <w:t xml:space="preserve"> </w:t>
      </w:r>
      <w:r w:rsidRPr="00F71678">
        <w:rPr>
          <w:sz w:val="28"/>
          <w:szCs w:val="28"/>
        </w:rPr>
        <w:t xml:space="preserve">на официальном сайте органа местного самоуправления. В </w:t>
      </w:r>
      <w:proofErr w:type="gramStart"/>
      <w:r w:rsidRPr="00F71678">
        <w:rPr>
          <w:sz w:val="28"/>
          <w:szCs w:val="28"/>
        </w:rPr>
        <w:t>этом</w:t>
      </w:r>
      <w:proofErr w:type="gramEnd"/>
      <w:r w:rsidRPr="00F71678">
        <w:rPr>
          <w:sz w:val="28"/>
          <w:szCs w:val="28"/>
        </w:rPr>
        <w:t xml:space="preserve"> случае, в месячный срок</w:t>
      </w:r>
      <w:r>
        <w:rPr>
          <w:sz w:val="28"/>
          <w:szCs w:val="28"/>
        </w:rPr>
        <w:t xml:space="preserve"> </w:t>
      </w:r>
      <w:r w:rsidRPr="00F71678">
        <w:rPr>
          <w:sz w:val="28"/>
          <w:szCs w:val="28"/>
        </w:rPr>
        <w:t xml:space="preserve">с момента подачи заявления органом местного самоуправления принимается решение </w:t>
      </w:r>
      <w:r w:rsidRPr="00F71678">
        <w:rPr>
          <w:sz w:val="28"/>
          <w:szCs w:val="28"/>
        </w:rPr>
        <w:br/>
        <w:t>о предоставлении земельного участка в собственность бесплатно.</w:t>
      </w:r>
    </w:p>
    <w:p w:rsidR="00F71678" w:rsidRPr="00F71678" w:rsidRDefault="00F71678" w:rsidP="00F71678">
      <w:pPr>
        <w:ind w:firstLine="709"/>
        <w:jc w:val="both"/>
        <w:rPr>
          <w:sz w:val="28"/>
          <w:szCs w:val="28"/>
        </w:rPr>
      </w:pPr>
      <w:r w:rsidRPr="00F71678">
        <w:rPr>
          <w:sz w:val="28"/>
          <w:szCs w:val="28"/>
        </w:rPr>
        <w:t>- подать в орган местного самоуправления заявление о возможности  предоставления земельного участка, который, по мнению заявителя, является свободным от прав третьих лиц.</w:t>
      </w:r>
      <w:r w:rsidR="00523B26">
        <w:rPr>
          <w:sz w:val="28"/>
          <w:szCs w:val="28"/>
        </w:rPr>
        <w:t xml:space="preserve"> </w:t>
      </w:r>
      <w:r w:rsidRPr="00F71678">
        <w:rPr>
          <w:sz w:val="28"/>
          <w:szCs w:val="28"/>
        </w:rPr>
        <w:t xml:space="preserve">В данном </w:t>
      </w:r>
      <w:proofErr w:type="gramStart"/>
      <w:r w:rsidRPr="00F71678">
        <w:rPr>
          <w:sz w:val="28"/>
          <w:szCs w:val="28"/>
        </w:rPr>
        <w:t>случае</w:t>
      </w:r>
      <w:proofErr w:type="gramEnd"/>
      <w:r w:rsidRPr="00F71678">
        <w:rPr>
          <w:sz w:val="28"/>
          <w:szCs w:val="28"/>
        </w:rPr>
        <w:t>, если запрашиваемый участок является свободным от прав третьих лиц</w:t>
      </w:r>
      <w:r>
        <w:rPr>
          <w:sz w:val="28"/>
          <w:szCs w:val="28"/>
        </w:rPr>
        <w:t xml:space="preserve"> </w:t>
      </w:r>
      <w:r w:rsidRPr="00F71678">
        <w:rPr>
          <w:sz w:val="28"/>
          <w:szCs w:val="28"/>
        </w:rPr>
        <w:t xml:space="preserve">и соответствует утвержденной градостроительной документации, органом местного самоуправления принимается решение о возможности предоставления такого участка. В дальнейшем, формирование земельного участка производиться либо органом местного </w:t>
      </w:r>
      <w:proofErr w:type="gramStart"/>
      <w:r w:rsidRPr="00F71678">
        <w:rPr>
          <w:sz w:val="28"/>
          <w:szCs w:val="28"/>
        </w:rPr>
        <w:t>самоуправления</w:t>
      </w:r>
      <w:proofErr w:type="gramEnd"/>
      <w:r w:rsidRPr="00F71678">
        <w:rPr>
          <w:sz w:val="28"/>
          <w:szCs w:val="28"/>
        </w:rPr>
        <w:t xml:space="preserve"> либо самим гражданином по выбору заявителя.</w:t>
      </w:r>
    </w:p>
    <w:p w:rsidR="00F71678" w:rsidRPr="00F71678" w:rsidRDefault="00F71678" w:rsidP="00F71678">
      <w:pPr>
        <w:ind w:firstLine="709"/>
        <w:jc w:val="both"/>
        <w:rPr>
          <w:sz w:val="28"/>
          <w:szCs w:val="28"/>
        </w:rPr>
      </w:pPr>
      <w:r w:rsidRPr="00F71678">
        <w:rPr>
          <w:sz w:val="28"/>
          <w:szCs w:val="28"/>
        </w:rPr>
        <w:t xml:space="preserve">Работы по формированию земельных участков для предоставления льготным категориям граждан продолжаются. </w:t>
      </w:r>
    </w:p>
    <w:p w:rsidR="00523B26" w:rsidRDefault="00523B26" w:rsidP="00157D2B">
      <w:pPr>
        <w:ind w:firstLine="709"/>
        <w:rPr>
          <w:b/>
          <w:sz w:val="28"/>
          <w:szCs w:val="28"/>
        </w:rPr>
      </w:pPr>
    </w:p>
    <w:p w:rsidR="00157D2B" w:rsidRPr="001E5E16" w:rsidRDefault="00157D2B" w:rsidP="00157D2B">
      <w:pPr>
        <w:ind w:firstLine="709"/>
        <w:rPr>
          <w:b/>
          <w:sz w:val="28"/>
          <w:szCs w:val="28"/>
        </w:rPr>
      </w:pPr>
      <w:r w:rsidRPr="001E5E16">
        <w:rPr>
          <w:b/>
          <w:sz w:val="28"/>
          <w:szCs w:val="28"/>
        </w:rPr>
        <w:t xml:space="preserve">п. </w:t>
      </w:r>
      <w:r w:rsidR="00201BAE" w:rsidRPr="001E5E16">
        <w:rPr>
          <w:b/>
          <w:sz w:val="28"/>
          <w:szCs w:val="28"/>
        </w:rPr>
        <w:t>26</w:t>
      </w:r>
    </w:p>
    <w:p w:rsidR="00855A4F" w:rsidRPr="001E5E16" w:rsidRDefault="00855A4F" w:rsidP="001E5E16">
      <w:pPr>
        <w:ind w:firstLine="709"/>
        <w:jc w:val="both"/>
        <w:rPr>
          <w:sz w:val="28"/>
          <w:szCs w:val="28"/>
        </w:rPr>
      </w:pPr>
      <w:proofErr w:type="gramStart"/>
      <w:r w:rsidRPr="001E5E16">
        <w:rPr>
          <w:sz w:val="28"/>
          <w:szCs w:val="28"/>
        </w:rPr>
        <w:t xml:space="preserve">Показатель «Площадь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эксплуатацию» </w:t>
      </w:r>
      <w:r w:rsidR="001E5E16" w:rsidRPr="001E5E16">
        <w:rPr>
          <w:sz w:val="28"/>
          <w:szCs w:val="28"/>
        </w:rPr>
        <w:t>в соответствии с методикой рассчитывается по земельным участкам, решение о предоставлении которых или подписание протокола о результатах торгов было принято, начиная с 01 января 2005 года</w:t>
      </w:r>
      <w:proofErr w:type="gramEnd"/>
      <w:r w:rsidR="001E5E16" w:rsidRPr="001E5E16">
        <w:rPr>
          <w:sz w:val="28"/>
          <w:szCs w:val="28"/>
        </w:rPr>
        <w:t>. При этом учитываются земельные участки, по которым выдано разрешение на строительство, и срок ввода объекта в эксплуатацию по которому истек</w:t>
      </w:r>
      <w:r w:rsidRPr="001E5E16">
        <w:rPr>
          <w:sz w:val="28"/>
          <w:szCs w:val="28"/>
        </w:rPr>
        <w:t>. При этом учитываются земельные участки, по которым выдано разрешение на строительство, и срок ввода объекта в эксплуатацию по которому истек.</w:t>
      </w:r>
    </w:p>
    <w:p w:rsidR="00855A4F" w:rsidRPr="001E5E16" w:rsidRDefault="00542830" w:rsidP="00855A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855A4F" w:rsidRPr="001E5E16">
        <w:rPr>
          <w:sz w:val="28"/>
          <w:szCs w:val="28"/>
        </w:rPr>
        <w:t xml:space="preserve">становлены </w:t>
      </w:r>
      <w:r>
        <w:rPr>
          <w:sz w:val="28"/>
          <w:szCs w:val="28"/>
        </w:rPr>
        <w:t xml:space="preserve">земельные </w:t>
      </w:r>
      <w:r w:rsidR="00855A4F" w:rsidRPr="001E5E16">
        <w:rPr>
          <w:sz w:val="28"/>
          <w:szCs w:val="28"/>
        </w:rPr>
        <w:t xml:space="preserve">участки, в отношении которых </w:t>
      </w:r>
      <w:proofErr w:type="gramStart"/>
      <w:r w:rsidR="00855A4F" w:rsidRPr="001E5E16">
        <w:rPr>
          <w:sz w:val="28"/>
          <w:szCs w:val="28"/>
        </w:rPr>
        <w:t>с даты принятия</w:t>
      </w:r>
      <w:proofErr w:type="gramEnd"/>
      <w:r w:rsidR="00855A4F" w:rsidRPr="001E5E16">
        <w:rPr>
          <w:sz w:val="28"/>
          <w:szCs w:val="28"/>
        </w:rPr>
        <w:t xml:space="preserve"> решения о предоставлении земельного участка или подписания протокола о результатах торгов (конкурсов, аукционов) не было получено ра</w:t>
      </w:r>
      <w:r>
        <w:rPr>
          <w:sz w:val="28"/>
          <w:szCs w:val="28"/>
        </w:rPr>
        <w:t>зрешение на ввод в эксплуатацию</w:t>
      </w:r>
      <w:r w:rsidR="00855A4F" w:rsidRPr="001E5E16">
        <w:rPr>
          <w:sz w:val="28"/>
          <w:szCs w:val="28"/>
        </w:rPr>
        <w:t>:</w:t>
      </w:r>
    </w:p>
    <w:p w:rsidR="00855A4F" w:rsidRPr="001E5E16" w:rsidRDefault="00855A4F" w:rsidP="005C307C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1E5E16">
        <w:rPr>
          <w:sz w:val="28"/>
          <w:szCs w:val="28"/>
        </w:rPr>
        <w:t xml:space="preserve">- для объектов жилищного строительства – 5000 </w:t>
      </w:r>
      <w:proofErr w:type="spellStart"/>
      <w:r w:rsidRPr="001E5E16">
        <w:rPr>
          <w:sz w:val="28"/>
          <w:szCs w:val="28"/>
        </w:rPr>
        <w:t>кв.м</w:t>
      </w:r>
      <w:proofErr w:type="spellEnd"/>
      <w:r w:rsidRPr="001E5E16">
        <w:rPr>
          <w:sz w:val="28"/>
          <w:szCs w:val="28"/>
        </w:rPr>
        <w:t xml:space="preserve">. (земельный участок с кадастровым номером 34:03:230002:35, расположенный по адресу: </w:t>
      </w:r>
      <w:proofErr w:type="spellStart"/>
      <w:r w:rsidRPr="001E5E16">
        <w:rPr>
          <w:sz w:val="28"/>
          <w:szCs w:val="28"/>
        </w:rPr>
        <w:t>р.п</w:t>
      </w:r>
      <w:proofErr w:type="spellEnd"/>
      <w:r w:rsidRPr="001E5E16">
        <w:rPr>
          <w:sz w:val="28"/>
          <w:szCs w:val="28"/>
        </w:rPr>
        <w:t>.</w:t>
      </w:r>
      <w:proofErr w:type="gramEnd"/>
      <w:r w:rsidRPr="001E5E16">
        <w:rPr>
          <w:sz w:val="28"/>
          <w:szCs w:val="28"/>
        </w:rPr>
        <w:t xml:space="preserve"> </w:t>
      </w:r>
      <w:proofErr w:type="gramStart"/>
      <w:r w:rsidRPr="001E5E16">
        <w:rPr>
          <w:sz w:val="28"/>
          <w:szCs w:val="28"/>
        </w:rPr>
        <w:t>Городище, ул. Маршала Чуйкова, застройщик – ООО «Новый город»);</w:t>
      </w:r>
      <w:proofErr w:type="gramEnd"/>
    </w:p>
    <w:p w:rsidR="00542830" w:rsidRDefault="00855A4F" w:rsidP="005C307C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1E5E16">
        <w:rPr>
          <w:sz w:val="28"/>
          <w:szCs w:val="28"/>
        </w:rPr>
        <w:t xml:space="preserve">- для иных объектов капитального строительства – </w:t>
      </w:r>
      <w:r w:rsidR="00542830" w:rsidRPr="001E5E16">
        <w:rPr>
          <w:sz w:val="28"/>
          <w:szCs w:val="28"/>
        </w:rPr>
        <w:t>30000</w:t>
      </w:r>
      <w:r w:rsidR="00542830">
        <w:rPr>
          <w:sz w:val="28"/>
          <w:szCs w:val="28"/>
        </w:rPr>
        <w:t xml:space="preserve"> </w:t>
      </w:r>
      <w:proofErr w:type="spellStart"/>
      <w:r w:rsidR="00542830" w:rsidRPr="001E5E16">
        <w:rPr>
          <w:sz w:val="28"/>
          <w:szCs w:val="28"/>
        </w:rPr>
        <w:t>кв.м</w:t>
      </w:r>
      <w:proofErr w:type="spellEnd"/>
      <w:r w:rsidR="00542830" w:rsidRPr="001E5E16">
        <w:rPr>
          <w:sz w:val="28"/>
          <w:szCs w:val="28"/>
        </w:rPr>
        <w:t xml:space="preserve">. </w:t>
      </w:r>
      <w:r w:rsidR="00542830">
        <w:rPr>
          <w:sz w:val="28"/>
          <w:szCs w:val="28"/>
        </w:rPr>
        <w:t>(</w:t>
      </w:r>
      <w:r w:rsidR="00542830" w:rsidRPr="001E5E16">
        <w:rPr>
          <w:sz w:val="28"/>
          <w:szCs w:val="28"/>
        </w:rPr>
        <w:t>земельный участок площадью с кадастровым номером 34:03:170001:1394, расположенный по адресу:</w:t>
      </w:r>
      <w:proofErr w:type="gramEnd"/>
      <w:r w:rsidR="00542830" w:rsidRPr="001E5E16">
        <w:rPr>
          <w:sz w:val="28"/>
          <w:szCs w:val="28"/>
        </w:rPr>
        <w:t xml:space="preserve"> </w:t>
      </w:r>
      <w:proofErr w:type="gramStart"/>
      <w:r w:rsidR="00542830" w:rsidRPr="001E5E16">
        <w:rPr>
          <w:sz w:val="28"/>
          <w:szCs w:val="28"/>
        </w:rPr>
        <w:t>Волгоградская область, Городищенский р-н, п. Царицын, застройщик – Краснов Федор Владимирович, разрешение на строительство получено, строительство не начато</w:t>
      </w:r>
      <w:r w:rsidR="00542830">
        <w:rPr>
          <w:sz w:val="28"/>
          <w:szCs w:val="28"/>
        </w:rPr>
        <w:t>)</w:t>
      </w:r>
      <w:proofErr w:type="gramEnd"/>
    </w:p>
    <w:p w:rsidR="00542830" w:rsidRDefault="000B4246" w:rsidP="00542830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з</w:t>
      </w:r>
      <w:r w:rsidR="00855A4F" w:rsidRPr="00542830">
        <w:rPr>
          <w:sz w:val="28"/>
          <w:szCs w:val="28"/>
        </w:rPr>
        <w:t>емельн</w:t>
      </w:r>
      <w:r>
        <w:rPr>
          <w:sz w:val="28"/>
          <w:szCs w:val="28"/>
        </w:rPr>
        <w:t>ом</w:t>
      </w:r>
      <w:r w:rsidR="00855A4F" w:rsidRPr="00542830">
        <w:rPr>
          <w:sz w:val="28"/>
          <w:szCs w:val="28"/>
        </w:rPr>
        <w:t xml:space="preserve"> участ</w:t>
      </w:r>
      <w:r>
        <w:rPr>
          <w:sz w:val="28"/>
          <w:szCs w:val="28"/>
        </w:rPr>
        <w:t xml:space="preserve">ке </w:t>
      </w:r>
      <w:r w:rsidR="00855A4F" w:rsidRPr="00542830">
        <w:rPr>
          <w:sz w:val="28"/>
          <w:szCs w:val="28"/>
        </w:rPr>
        <w:t>площадью 4</w:t>
      </w:r>
      <w:r>
        <w:rPr>
          <w:sz w:val="28"/>
          <w:szCs w:val="28"/>
        </w:rPr>
        <w:t xml:space="preserve"> </w:t>
      </w:r>
      <w:r w:rsidR="00855A4F" w:rsidRPr="00542830">
        <w:rPr>
          <w:sz w:val="28"/>
          <w:szCs w:val="28"/>
        </w:rPr>
        <w:t xml:space="preserve">170 </w:t>
      </w:r>
      <w:proofErr w:type="spellStart"/>
      <w:r w:rsidR="00855A4F" w:rsidRPr="00542830">
        <w:rPr>
          <w:sz w:val="28"/>
          <w:szCs w:val="28"/>
        </w:rPr>
        <w:t>кв.м</w:t>
      </w:r>
      <w:proofErr w:type="spellEnd"/>
      <w:r w:rsidR="00855A4F" w:rsidRPr="00542830">
        <w:rPr>
          <w:sz w:val="28"/>
          <w:szCs w:val="28"/>
        </w:rPr>
        <w:t xml:space="preserve">. </w:t>
      </w:r>
      <w:r>
        <w:rPr>
          <w:sz w:val="28"/>
          <w:szCs w:val="28"/>
        </w:rPr>
        <w:t>(</w:t>
      </w:r>
      <w:r w:rsidR="00855A4F" w:rsidRPr="00542830">
        <w:rPr>
          <w:sz w:val="28"/>
          <w:szCs w:val="28"/>
        </w:rPr>
        <w:t>кадастровы</w:t>
      </w:r>
      <w:r>
        <w:rPr>
          <w:sz w:val="28"/>
          <w:szCs w:val="28"/>
        </w:rPr>
        <w:t>й</w:t>
      </w:r>
      <w:r w:rsidR="00855A4F" w:rsidRPr="00542830">
        <w:rPr>
          <w:sz w:val="28"/>
          <w:szCs w:val="28"/>
        </w:rPr>
        <w:t xml:space="preserve"> номер 34:03:150001:657, по адресу:</w:t>
      </w:r>
      <w:proofErr w:type="gramEnd"/>
      <w:r w:rsidR="00855A4F" w:rsidRPr="00542830">
        <w:rPr>
          <w:sz w:val="28"/>
          <w:szCs w:val="28"/>
        </w:rPr>
        <w:t xml:space="preserve"> </w:t>
      </w:r>
      <w:proofErr w:type="gramStart"/>
      <w:r w:rsidR="00855A4F" w:rsidRPr="00542830">
        <w:rPr>
          <w:sz w:val="28"/>
          <w:szCs w:val="28"/>
        </w:rPr>
        <w:t>Волгоградская область, Городищенский р-н, п.</w:t>
      </w:r>
      <w:r>
        <w:rPr>
          <w:sz w:val="28"/>
          <w:szCs w:val="28"/>
        </w:rPr>
        <w:t> </w:t>
      </w:r>
      <w:r w:rsidR="00855A4F" w:rsidRPr="00542830">
        <w:rPr>
          <w:sz w:val="28"/>
          <w:szCs w:val="28"/>
        </w:rPr>
        <w:t>Областной с/х опытной станции, застройщ</w:t>
      </w:r>
      <w:r w:rsidR="00542830">
        <w:rPr>
          <w:sz w:val="28"/>
          <w:szCs w:val="28"/>
        </w:rPr>
        <w:t>ик Воробьев Андрей Валерьевич</w:t>
      </w:r>
      <w:r>
        <w:rPr>
          <w:sz w:val="28"/>
          <w:szCs w:val="28"/>
        </w:rPr>
        <w:t>) строительства объекта завершено.</w:t>
      </w:r>
      <w:proofErr w:type="gramEnd"/>
    </w:p>
    <w:p w:rsidR="001E5E16" w:rsidRPr="00094B58" w:rsidRDefault="001E5E16" w:rsidP="00C33375">
      <w:pPr>
        <w:ind w:firstLine="709"/>
        <w:jc w:val="both"/>
        <w:rPr>
          <w:sz w:val="28"/>
          <w:szCs w:val="28"/>
          <w:highlight w:val="yellow"/>
        </w:rPr>
      </w:pPr>
    </w:p>
    <w:p w:rsidR="007F453B" w:rsidRPr="000F5580" w:rsidRDefault="003A75C4" w:rsidP="006D4CA2">
      <w:pPr>
        <w:ind w:firstLine="709"/>
        <w:rPr>
          <w:sz w:val="28"/>
          <w:szCs w:val="28"/>
        </w:rPr>
      </w:pPr>
      <w:r w:rsidRPr="000F5580">
        <w:rPr>
          <w:b/>
          <w:sz w:val="28"/>
          <w:szCs w:val="28"/>
        </w:rPr>
        <w:t xml:space="preserve">                     </w:t>
      </w:r>
      <w:r w:rsidRPr="000F5580">
        <w:rPr>
          <w:b/>
          <w:sz w:val="28"/>
          <w:szCs w:val="28"/>
          <w:lang w:val="en-US"/>
        </w:rPr>
        <w:t>VII</w:t>
      </w:r>
      <w:proofErr w:type="gramStart"/>
      <w:r w:rsidRPr="000F5580">
        <w:rPr>
          <w:b/>
          <w:sz w:val="28"/>
          <w:szCs w:val="28"/>
        </w:rPr>
        <w:t>.</w:t>
      </w:r>
      <w:r w:rsidR="00135EB6" w:rsidRPr="000F5580">
        <w:rPr>
          <w:b/>
          <w:sz w:val="28"/>
          <w:szCs w:val="28"/>
        </w:rPr>
        <w:t xml:space="preserve"> </w:t>
      </w:r>
      <w:r w:rsidR="007160C5" w:rsidRPr="000F5580">
        <w:rPr>
          <w:b/>
          <w:sz w:val="28"/>
          <w:szCs w:val="28"/>
        </w:rPr>
        <w:t xml:space="preserve"> </w:t>
      </w:r>
      <w:r w:rsidR="007F453B" w:rsidRPr="000F5580">
        <w:rPr>
          <w:b/>
          <w:sz w:val="28"/>
          <w:szCs w:val="28"/>
        </w:rPr>
        <w:t>Жилищно</w:t>
      </w:r>
      <w:proofErr w:type="gramEnd"/>
      <w:r w:rsidR="00711666" w:rsidRPr="000F5580">
        <w:rPr>
          <w:b/>
          <w:sz w:val="28"/>
          <w:szCs w:val="28"/>
        </w:rPr>
        <w:t>-</w:t>
      </w:r>
      <w:r w:rsidR="007F453B" w:rsidRPr="000F5580">
        <w:rPr>
          <w:b/>
          <w:sz w:val="28"/>
          <w:szCs w:val="28"/>
        </w:rPr>
        <w:t>коммунальное хозяйство</w:t>
      </w:r>
      <w:r w:rsidR="007F453B" w:rsidRPr="000F5580">
        <w:rPr>
          <w:sz w:val="28"/>
          <w:szCs w:val="28"/>
        </w:rPr>
        <w:t xml:space="preserve"> </w:t>
      </w:r>
    </w:p>
    <w:p w:rsidR="00D7678C" w:rsidRPr="000F5580" w:rsidRDefault="00D7678C" w:rsidP="002D5EAE">
      <w:pPr>
        <w:ind w:firstLine="709"/>
        <w:rPr>
          <w:b/>
          <w:sz w:val="28"/>
          <w:szCs w:val="28"/>
        </w:rPr>
      </w:pPr>
      <w:r w:rsidRPr="000F5580">
        <w:rPr>
          <w:b/>
          <w:sz w:val="28"/>
          <w:szCs w:val="28"/>
        </w:rPr>
        <w:t>п.</w:t>
      </w:r>
      <w:r w:rsidR="00931862" w:rsidRPr="000F5580">
        <w:rPr>
          <w:b/>
          <w:sz w:val="28"/>
          <w:szCs w:val="28"/>
        </w:rPr>
        <w:t xml:space="preserve"> </w:t>
      </w:r>
      <w:r w:rsidRPr="000F5580">
        <w:rPr>
          <w:b/>
          <w:sz w:val="28"/>
          <w:szCs w:val="28"/>
        </w:rPr>
        <w:t>2</w:t>
      </w:r>
      <w:r w:rsidR="00201BAE" w:rsidRPr="000F5580">
        <w:rPr>
          <w:b/>
          <w:sz w:val="28"/>
          <w:szCs w:val="28"/>
        </w:rPr>
        <w:t>7</w:t>
      </w:r>
      <w:r w:rsidR="00F256C9" w:rsidRPr="000F5580">
        <w:rPr>
          <w:b/>
          <w:sz w:val="28"/>
          <w:szCs w:val="28"/>
        </w:rPr>
        <w:t>-</w:t>
      </w:r>
      <w:r w:rsidR="00201BAE" w:rsidRPr="000F5580">
        <w:rPr>
          <w:b/>
          <w:sz w:val="28"/>
          <w:szCs w:val="28"/>
        </w:rPr>
        <w:t>30</w:t>
      </w:r>
    </w:p>
    <w:p w:rsidR="002D5EAE" w:rsidRPr="000F5580" w:rsidRDefault="002D5EAE" w:rsidP="00A73D03">
      <w:pPr>
        <w:ind w:firstLine="709"/>
        <w:jc w:val="both"/>
        <w:rPr>
          <w:sz w:val="28"/>
          <w:szCs w:val="28"/>
        </w:rPr>
      </w:pPr>
      <w:r w:rsidRPr="000F5580">
        <w:rPr>
          <w:sz w:val="28"/>
          <w:szCs w:val="28"/>
        </w:rPr>
        <w:t>Во исполнение ст.161 Жилищного кодекса Российской Федерации на территории городских и сельских поселений Городищенского муниципального района главами поселений совместно с жителями многоквартирных домов, начиная с 2007 года, проводится работа по выбору способа управления многоквартирными домами.</w:t>
      </w:r>
      <w:r w:rsidR="00207D6A" w:rsidRPr="000F5580">
        <w:rPr>
          <w:sz w:val="28"/>
          <w:szCs w:val="28"/>
        </w:rPr>
        <w:t xml:space="preserve"> </w:t>
      </w:r>
    </w:p>
    <w:p w:rsidR="000F5580" w:rsidRPr="00094B58" w:rsidRDefault="00063974" w:rsidP="00063974">
      <w:pPr>
        <w:ind w:firstLine="709"/>
        <w:jc w:val="both"/>
        <w:rPr>
          <w:sz w:val="28"/>
          <w:szCs w:val="28"/>
          <w:highlight w:val="yellow"/>
        </w:rPr>
      </w:pPr>
      <w:proofErr w:type="gramStart"/>
      <w:r w:rsidRPr="00053641">
        <w:rPr>
          <w:sz w:val="28"/>
          <w:szCs w:val="28"/>
        </w:rPr>
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 в 20</w:t>
      </w:r>
      <w:r w:rsidR="000F5580" w:rsidRPr="00053641">
        <w:rPr>
          <w:sz w:val="28"/>
          <w:szCs w:val="28"/>
        </w:rPr>
        <w:t>20 </w:t>
      </w:r>
      <w:r w:rsidRPr="00053641">
        <w:rPr>
          <w:sz w:val="28"/>
          <w:szCs w:val="28"/>
        </w:rPr>
        <w:t>году состав</w:t>
      </w:r>
      <w:r w:rsidR="000F5580" w:rsidRPr="00053641">
        <w:rPr>
          <w:sz w:val="28"/>
          <w:szCs w:val="28"/>
        </w:rPr>
        <w:t>ила</w:t>
      </w:r>
      <w:r w:rsidRPr="00053641">
        <w:rPr>
          <w:sz w:val="28"/>
          <w:szCs w:val="28"/>
        </w:rPr>
        <w:t xml:space="preserve"> – </w:t>
      </w:r>
      <w:r w:rsidR="000F5580" w:rsidRPr="00053641">
        <w:rPr>
          <w:sz w:val="28"/>
          <w:szCs w:val="28"/>
        </w:rPr>
        <w:t>89,39</w:t>
      </w:r>
      <w:r w:rsidRPr="00053641">
        <w:rPr>
          <w:sz w:val="28"/>
          <w:szCs w:val="28"/>
        </w:rPr>
        <w:t xml:space="preserve"> %, в 2019 году – 90,22 %. </w:t>
      </w:r>
      <w:r w:rsidR="000F5580" w:rsidRPr="00053641">
        <w:rPr>
          <w:sz w:val="28"/>
          <w:szCs w:val="28"/>
        </w:rPr>
        <w:t>Снижение</w:t>
      </w:r>
      <w:r w:rsidR="000F5580" w:rsidRPr="000F5580">
        <w:rPr>
          <w:sz w:val="28"/>
          <w:szCs w:val="28"/>
        </w:rPr>
        <w:t xml:space="preserve"> показателя</w:t>
      </w:r>
      <w:r w:rsidR="000F5580">
        <w:rPr>
          <w:sz w:val="28"/>
          <w:szCs w:val="28"/>
        </w:rPr>
        <w:t xml:space="preserve"> произошло </w:t>
      </w:r>
      <w:r w:rsidR="000F5580" w:rsidRPr="000F5580">
        <w:rPr>
          <w:sz w:val="28"/>
          <w:szCs w:val="28"/>
        </w:rPr>
        <w:t>по причине уменьшения количества домов, собственники которых выбрали способ управления.</w:t>
      </w:r>
      <w:proofErr w:type="gramEnd"/>
      <w:r w:rsidR="000F5580" w:rsidRPr="000F5580">
        <w:rPr>
          <w:sz w:val="28"/>
          <w:szCs w:val="28"/>
        </w:rPr>
        <w:t xml:space="preserve"> В </w:t>
      </w:r>
      <w:proofErr w:type="gramStart"/>
      <w:r w:rsidR="000F5580" w:rsidRPr="000F5580">
        <w:rPr>
          <w:sz w:val="28"/>
          <w:szCs w:val="28"/>
        </w:rPr>
        <w:t>течении</w:t>
      </w:r>
      <w:proofErr w:type="gramEnd"/>
      <w:r w:rsidR="000F5580" w:rsidRPr="000F5580">
        <w:rPr>
          <w:sz w:val="28"/>
          <w:szCs w:val="28"/>
        </w:rPr>
        <w:t xml:space="preserve"> 2021 года планируется  проведение конкурса по выбору управляющей организации для МКД без способа управления.</w:t>
      </w:r>
    </w:p>
    <w:p w:rsidR="0097419B" w:rsidRDefault="00403CD6" w:rsidP="0097419B">
      <w:pPr>
        <w:ind w:firstLine="709"/>
        <w:jc w:val="both"/>
        <w:rPr>
          <w:sz w:val="28"/>
          <w:szCs w:val="28"/>
        </w:rPr>
      </w:pPr>
      <w:r w:rsidRPr="00053641">
        <w:rPr>
          <w:sz w:val="28"/>
          <w:szCs w:val="28"/>
        </w:rPr>
        <w:t>Доля организаций коммунального комплекса, осуществляющих производство товаров, оказание услуг по водо-, тепл</w:t>
      </w:r>
      <w:proofErr w:type="gramStart"/>
      <w:r w:rsidRPr="00053641">
        <w:rPr>
          <w:sz w:val="28"/>
          <w:szCs w:val="28"/>
        </w:rPr>
        <w:t>о-</w:t>
      </w:r>
      <w:proofErr w:type="gramEnd"/>
      <w:r w:rsidRPr="00053641">
        <w:rPr>
          <w:sz w:val="28"/>
          <w:szCs w:val="28"/>
        </w:rPr>
        <w:t xml:space="preserve">, газо,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</w:t>
      </w:r>
      <w:proofErr w:type="gramStart"/>
      <w:r w:rsidRPr="00053641">
        <w:rPr>
          <w:sz w:val="28"/>
          <w:szCs w:val="28"/>
        </w:rPr>
        <w:t>осуществляющих</w:t>
      </w:r>
      <w:proofErr w:type="gramEnd"/>
      <w:r w:rsidRPr="00053641">
        <w:rPr>
          <w:sz w:val="28"/>
          <w:szCs w:val="28"/>
        </w:rPr>
        <w:t xml:space="preserve"> свою деятельность на территории городского округа (муниципального района) в 20</w:t>
      </w:r>
      <w:r w:rsidR="0097419B" w:rsidRPr="00053641">
        <w:rPr>
          <w:sz w:val="28"/>
          <w:szCs w:val="28"/>
        </w:rPr>
        <w:t>20</w:t>
      </w:r>
      <w:r w:rsidRPr="00053641">
        <w:rPr>
          <w:sz w:val="28"/>
          <w:szCs w:val="28"/>
        </w:rPr>
        <w:t xml:space="preserve"> году </w:t>
      </w:r>
      <w:r w:rsidRPr="00053641">
        <w:rPr>
          <w:sz w:val="28"/>
          <w:szCs w:val="28"/>
        </w:rPr>
        <w:lastRenderedPageBreak/>
        <w:t xml:space="preserve">составила </w:t>
      </w:r>
      <w:r w:rsidR="0097419B" w:rsidRPr="00053641">
        <w:rPr>
          <w:sz w:val="28"/>
          <w:szCs w:val="28"/>
        </w:rPr>
        <w:t>42,86</w:t>
      </w:r>
      <w:r w:rsidR="002E39C8" w:rsidRPr="00053641">
        <w:rPr>
          <w:sz w:val="28"/>
          <w:szCs w:val="28"/>
        </w:rPr>
        <w:t> </w:t>
      </w:r>
      <w:r w:rsidRPr="00053641">
        <w:rPr>
          <w:sz w:val="28"/>
          <w:szCs w:val="28"/>
        </w:rPr>
        <w:t>%</w:t>
      </w:r>
      <w:r w:rsidR="0097419B" w:rsidRPr="00053641">
        <w:rPr>
          <w:sz w:val="28"/>
          <w:szCs w:val="28"/>
        </w:rPr>
        <w:t>, в 2019 г. – 37,5</w:t>
      </w:r>
      <w:r w:rsidRPr="00053641">
        <w:rPr>
          <w:sz w:val="28"/>
          <w:szCs w:val="28"/>
        </w:rPr>
        <w:t>.</w:t>
      </w:r>
      <w:r w:rsidR="00053641" w:rsidRPr="00053641">
        <w:rPr>
          <w:sz w:val="28"/>
          <w:szCs w:val="28"/>
        </w:rPr>
        <w:t xml:space="preserve"> </w:t>
      </w:r>
      <w:r w:rsidR="0097419B" w:rsidRPr="00053641">
        <w:rPr>
          <w:sz w:val="28"/>
          <w:szCs w:val="28"/>
        </w:rPr>
        <w:t>Увеличение показателя пр</w:t>
      </w:r>
      <w:r w:rsidR="0097419B">
        <w:rPr>
          <w:sz w:val="28"/>
          <w:szCs w:val="28"/>
        </w:rPr>
        <w:t>оизошло по причине уменьшения количества муниципальных предприятий осуществляющих оказание услуг по водо-, теплоснабжению, водоотведению.</w:t>
      </w:r>
    </w:p>
    <w:p w:rsidR="00BA7CE5" w:rsidRDefault="00B5565F" w:rsidP="00B5565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A7CE5">
        <w:rPr>
          <w:sz w:val="28"/>
          <w:szCs w:val="28"/>
        </w:rPr>
        <w:t xml:space="preserve">Доля многоквартирных домов, расположенных на земельных участках, в отношении которых </w:t>
      </w:r>
      <w:proofErr w:type="gramStart"/>
      <w:r w:rsidRPr="00BA7CE5">
        <w:rPr>
          <w:sz w:val="28"/>
          <w:szCs w:val="28"/>
        </w:rPr>
        <w:t xml:space="preserve">осуществлен государственный кадастровый учет </w:t>
      </w:r>
      <w:r w:rsidR="00BA7CE5">
        <w:rPr>
          <w:sz w:val="28"/>
          <w:szCs w:val="28"/>
        </w:rPr>
        <w:t>увеличилась</w:t>
      </w:r>
      <w:proofErr w:type="gramEnd"/>
      <w:r w:rsidRPr="00BA7CE5">
        <w:rPr>
          <w:sz w:val="28"/>
          <w:szCs w:val="28"/>
        </w:rPr>
        <w:t xml:space="preserve">, с </w:t>
      </w:r>
      <w:r w:rsidR="00BA7CE5" w:rsidRPr="00BA7CE5">
        <w:rPr>
          <w:sz w:val="28"/>
          <w:szCs w:val="28"/>
        </w:rPr>
        <w:t>44,41</w:t>
      </w:r>
      <w:r w:rsidRPr="00BA7CE5">
        <w:rPr>
          <w:sz w:val="28"/>
          <w:szCs w:val="28"/>
        </w:rPr>
        <w:t>% в 201</w:t>
      </w:r>
      <w:r w:rsidR="00BA7CE5">
        <w:rPr>
          <w:sz w:val="28"/>
          <w:szCs w:val="28"/>
        </w:rPr>
        <w:t>9</w:t>
      </w:r>
      <w:r w:rsidRPr="00BA7CE5">
        <w:rPr>
          <w:sz w:val="28"/>
          <w:szCs w:val="28"/>
        </w:rPr>
        <w:t xml:space="preserve"> году до </w:t>
      </w:r>
      <w:r w:rsidR="00BA7CE5">
        <w:rPr>
          <w:sz w:val="28"/>
          <w:szCs w:val="28"/>
        </w:rPr>
        <w:t>56,27</w:t>
      </w:r>
      <w:r w:rsidRPr="00BA7CE5">
        <w:rPr>
          <w:sz w:val="28"/>
          <w:szCs w:val="28"/>
        </w:rPr>
        <w:t>% в 20</w:t>
      </w:r>
      <w:r w:rsidR="00BA7CE5">
        <w:rPr>
          <w:sz w:val="28"/>
          <w:szCs w:val="28"/>
        </w:rPr>
        <w:t>20</w:t>
      </w:r>
      <w:r w:rsidRPr="00BA7CE5">
        <w:rPr>
          <w:sz w:val="28"/>
          <w:szCs w:val="28"/>
        </w:rPr>
        <w:t xml:space="preserve"> году. </w:t>
      </w:r>
      <w:r w:rsidR="00BA7CE5" w:rsidRPr="00BA7CE5">
        <w:rPr>
          <w:sz w:val="28"/>
          <w:szCs w:val="28"/>
        </w:rPr>
        <w:t xml:space="preserve">Увеличение </w:t>
      </w:r>
      <w:r w:rsidR="00BA7CE5">
        <w:rPr>
          <w:sz w:val="28"/>
          <w:szCs w:val="28"/>
        </w:rPr>
        <w:t>показателя</w:t>
      </w:r>
      <w:r w:rsidR="00BA7CE5" w:rsidRPr="00BA7CE5">
        <w:rPr>
          <w:sz w:val="28"/>
          <w:szCs w:val="28"/>
        </w:rPr>
        <w:t xml:space="preserve"> произошло в результате постановки на кадастровый учет земельных участков под МКД на территории </w:t>
      </w:r>
      <w:proofErr w:type="spellStart"/>
      <w:r w:rsidR="00BA7CE5" w:rsidRPr="00BA7CE5">
        <w:rPr>
          <w:sz w:val="28"/>
          <w:szCs w:val="28"/>
        </w:rPr>
        <w:t>р.п</w:t>
      </w:r>
      <w:proofErr w:type="spellEnd"/>
      <w:r w:rsidR="00BA7CE5" w:rsidRPr="00BA7CE5">
        <w:rPr>
          <w:sz w:val="28"/>
          <w:szCs w:val="28"/>
        </w:rPr>
        <w:t>.</w:t>
      </w:r>
      <w:r w:rsidR="00BA7CE5">
        <w:rPr>
          <w:sz w:val="28"/>
          <w:szCs w:val="28"/>
        </w:rPr>
        <w:t> </w:t>
      </w:r>
      <w:r w:rsidR="00BA7CE5" w:rsidRPr="00BA7CE5">
        <w:rPr>
          <w:sz w:val="28"/>
          <w:szCs w:val="28"/>
        </w:rPr>
        <w:t>Городище.</w:t>
      </w:r>
    </w:p>
    <w:p w:rsidR="002C7583" w:rsidRDefault="002C7583" w:rsidP="002C7583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Снижение доли населения, получившего жилые помещения и улучшившего жилищные условия в 2020 году, в общей численности населения, состоящего на учете в качестве нуждающегося в жилых помещениях</w:t>
      </w:r>
      <w:r w:rsidR="00B9338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9338D">
        <w:rPr>
          <w:sz w:val="28"/>
          <w:szCs w:val="28"/>
        </w:rPr>
        <w:t>до 11,43 %</w:t>
      </w:r>
      <w:r>
        <w:rPr>
          <w:sz w:val="28"/>
          <w:szCs w:val="28"/>
        </w:rPr>
        <w:t xml:space="preserve"> </w:t>
      </w:r>
      <w:r w:rsidR="00B9338D">
        <w:rPr>
          <w:sz w:val="28"/>
          <w:szCs w:val="28"/>
        </w:rPr>
        <w:t xml:space="preserve">произошло </w:t>
      </w:r>
      <w:r>
        <w:rPr>
          <w:sz w:val="28"/>
          <w:szCs w:val="28"/>
        </w:rPr>
        <w:t xml:space="preserve">по причине </w:t>
      </w:r>
      <w:r>
        <w:rPr>
          <w:color w:val="000000"/>
          <w:sz w:val="28"/>
          <w:szCs w:val="28"/>
        </w:rPr>
        <w:t>сокращения выделения государственных субсидий на приобретение жилья гражданам, признанными вынужденными переселенцами, молодым семьям.</w:t>
      </w:r>
      <w:proofErr w:type="gramEnd"/>
    </w:p>
    <w:p w:rsidR="0017692B" w:rsidRPr="00094B58" w:rsidRDefault="0017692B" w:rsidP="006D4CA2">
      <w:pPr>
        <w:tabs>
          <w:tab w:val="left" w:pos="1020"/>
        </w:tabs>
        <w:ind w:firstLine="709"/>
        <w:jc w:val="center"/>
        <w:rPr>
          <w:b/>
          <w:sz w:val="28"/>
          <w:szCs w:val="28"/>
          <w:highlight w:val="yellow"/>
        </w:rPr>
      </w:pPr>
    </w:p>
    <w:p w:rsidR="007F453B" w:rsidRPr="00E229C6" w:rsidRDefault="003A75C4" w:rsidP="006D4CA2">
      <w:pPr>
        <w:tabs>
          <w:tab w:val="left" w:pos="1020"/>
        </w:tabs>
        <w:ind w:firstLine="709"/>
        <w:jc w:val="center"/>
        <w:rPr>
          <w:sz w:val="28"/>
          <w:szCs w:val="28"/>
        </w:rPr>
      </w:pPr>
      <w:r w:rsidRPr="00E229C6">
        <w:rPr>
          <w:b/>
          <w:sz w:val="28"/>
          <w:szCs w:val="28"/>
          <w:lang w:val="en-US"/>
        </w:rPr>
        <w:t>VIII</w:t>
      </w:r>
      <w:r w:rsidRPr="00E229C6">
        <w:rPr>
          <w:b/>
          <w:sz w:val="28"/>
          <w:szCs w:val="28"/>
        </w:rPr>
        <w:t>.</w:t>
      </w:r>
      <w:r w:rsidR="007160C5" w:rsidRPr="00E229C6">
        <w:rPr>
          <w:b/>
          <w:sz w:val="28"/>
          <w:szCs w:val="28"/>
        </w:rPr>
        <w:t xml:space="preserve"> </w:t>
      </w:r>
      <w:r w:rsidR="007F453B" w:rsidRPr="00E229C6">
        <w:rPr>
          <w:b/>
          <w:sz w:val="28"/>
          <w:szCs w:val="28"/>
        </w:rPr>
        <w:t>Организация муниципального управления</w:t>
      </w:r>
    </w:p>
    <w:p w:rsidR="005E55A0" w:rsidRPr="00E229C6" w:rsidRDefault="00D81BBE" w:rsidP="006D4CA2">
      <w:pPr>
        <w:tabs>
          <w:tab w:val="left" w:pos="1020"/>
        </w:tabs>
        <w:ind w:firstLine="709"/>
        <w:jc w:val="both"/>
        <w:rPr>
          <w:b/>
          <w:sz w:val="28"/>
          <w:szCs w:val="28"/>
        </w:rPr>
      </w:pPr>
      <w:r w:rsidRPr="00E229C6">
        <w:rPr>
          <w:b/>
          <w:sz w:val="28"/>
          <w:szCs w:val="28"/>
        </w:rPr>
        <w:t>п.3</w:t>
      </w:r>
      <w:r w:rsidR="00201BAE" w:rsidRPr="00E229C6">
        <w:rPr>
          <w:b/>
          <w:sz w:val="28"/>
          <w:szCs w:val="28"/>
        </w:rPr>
        <w:t>1</w:t>
      </w:r>
    </w:p>
    <w:p w:rsidR="005159FC" w:rsidRPr="00710C32" w:rsidRDefault="005159FC" w:rsidP="005159FC">
      <w:pPr>
        <w:pStyle w:val="a5"/>
        <w:tabs>
          <w:tab w:val="left" w:pos="709"/>
          <w:tab w:val="left" w:pos="993"/>
          <w:tab w:val="num" w:pos="1260"/>
        </w:tabs>
        <w:spacing w:after="0"/>
        <w:ind w:firstLine="709"/>
        <w:jc w:val="both"/>
        <w:rPr>
          <w:sz w:val="28"/>
          <w:szCs w:val="28"/>
        </w:rPr>
      </w:pPr>
      <w:r w:rsidRPr="009171F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171FA">
        <w:rPr>
          <w:sz w:val="28"/>
          <w:szCs w:val="28"/>
        </w:rPr>
        <w:t>консолидированный бюджет Городищенского муниципального района поступления по налоговым и неналоговым доходам в 20</w:t>
      </w:r>
      <w:r>
        <w:rPr>
          <w:sz w:val="28"/>
          <w:szCs w:val="28"/>
        </w:rPr>
        <w:t>20</w:t>
      </w:r>
      <w:r w:rsidRPr="009171FA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9171FA">
        <w:rPr>
          <w:sz w:val="28"/>
          <w:szCs w:val="28"/>
        </w:rPr>
        <w:t xml:space="preserve"> составили </w:t>
      </w:r>
      <w:r w:rsidRPr="0029109F">
        <w:rPr>
          <w:sz w:val="28"/>
          <w:szCs w:val="28"/>
        </w:rPr>
        <w:t>558 893,7</w:t>
      </w:r>
      <w:r w:rsidRPr="009171FA">
        <w:rPr>
          <w:sz w:val="28"/>
          <w:szCs w:val="28"/>
        </w:rPr>
        <w:t xml:space="preserve"> тыс. рублей, что на </w:t>
      </w:r>
      <w:r>
        <w:rPr>
          <w:sz w:val="28"/>
          <w:szCs w:val="28"/>
        </w:rPr>
        <w:t>7,4</w:t>
      </w:r>
      <w:r w:rsidRPr="009171FA">
        <w:rPr>
          <w:sz w:val="28"/>
          <w:szCs w:val="28"/>
        </w:rPr>
        <w:t xml:space="preserve"> % </w:t>
      </w:r>
      <w:r>
        <w:rPr>
          <w:sz w:val="28"/>
          <w:szCs w:val="28"/>
        </w:rPr>
        <w:t>ниже</w:t>
      </w:r>
      <w:r w:rsidRPr="009171FA">
        <w:rPr>
          <w:sz w:val="28"/>
          <w:szCs w:val="28"/>
        </w:rPr>
        <w:t xml:space="preserve"> уровня 201</w:t>
      </w:r>
      <w:r>
        <w:rPr>
          <w:sz w:val="28"/>
          <w:szCs w:val="28"/>
        </w:rPr>
        <w:t>9</w:t>
      </w:r>
      <w:r w:rsidRPr="009171FA">
        <w:rPr>
          <w:sz w:val="28"/>
          <w:szCs w:val="28"/>
        </w:rPr>
        <w:t xml:space="preserve"> года. </w:t>
      </w:r>
      <w:proofErr w:type="gramStart"/>
      <w:r>
        <w:rPr>
          <w:sz w:val="28"/>
          <w:szCs w:val="28"/>
        </w:rPr>
        <w:t>Снижение</w:t>
      </w:r>
      <w:r w:rsidRPr="009171FA">
        <w:rPr>
          <w:sz w:val="28"/>
          <w:szCs w:val="28"/>
        </w:rPr>
        <w:t xml:space="preserve"> поступлений произошло вследствие </w:t>
      </w:r>
      <w:r>
        <w:rPr>
          <w:sz w:val="28"/>
          <w:szCs w:val="28"/>
        </w:rPr>
        <w:t>уменьшения</w:t>
      </w:r>
      <w:r w:rsidRPr="009171FA">
        <w:rPr>
          <w:sz w:val="28"/>
          <w:szCs w:val="28"/>
        </w:rPr>
        <w:t xml:space="preserve"> поступлений по налогу на доходы физических </w:t>
      </w:r>
      <w:r w:rsidRPr="00710C32">
        <w:rPr>
          <w:sz w:val="28"/>
          <w:szCs w:val="28"/>
        </w:rPr>
        <w:t>лиц (за счет уменьшения поступлений по налогу на доходы физических лиц в виде фиксированных авансовых платежей с доходов, полученных физическими лицами, являющимися иностранными гражданами на 26 968,4 тыс.</w:t>
      </w:r>
      <w:r w:rsidR="007B2C3C">
        <w:rPr>
          <w:sz w:val="28"/>
          <w:szCs w:val="28"/>
        </w:rPr>
        <w:t> </w:t>
      </w:r>
      <w:r w:rsidRPr="00710C32">
        <w:rPr>
          <w:sz w:val="28"/>
          <w:szCs w:val="28"/>
        </w:rPr>
        <w:t>руб</w:t>
      </w:r>
      <w:r>
        <w:rPr>
          <w:sz w:val="28"/>
          <w:szCs w:val="28"/>
        </w:rPr>
        <w:t>.</w:t>
      </w:r>
      <w:r w:rsidRPr="00710C32">
        <w:rPr>
          <w:sz w:val="28"/>
          <w:szCs w:val="28"/>
        </w:rPr>
        <w:t>)., уменьшения поступлений по единому налогу на вмененный доход для отдельных видов деятельности (на 2 722,5 тыс.</w:t>
      </w:r>
      <w:r>
        <w:rPr>
          <w:sz w:val="28"/>
          <w:szCs w:val="28"/>
        </w:rPr>
        <w:t xml:space="preserve"> </w:t>
      </w:r>
      <w:r w:rsidRPr="00710C32">
        <w:rPr>
          <w:sz w:val="28"/>
          <w:szCs w:val="28"/>
        </w:rPr>
        <w:t>руб</w:t>
      </w:r>
      <w:r>
        <w:rPr>
          <w:sz w:val="28"/>
          <w:szCs w:val="28"/>
        </w:rPr>
        <w:t>.</w:t>
      </w:r>
      <w:r w:rsidRPr="00710C32">
        <w:rPr>
          <w:sz w:val="28"/>
          <w:szCs w:val="28"/>
        </w:rPr>
        <w:t xml:space="preserve"> в связи с</w:t>
      </w:r>
      <w:proofErr w:type="gramEnd"/>
      <w:r w:rsidRPr="00710C32">
        <w:rPr>
          <w:sz w:val="28"/>
          <w:szCs w:val="28"/>
        </w:rPr>
        <w:t xml:space="preserve"> </w:t>
      </w:r>
      <w:proofErr w:type="gramStart"/>
      <w:r w:rsidRPr="00710C32">
        <w:rPr>
          <w:sz w:val="28"/>
          <w:szCs w:val="28"/>
        </w:rPr>
        <w:t xml:space="preserve">вступлением в силу п.8 ст.5 Федерального закона от 29.06.2012 №97-ФЗ (переход налогоплательщиков в иную систему налогообложения в связи с отменой ЕНВД с 01.01.2021 года),  доходов от продажи материальных и нематериальных активов (в связи с выкупом в 2019 году в собственность земельных участков в Городищенском </w:t>
      </w:r>
      <w:proofErr w:type="spellStart"/>
      <w:r w:rsidRPr="00710C32">
        <w:rPr>
          <w:sz w:val="28"/>
          <w:szCs w:val="28"/>
        </w:rPr>
        <w:t>г.п</w:t>
      </w:r>
      <w:proofErr w:type="spellEnd"/>
      <w:r w:rsidRPr="00710C32">
        <w:rPr>
          <w:sz w:val="28"/>
          <w:szCs w:val="28"/>
        </w:rPr>
        <w:t xml:space="preserve">. в сумме 854,0 тыс. руб., в </w:t>
      </w:r>
      <w:proofErr w:type="spellStart"/>
      <w:r w:rsidRPr="00710C32">
        <w:rPr>
          <w:sz w:val="28"/>
          <w:szCs w:val="28"/>
        </w:rPr>
        <w:t>Цырицынском</w:t>
      </w:r>
      <w:proofErr w:type="spellEnd"/>
      <w:r w:rsidRPr="00710C32">
        <w:rPr>
          <w:sz w:val="28"/>
          <w:szCs w:val="28"/>
        </w:rPr>
        <w:t xml:space="preserve"> </w:t>
      </w:r>
      <w:proofErr w:type="spellStart"/>
      <w:r w:rsidRPr="00710C32">
        <w:rPr>
          <w:sz w:val="28"/>
          <w:szCs w:val="28"/>
        </w:rPr>
        <w:t>с.п</w:t>
      </w:r>
      <w:proofErr w:type="spellEnd"/>
      <w:r w:rsidRPr="00710C32">
        <w:rPr>
          <w:sz w:val="28"/>
          <w:szCs w:val="28"/>
        </w:rPr>
        <w:t>. в сумме 367,4</w:t>
      </w:r>
      <w:proofErr w:type="gramEnd"/>
      <w:r w:rsidRPr="00710C32">
        <w:rPr>
          <w:sz w:val="28"/>
          <w:szCs w:val="28"/>
        </w:rPr>
        <w:t xml:space="preserve"> тыс.</w:t>
      </w:r>
      <w:r w:rsidR="00424707">
        <w:rPr>
          <w:sz w:val="28"/>
          <w:szCs w:val="28"/>
        </w:rPr>
        <w:t xml:space="preserve"> </w:t>
      </w:r>
      <w:r w:rsidRPr="00710C32">
        <w:rPr>
          <w:sz w:val="28"/>
          <w:szCs w:val="28"/>
        </w:rPr>
        <w:t xml:space="preserve">руб. </w:t>
      </w:r>
      <w:proofErr w:type="spellStart"/>
      <w:r w:rsidRPr="00710C32">
        <w:rPr>
          <w:sz w:val="28"/>
          <w:szCs w:val="28"/>
        </w:rPr>
        <w:t>Россошенском</w:t>
      </w:r>
      <w:proofErr w:type="spellEnd"/>
      <w:r w:rsidRPr="00710C32">
        <w:rPr>
          <w:sz w:val="28"/>
          <w:szCs w:val="28"/>
        </w:rPr>
        <w:t xml:space="preserve"> </w:t>
      </w:r>
      <w:proofErr w:type="spellStart"/>
      <w:r w:rsidRPr="00710C32">
        <w:rPr>
          <w:sz w:val="28"/>
          <w:szCs w:val="28"/>
        </w:rPr>
        <w:t>с.п</w:t>
      </w:r>
      <w:proofErr w:type="spellEnd"/>
      <w:r w:rsidRPr="00710C32">
        <w:rPr>
          <w:sz w:val="28"/>
          <w:szCs w:val="28"/>
        </w:rPr>
        <w:t>. в сумме 4 573,0 тыс.</w:t>
      </w:r>
      <w:r w:rsidR="00424707">
        <w:rPr>
          <w:sz w:val="28"/>
          <w:szCs w:val="28"/>
        </w:rPr>
        <w:t xml:space="preserve"> </w:t>
      </w:r>
      <w:r w:rsidRPr="00710C32">
        <w:rPr>
          <w:sz w:val="28"/>
          <w:szCs w:val="28"/>
        </w:rPr>
        <w:t>руб.).</w:t>
      </w:r>
    </w:p>
    <w:p w:rsidR="005159FC" w:rsidRPr="009171FA" w:rsidRDefault="005159FC" w:rsidP="005159FC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9171FA">
        <w:rPr>
          <w:sz w:val="28"/>
          <w:szCs w:val="28"/>
        </w:rPr>
        <w:t>Сумма безвозмездных поступлений в 20</w:t>
      </w:r>
      <w:r>
        <w:rPr>
          <w:sz w:val="28"/>
          <w:szCs w:val="28"/>
        </w:rPr>
        <w:t>20 </w:t>
      </w:r>
      <w:r w:rsidRPr="009171FA">
        <w:rPr>
          <w:sz w:val="28"/>
          <w:szCs w:val="28"/>
        </w:rPr>
        <w:t xml:space="preserve">г. составила </w:t>
      </w:r>
      <w:r w:rsidRPr="0029109F">
        <w:rPr>
          <w:sz w:val="28"/>
          <w:szCs w:val="28"/>
        </w:rPr>
        <w:t>1 321 085,4</w:t>
      </w:r>
      <w:r>
        <w:rPr>
          <w:sz w:val="28"/>
          <w:szCs w:val="28"/>
        </w:rPr>
        <w:t> </w:t>
      </w:r>
      <w:r w:rsidRPr="009171FA">
        <w:rPr>
          <w:sz w:val="28"/>
          <w:szCs w:val="28"/>
        </w:rPr>
        <w:t xml:space="preserve">тыс. рублей. </w:t>
      </w:r>
      <w:r>
        <w:rPr>
          <w:sz w:val="28"/>
          <w:szCs w:val="28"/>
        </w:rPr>
        <w:t>Увеличились поступления в 2020 г. относительно 2019 г. на 7,5 % или на 92 456,0 тыс. рублей</w:t>
      </w:r>
      <w:r w:rsidRPr="009171FA">
        <w:rPr>
          <w:sz w:val="28"/>
          <w:szCs w:val="28"/>
        </w:rPr>
        <w:t>.</w:t>
      </w:r>
    </w:p>
    <w:p w:rsidR="005159FC" w:rsidRDefault="005159FC" w:rsidP="005159FC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9171FA">
        <w:rPr>
          <w:sz w:val="28"/>
          <w:szCs w:val="28"/>
        </w:rPr>
        <w:t>Таким образом, 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 в 20</w:t>
      </w:r>
      <w:r>
        <w:rPr>
          <w:sz w:val="28"/>
          <w:szCs w:val="28"/>
        </w:rPr>
        <w:t xml:space="preserve">20 </w:t>
      </w:r>
      <w:r w:rsidRPr="009171FA">
        <w:rPr>
          <w:sz w:val="28"/>
          <w:szCs w:val="28"/>
        </w:rPr>
        <w:t>г.</w:t>
      </w:r>
      <w:r>
        <w:rPr>
          <w:sz w:val="28"/>
          <w:szCs w:val="28"/>
        </w:rPr>
        <w:t xml:space="preserve"> снизилась</w:t>
      </w:r>
      <w:r w:rsidRPr="006B52E3">
        <w:rPr>
          <w:sz w:val="28"/>
          <w:szCs w:val="28"/>
        </w:rPr>
        <w:t xml:space="preserve"> на </w:t>
      </w:r>
      <w:r w:rsidR="000856D6">
        <w:rPr>
          <w:sz w:val="28"/>
          <w:szCs w:val="28"/>
        </w:rPr>
        <w:t>1,5</w:t>
      </w:r>
      <w:r w:rsidRPr="006B52E3">
        <w:rPr>
          <w:sz w:val="28"/>
          <w:szCs w:val="28"/>
        </w:rPr>
        <w:t xml:space="preserve"> % по сравнению</w:t>
      </w:r>
      <w:r w:rsidRPr="009171FA">
        <w:rPr>
          <w:sz w:val="28"/>
          <w:szCs w:val="28"/>
        </w:rPr>
        <w:t xml:space="preserve"> с 201</w:t>
      </w:r>
      <w:r>
        <w:rPr>
          <w:sz w:val="28"/>
          <w:szCs w:val="28"/>
        </w:rPr>
        <w:t>9</w:t>
      </w:r>
      <w:r w:rsidRPr="009171FA">
        <w:rPr>
          <w:sz w:val="28"/>
          <w:szCs w:val="28"/>
        </w:rPr>
        <w:t xml:space="preserve"> годом.</w:t>
      </w:r>
    </w:p>
    <w:p w:rsidR="00731F16" w:rsidRPr="00094B58" w:rsidRDefault="00731F16" w:rsidP="00C040A9">
      <w:pPr>
        <w:pStyle w:val="2"/>
        <w:spacing w:after="0" w:line="240" w:lineRule="auto"/>
        <w:ind w:left="0" w:firstLine="709"/>
        <w:rPr>
          <w:b/>
          <w:sz w:val="28"/>
          <w:szCs w:val="28"/>
          <w:highlight w:val="yellow"/>
        </w:rPr>
      </w:pPr>
    </w:p>
    <w:p w:rsidR="008E7CE2" w:rsidRPr="00E229C6" w:rsidRDefault="00B912CD" w:rsidP="00C040A9">
      <w:pPr>
        <w:pStyle w:val="2"/>
        <w:spacing w:after="0" w:line="240" w:lineRule="auto"/>
        <w:ind w:left="0" w:firstLine="709"/>
        <w:rPr>
          <w:b/>
          <w:sz w:val="28"/>
          <w:szCs w:val="28"/>
        </w:rPr>
      </w:pPr>
      <w:r w:rsidRPr="00E229C6">
        <w:rPr>
          <w:b/>
          <w:sz w:val="28"/>
          <w:szCs w:val="28"/>
        </w:rPr>
        <w:lastRenderedPageBreak/>
        <w:t>п.3</w:t>
      </w:r>
      <w:r w:rsidR="00201BAE" w:rsidRPr="00E229C6">
        <w:rPr>
          <w:b/>
          <w:sz w:val="28"/>
          <w:szCs w:val="28"/>
        </w:rPr>
        <w:t>2</w:t>
      </w:r>
    </w:p>
    <w:p w:rsidR="00D03D88" w:rsidRPr="006957D0" w:rsidRDefault="00D03D88" w:rsidP="00D03D88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E229C6">
        <w:rPr>
          <w:sz w:val="28"/>
          <w:szCs w:val="28"/>
        </w:rPr>
        <w:t>Организации муниципальной формы собственности, находящиеся в стадии банкротства, на территории Городищенского муниципального района отсутствуют.</w:t>
      </w:r>
    </w:p>
    <w:p w:rsidR="001747C4" w:rsidRPr="00094B58" w:rsidRDefault="001747C4" w:rsidP="008E7CE2">
      <w:pPr>
        <w:pStyle w:val="2"/>
        <w:spacing w:after="0" w:line="240" w:lineRule="auto"/>
        <w:ind w:left="0" w:firstLine="709"/>
        <w:jc w:val="both"/>
        <w:rPr>
          <w:sz w:val="28"/>
          <w:szCs w:val="28"/>
          <w:highlight w:val="yellow"/>
        </w:rPr>
      </w:pPr>
    </w:p>
    <w:p w:rsidR="00EF1B49" w:rsidRPr="006957D0" w:rsidRDefault="00EF1B49" w:rsidP="00EF1B49">
      <w:pPr>
        <w:pStyle w:val="2"/>
        <w:spacing w:after="0" w:line="240" w:lineRule="auto"/>
        <w:ind w:left="0" w:firstLine="709"/>
        <w:rPr>
          <w:b/>
          <w:sz w:val="28"/>
          <w:szCs w:val="28"/>
        </w:rPr>
      </w:pPr>
      <w:r w:rsidRPr="006957D0">
        <w:rPr>
          <w:b/>
          <w:sz w:val="28"/>
          <w:szCs w:val="28"/>
        </w:rPr>
        <w:t>п.3</w:t>
      </w:r>
      <w:r w:rsidR="00201BAE" w:rsidRPr="006957D0">
        <w:rPr>
          <w:b/>
          <w:sz w:val="28"/>
          <w:szCs w:val="28"/>
        </w:rPr>
        <w:t>3</w:t>
      </w:r>
      <w:r w:rsidRPr="006957D0">
        <w:rPr>
          <w:b/>
          <w:sz w:val="28"/>
          <w:szCs w:val="28"/>
        </w:rPr>
        <w:t xml:space="preserve"> </w:t>
      </w:r>
    </w:p>
    <w:p w:rsidR="006957D0" w:rsidRPr="00D62C15" w:rsidRDefault="006957D0" w:rsidP="006957D0">
      <w:pPr>
        <w:ind w:firstLine="709"/>
        <w:jc w:val="both"/>
        <w:rPr>
          <w:sz w:val="28"/>
          <w:szCs w:val="28"/>
        </w:rPr>
      </w:pPr>
      <w:r w:rsidRPr="00D62C15">
        <w:rPr>
          <w:sz w:val="28"/>
          <w:szCs w:val="28"/>
        </w:rPr>
        <w:t>Незавершенные в установленные сроки строительства объекты, строящиеся за счет средств бюджета Городищенского муниципального района, по состоянию на 1 января 2021 года отсутствуют. При достаточном финансировании для ввода объектов в эксплуатацию объем незавершенного в установленные сроки строительства, осуществляемого за счет средств бюджета муниципального района, не планируется и на период до 2023 года.</w:t>
      </w:r>
    </w:p>
    <w:p w:rsidR="00201BAE" w:rsidRDefault="00201BAE" w:rsidP="00CF55E8">
      <w:pPr>
        <w:pStyle w:val="2"/>
        <w:spacing w:after="0" w:line="240" w:lineRule="auto"/>
        <w:ind w:left="0" w:firstLine="709"/>
        <w:rPr>
          <w:b/>
          <w:sz w:val="28"/>
          <w:szCs w:val="28"/>
          <w:highlight w:val="yellow"/>
        </w:rPr>
      </w:pPr>
    </w:p>
    <w:p w:rsidR="00CF55E8" w:rsidRPr="00E31016" w:rsidRDefault="00CF55E8" w:rsidP="00CF55E8">
      <w:pPr>
        <w:pStyle w:val="2"/>
        <w:spacing w:after="0" w:line="240" w:lineRule="auto"/>
        <w:ind w:left="0" w:firstLine="709"/>
        <w:rPr>
          <w:b/>
          <w:sz w:val="28"/>
          <w:szCs w:val="28"/>
        </w:rPr>
      </w:pPr>
      <w:r w:rsidRPr="00E31016">
        <w:rPr>
          <w:b/>
          <w:sz w:val="28"/>
          <w:szCs w:val="28"/>
        </w:rPr>
        <w:t>п.3</w:t>
      </w:r>
      <w:r w:rsidR="00201BAE" w:rsidRPr="00E31016">
        <w:rPr>
          <w:b/>
          <w:sz w:val="28"/>
          <w:szCs w:val="28"/>
        </w:rPr>
        <w:t>4</w:t>
      </w:r>
      <w:r w:rsidRPr="00E31016">
        <w:rPr>
          <w:b/>
          <w:sz w:val="28"/>
          <w:szCs w:val="28"/>
        </w:rPr>
        <w:t xml:space="preserve"> </w:t>
      </w:r>
    </w:p>
    <w:p w:rsidR="00E31016" w:rsidRPr="00D62C15" w:rsidRDefault="00E31016" w:rsidP="00E31016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D62C15">
        <w:rPr>
          <w:sz w:val="28"/>
          <w:szCs w:val="28"/>
        </w:rPr>
        <w:t>Просроченная кредиторская задолженность по оплате труда (включая начисления на оплату труда) муниципальных учреждений Городищенского муниципального района отсутствует.</w:t>
      </w:r>
    </w:p>
    <w:p w:rsidR="00E31016" w:rsidRPr="002063A4" w:rsidRDefault="00E31016" w:rsidP="006D4CA2">
      <w:pPr>
        <w:ind w:firstLine="709"/>
        <w:rPr>
          <w:b/>
          <w:sz w:val="28"/>
          <w:szCs w:val="28"/>
        </w:rPr>
      </w:pPr>
    </w:p>
    <w:p w:rsidR="000323B0" w:rsidRPr="002063A4" w:rsidRDefault="000323B0" w:rsidP="006D4CA2">
      <w:pPr>
        <w:ind w:firstLine="709"/>
        <w:rPr>
          <w:b/>
          <w:sz w:val="28"/>
          <w:szCs w:val="28"/>
        </w:rPr>
      </w:pPr>
      <w:r w:rsidRPr="002063A4">
        <w:rPr>
          <w:b/>
          <w:sz w:val="28"/>
          <w:szCs w:val="28"/>
        </w:rPr>
        <w:t>п.3</w:t>
      </w:r>
      <w:r w:rsidR="00201BAE" w:rsidRPr="002063A4">
        <w:rPr>
          <w:b/>
          <w:sz w:val="28"/>
          <w:szCs w:val="28"/>
        </w:rPr>
        <w:t>5</w:t>
      </w:r>
    </w:p>
    <w:p w:rsidR="002063A4" w:rsidRDefault="002063A4" w:rsidP="002063A4">
      <w:pPr>
        <w:tabs>
          <w:tab w:val="left" w:pos="709"/>
          <w:tab w:val="left" w:pos="993"/>
        </w:tabs>
        <w:ind w:firstLine="709"/>
        <w:jc w:val="both"/>
      </w:pPr>
      <w:r w:rsidRPr="001B0C98">
        <w:rPr>
          <w:sz w:val="28"/>
          <w:szCs w:val="28"/>
        </w:rPr>
        <w:t xml:space="preserve">Сумма расходов бюджета Городищенского муниципального района на содержание работников органов местного самоуправления в расчете на одного жителя муниципального образования за 2020 год составила </w:t>
      </w:r>
      <w:r>
        <w:rPr>
          <w:sz w:val="28"/>
          <w:szCs w:val="28"/>
        </w:rPr>
        <w:t>801,64</w:t>
      </w:r>
      <w:r w:rsidRPr="001B0C98">
        <w:rPr>
          <w:sz w:val="28"/>
          <w:szCs w:val="28"/>
        </w:rPr>
        <w:t xml:space="preserve"> рублей. Установленный норматив на содержание органов местного самоуправления не превышался.</w:t>
      </w:r>
    </w:p>
    <w:p w:rsidR="00262933" w:rsidRDefault="00262933" w:rsidP="006D4CA2">
      <w:pPr>
        <w:ind w:firstLine="709"/>
        <w:jc w:val="both"/>
        <w:rPr>
          <w:b/>
          <w:sz w:val="28"/>
          <w:szCs w:val="28"/>
          <w:highlight w:val="yellow"/>
        </w:rPr>
      </w:pPr>
    </w:p>
    <w:p w:rsidR="000A3861" w:rsidRPr="00E229C6" w:rsidRDefault="00FC1E71" w:rsidP="006D4CA2">
      <w:pPr>
        <w:ind w:firstLine="709"/>
        <w:jc w:val="both"/>
        <w:rPr>
          <w:b/>
          <w:sz w:val="28"/>
          <w:szCs w:val="28"/>
        </w:rPr>
      </w:pPr>
      <w:r w:rsidRPr="00E229C6">
        <w:rPr>
          <w:b/>
          <w:sz w:val="28"/>
          <w:szCs w:val="28"/>
        </w:rPr>
        <w:t>п.3</w:t>
      </w:r>
      <w:r w:rsidR="00201BAE" w:rsidRPr="00E229C6">
        <w:rPr>
          <w:b/>
          <w:sz w:val="28"/>
          <w:szCs w:val="28"/>
        </w:rPr>
        <w:t>6</w:t>
      </w:r>
    </w:p>
    <w:p w:rsidR="002A7341" w:rsidRPr="00E229C6" w:rsidRDefault="002A7341" w:rsidP="002A7341">
      <w:pPr>
        <w:ind w:firstLine="709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E229C6">
        <w:rPr>
          <w:sz w:val="28"/>
          <w:szCs w:val="28"/>
          <w:shd w:val="clear" w:color="auto" w:fill="FFFFFF"/>
        </w:rPr>
        <w:t>Разработка градостроительных планов земельных участков способствует претворению в жизнь градостроительной политики района, направленной на формирование гармоничной среды жизнедеятельности, эффективного и рационального использования территорий, предназначенных под застройку.</w:t>
      </w:r>
    </w:p>
    <w:p w:rsidR="002A7341" w:rsidRPr="00E229C6" w:rsidRDefault="002A7341" w:rsidP="002A7341">
      <w:pPr>
        <w:ind w:firstLine="709"/>
        <w:jc w:val="both"/>
        <w:rPr>
          <w:sz w:val="28"/>
          <w:szCs w:val="28"/>
        </w:rPr>
      </w:pPr>
      <w:r w:rsidRPr="00E229C6">
        <w:rPr>
          <w:sz w:val="28"/>
          <w:szCs w:val="28"/>
        </w:rPr>
        <w:t xml:space="preserve">Во исполнение требований Градостроительного кодекса РФ во всех </w:t>
      </w:r>
      <w:r w:rsidRPr="00E229C6">
        <w:rPr>
          <w:sz w:val="28"/>
          <w:szCs w:val="28"/>
        </w:rPr>
        <w:br/>
        <w:t xml:space="preserve">18 поселениях Городищенского муниципального района разработаны </w:t>
      </w:r>
      <w:r w:rsidRPr="00E229C6">
        <w:rPr>
          <w:sz w:val="28"/>
          <w:szCs w:val="28"/>
        </w:rPr>
        <w:br/>
        <w:t>и утверждены Правила землепользования и застройки, а также разработаны генеральные планы всех населенных пунктов, входящих в состав Городищенского района. Схема территориального планирования Городищенского муниципального района в настоящее время актуализируется.</w:t>
      </w:r>
    </w:p>
    <w:p w:rsidR="002A7341" w:rsidRPr="00E229C6" w:rsidRDefault="002A7341" w:rsidP="002A7341">
      <w:pPr>
        <w:ind w:firstLine="709"/>
        <w:jc w:val="both"/>
        <w:rPr>
          <w:sz w:val="28"/>
          <w:szCs w:val="28"/>
        </w:rPr>
      </w:pPr>
      <w:r w:rsidRPr="00E229C6">
        <w:rPr>
          <w:sz w:val="28"/>
          <w:szCs w:val="28"/>
        </w:rPr>
        <w:t>Все это создает благоприятные условия для обеспечения устойчивого развития всего муниципального образования, для развития инфраструктуры поселений, создания социально значимых объектов и в итоге обеспечения граждан комфортными условиями для проживания на территории Городищенского муниципального района.</w:t>
      </w:r>
    </w:p>
    <w:p w:rsidR="00661CCA" w:rsidRPr="00094B58" w:rsidRDefault="00661CCA" w:rsidP="006D4CA2">
      <w:pPr>
        <w:ind w:firstLine="709"/>
        <w:jc w:val="center"/>
        <w:rPr>
          <w:b/>
          <w:sz w:val="16"/>
          <w:szCs w:val="16"/>
          <w:highlight w:val="yellow"/>
        </w:rPr>
      </w:pPr>
    </w:p>
    <w:p w:rsidR="003A75C4" w:rsidRPr="00EF0DCC" w:rsidRDefault="003A75C4" w:rsidP="006D4CA2">
      <w:pPr>
        <w:ind w:firstLine="709"/>
        <w:jc w:val="center"/>
        <w:rPr>
          <w:b/>
          <w:sz w:val="28"/>
          <w:szCs w:val="28"/>
        </w:rPr>
      </w:pPr>
      <w:proofErr w:type="gramStart"/>
      <w:r w:rsidRPr="00EF0DCC">
        <w:rPr>
          <w:b/>
          <w:sz w:val="28"/>
          <w:szCs w:val="28"/>
          <w:lang w:val="en-US"/>
        </w:rPr>
        <w:lastRenderedPageBreak/>
        <w:t>I</w:t>
      </w:r>
      <w:r w:rsidRPr="00EF0DCC">
        <w:rPr>
          <w:b/>
          <w:sz w:val="28"/>
          <w:szCs w:val="28"/>
        </w:rPr>
        <w:t>Х.</w:t>
      </w:r>
      <w:proofErr w:type="gramEnd"/>
      <w:r w:rsidR="004454D2" w:rsidRPr="00EF0DCC">
        <w:rPr>
          <w:b/>
          <w:sz w:val="28"/>
          <w:szCs w:val="28"/>
        </w:rPr>
        <w:t xml:space="preserve"> </w:t>
      </w:r>
      <w:r w:rsidR="005E55A0" w:rsidRPr="00EF0DCC">
        <w:rPr>
          <w:b/>
          <w:sz w:val="28"/>
          <w:szCs w:val="28"/>
        </w:rPr>
        <w:t>Э</w:t>
      </w:r>
      <w:r w:rsidR="007F453B" w:rsidRPr="00EF0DCC">
        <w:rPr>
          <w:b/>
          <w:sz w:val="28"/>
          <w:szCs w:val="28"/>
        </w:rPr>
        <w:t>нергосбережение</w:t>
      </w:r>
      <w:r w:rsidR="005A120D" w:rsidRPr="00EF0DCC">
        <w:rPr>
          <w:b/>
          <w:sz w:val="28"/>
          <w:szCs w:val="28"/>
        </w:rPr>
        <w:t xml:space="preserve"> </w:t>
      </w:r>
      <w:r w:rsidR="007F453B" w:rsidRPr="00EF0DCC">
        <w:rPr>
          <w:b/>
          <w:sz w:val="28"/>
          <w:szCs w:val="28"/>
        </w:rPr>
        <w:t>и повышение энергетической эффективности</w:t>
      </w:r>
    </w:p>
    <w:p w:rsidR="00B225F2" w:rsidRPr="00EF0DCC" w:rsidRDefault="00E47A75" w:rsidP="006D4CA2">
      <w:pPr>
        <w:ind w:firstLine="709"/>
        <w:jc w:val="both"/>
        <w:rPr>
          <w:b/>
          <w:sz w:val="28"/>
          <w:szCs w:val="28"/>
        </w:rPr>
      </w:pPr>
      <w:r w:rsidRPr="00EF0DCC">
        <w:rPr>
          <w:b/>
          <w:sz w:val="28"/>
          <w:szCs w:val="28"/>
        </w:rPr>
        <w:t>п.</w:t>
      </w:r>
      <w:r w:rsidR="003A75C4" w:rsidRPr="00EF0DCC">
        <w:rPr>
          <w:b/>
          <w:sz w:val="28"/>
          <w:szCs w:val="28"/>
        </w:rPr>
        <w:t xml:space="preserve"> </w:t>
      </w:r>
      <w:r w:rsidR="00201BAE" w:rsidRPr="00EF0DCC">
        <w:rPr>
          <w:b/>
          <w:sz w:val="28"/>
          <w:szCs w:val="28"/>
        </w:rPr>
        <w:t>39</w:t>
      </w:r>
      <w:r w:rsidRPr="00EF0DCC">
        <w:rPr>
          <w:b/>
          <w:sz w:val="28"/>
          <w:szCs w:val="28"/>
        </w:rPr>
        <w:t>-</w:t>
      </w:r>
      <w:r w:rsidR="00F312B2" w:rsidRPr="00EF0DCC">
        <w:rPr>
          <w:b/>
          <w:sz w:val="28"/>
          <w:szCs w:val="28"/>
        </w:rPr>
        <w:t>4</w:t>
      </w:r>
      <w:r w:rsidR="00201BAE" w:rsidRPr="00EF0DCC">
        <w:rPr>
          <w:b/>
          <w:sz w:val="28"/>
          <w:szCs w:val="28"/>
        </w:rPr>
        <w:t>0</w:t>
      </w:r>
    </w:p>
    <w:p w:rsidR="00485BA1" w:rsidRPr="00B12B8E" w:rsidRDefault="00485BA1" w:rsidP="00794608">
      <w:pPr>
        <w:ind w:firstLine="709"/>
        <w:jc w:val="both"/>
        <w:rPr>
          <w:sz w:val="28"/>
          <w:szCs w:val="28"/>
          <w:shd w:val="clear" w:color="auto" w:fill="FFFFFF"/>
        </w:rPr>
      </w:pPr>
      <w:r w:rsidRPr="00B12B8E">
        <w:rPr>
          <w:sz w:val="28"/>
          <w:szCs w:val="28"/>
          <w:shd w:val="clear" w:color="auto" w:fill="FFFFFF"/>
        </w:rPr>
        <w:t>Удельная величина потребления электрической энергии в многоквартирных домах (кВт</w:t>
      </w:r>
      <w:r w:rsidR="004454D2" w:rsidRPr="00B12B8E">
        <w:rPr>
          <w:sz w:val="28"/>
          <w:szCs w:val="28"/>
          <w:shd w:val="clear" w:color="auto" w:fill="FFFFFF"/>
        </w:rPr>
        <w:t>/</w:t>
      </w:r>
      <w:proofErr w:type="gramStart"/>
      <w:r w:rsidRPr="00B12B8E">
        <w:rPr>
          <w:sz w:val="28"/>
          <w:szCs w:val="28"/>
          <w:shd w:val="clear" w:color="auto" w:fill="FFFFFF"/>
        </w:rPr>
        <w:t>ч</w:t>
      </w:r>
      <w:proofErr w:type="gramEnd"/>
      <w:r w:rsidRPr="00B12B8E">
        <w:rPr>
          <w:sz w:val="28"/>
          <w:szCs w:val="28"/>
          <w:shd w:val="clear" w:color="auto" w:fill="FFFFFF"/>
        </w:rPr>
        <w:t xml:space="preserve"> на одного проживающего) в </w:t>
      </w:r>
      <w:r w:rsidR="00CA5FF7" w:rsidRPr="00B12B8E">
        <w:rPr>
          <w:sz w:val="28"/>
          <w:szCs w:val="28"/>
          <w:shd w:val="clear" w:color="auto" w:fill="FFFFFF"/>
        </w:rPr>
        <w:t>20</w:t>
      </w:r>
      <w:r w:rsidR="002308A5" w:rsidRPr="00B12B8E">
        <w:rPr>
          <w:sz w:val="28"/>
          <w:szCs w:val="28"/>
          <w:shd w:val="clear" w:color="auto" w:fill="FFFFFF"/>
        </w:rPr>
        <w:t>20</w:t>
      </w:r>
      <w:r w:rsidRPr="00B12B8E">
        <w:rPr>
          <w:sz w:val="28"/>
          <w:szCs w:val="28"/>
          <w:shd w:val="clear" w:color="auto" w:fill="FFFFFF"/>
        </w:rPr>
        <w:t xml:space="preserve"> году составила 6</w:t>
      </w:r>
      <w:r w:rsidR="000C059A" w:rsidRPr="00B12B8E">
        <w:rPr>
          <w:sz w:val="28"/>
          <w:szCs w:val="28"/>
          <w:shd w:val="clear" w:color="auto" w:fill="FFFFFF"/>
        </w:rPr>
        <w:t>0</w:t>
      </w:r>
      <w:r w:rsidRPr="00B12B8E">
        <w:rPr>
          <w:sz w:val="28"/>
          <w:szCs w:val="28"/>
          <w:shd w:val="clear" w:color="auto" w:fill="FFFFFF"/>
        </w:rPr>
        <w:t>0,0,</w:t>
      </w:r>
      <w:r w:rsidR="00711783" w:rsidRPr="00B12B8E">
        <w:rPr>
          <w:sz w:val="28"/>
          <w:szCs w:val="28"/>
          <w:shd w:val="clear" w:color="auto" w:fill="FFFFFF"/>
        </w:rPr>
        <w:t xml:space="preserve"> осталась на уровне </w:t>
      </w:r>
      <w:r w:rsidR="00CA5FF7" w:rsidRPr="00B12B8E">
        <w:rPr>
          <w:sz w:val="28"/>
          <w:szCs w:val="28"/>
          <w:shd w:val="clear" w:color="auto" w:fill="FFFFFF"/>
        </w:rPr>
        <w:t>201</w:t>
      </w:r>
      <w:r w:rsidR="002308A5" w:rsidRPr="00B12B8E">
        <w:rPr>
          <w:sz w:val="28"/>
          <w:szCs w:val="28"/>
          <w:shd w:val="clear" w:color="auto" w:fill="FFFFFF"/>
        </w:rPr>
        <w:t>9</w:t>
      </w:r>
      <w:r w:rsidR="00711783" w:rsidRPr="00B12B8E">
        <w:rPr>
          <w:sz w:val="28"/>
          <w:szCs w:val="28"/>
          <w:shd w:val="clear" w:color="auto" w:fill="FFFFFF"/>
        </w:rPr>
        <w:t xml:space="preserve"> года.</w:t>
      </w:r>
    </w:p>
    <w:p w:rsidR="008B07F7" w:rsidRPr="00B12B8E" w:rsidRDefault="008B07F7" w:rsidP="008B07F7">
      <w:pPr>
        <w:ind w:firstLine="709"/>
        <w:jc w:val="both"/>
        <w:rPr>
          <w:sz w:val="28"/>
          <w:szCs w:val="28"/>
          <w:shd w:val="clear" w:color="auto" w:fill="FFFFFF"/>
        </w:rPr>
      </w:pPr>
      <w:r w:rsidRPr="00B12B8E">
        <w:rPr>
          <w:sz w:val="28"/>
          <w:szCs w:val="28"/>
          <w:shd w:val="clear" w:color="auto" w:fill="FFFFFF"/>
        </w:rPr>
        <w:t xml:space="preserve">Удельная величина потребления тепловой энергии в многоквартирных домах (м3 на одного проживающего) в </w:t>
      </w:r>
      <w:r w:rsidR="00CA5FF7" w:rsidRPr="00B12B8E">
        <w:rPr>
          <w:sz w:val="28"/>
          <w:szCs w:val="28"/>
          <w:shd w:val="clear" w:color="auto" w:fill="FFFFFF"/>
        </w:rPr>
        <w:t>20</w:t>
      </w:r>
      <w:r w:rsidR="002308A5" w:rsidRPr="00B12B8E">
        <w:rPr>
          <w:sz w:val="28"/>
          <w:szCs w:val="28"/>
          <w:shd w:val="clear" w:color="auto" w:fill="FFFFFF"/>
        </w:rPr>
        <w:t>20</w:t>
      </w:r>
      <w:r w:rsidRPr="00B12B8E">
        <w:rPr>
          <w:sz w:val="28"/>
          <w:szCs w:val="28"/>
          <w:shd w:val="clear" w:color="auto" w:fill="FFFFFF"/>
        </w:rPr>
        <w:t xml:space="preserve"> году составила 0,2, осталась на уровне </w:t>
      </w:r>
      <w:r w:rsidR="00CA5FF7" w:rsidRPr="00B12B8E">
        <w:rPr>
          <w:sz w:val="28"/>
          <w:szCs w:val="28"/>
          <w:shd w:val="clear" w:color="auto" w:fill="FFFFFF"/>
        </w:rPr>
        <w:t>201</w:t>
      </w:r>
      <w:r w:rsidR="002308A5" w:rsidRPr="00B12B8E">
        <w:rPr>
          <w:sz w:val="28"/>
          <w:szCs w:val="28"/>
          <w:shd w:val="clear" w:color="auto" w:fill="FFFFFF"/>
        </w:rPr>
        <w:t>9</w:t>
      </w:r>
      <w:r w:rsidRPr="00B12B8E">
        <w:rPr>
          <w:sz w:val="28"/>
          <w:szCs w:val="28"/>
          <w:shd w:val="clear" w:color="auto" w:fill="FFFFFF"/>
        </w:rPr>
        <w:t xml:space="preserve"> года.</w:t>
      </w:r>
    </w:p>
    <w:p w:rsidR="00E049F1" w:rsidRPr="00AE4F64" w:rsidRDefault="00E049F1" w:rsidP="00E049F1">
      <w:pPr>
        <w:ind w:firstLine="709"/>
        <w:jc w:val="both"/>
        <w:rPr>
          <w:sz w:val="28"/>
          <w:szCs w:val="28"/>
          <w:shd w:val="clear" w:color="auto" w:fill="FFFFFF"/>
        </w:rPr>
      </w:pPr>
      <w:r w:rsidRPr="00B12B8E">
        <w:rPr>
          <w:sz w:val="28"/>
          <w:szCs w:val="28"/>
          <w:shd w:val="clear" w:color="auto" w:fill="FFFFFF"/>
        </w:rPr>
        <w:t xml:space="preserve">Удельная величина потребления горячей воды в многоквартирных домах (м3 на </w:t>
      </w:r>
      <w:r w:rsidRPr="00AE4F64">
        <w:rPr>
          <w:sz w:val="28"/>
          <w:szCs w:val="28"/>
          <w:shd w:val="clear" w:color="auto" w:fill="FFFFFF"/>
        </w:rPr>
        <w:t>одного проживающего) в 20</w:t>
      </w:r>
      <w:r w:rsidR="002308A5" w:rsidRPr="00AE4F64">
        <w:rPr>
          <w:sz w:val="28"/>
          <w:szCs w:val="28"/>
          <w:shd w:val="clear" w:color="auto" w:fill="FFFFFF"/>
        </w:rPr>
        <w:t>20</w:t>
      </w:r>
      <w:r w:rsidRPr="00AE4F64">
        <w:rPr>
          <w:sz w:val="28"/>
          <w:szCs w:val="28"/>
          <w:shd w:val="clear" w:color="auto" w:fill="FFFFFF"/>
        </w:rPr>
        <w:t xml:space="preserve"> году составила </w:t>
      </w:r>
      <w:r w:rsidR="00DB3A4D" w:rsidRPr="00AE4F64">
        <w:rPr>
          <w:sz w:val="28"/>
          <w:szCs w:val="28"/>
          <w:shd w:val="clear" w:color="auto" w:fill="FFFFFF"/>
        </w:rPr>
        <w:t>10,</w:t>
      </w:r>
      <w:r w:rsidR="002308A5" w:rsidRPr="00AE4F64">
        <w:rPr>
          <w:sz w:val="28"/>
          <w:szCs w:val="28"/>
          <w:shd w:val="clear" w:color="auto" w:fill="FFFFFF"/>
        </w:rPr>
        <w:t>5</w:t>
      </w:r>
      <w:r w:rsidRPr="00AE4F64">
        <w:rPr>
          <w:sz w:val="28"/>
          <w:szCs w:val="28"/>
          <w:shd w:val="clear" w:color="auto" w:fill="FFFFFF"/>
        </w:rPr>
        <w:t xml:space="preserve">, что на </w:t>
      </w:r>
      <w:r w:rsidR="00B12B8E" w:rsidRPr="00AE4F64">
        <w:rPr>
          <w:sz w:val="28"/>
          <w:szCs w:val="28"/>
          <w:shd w:val="clear" w:color="auto" w:fill="FFFFFF"/>
        </w:rPr>
        <w:t>0,3</w:t>
      </w:r>
      <w:r w:rsidRPr="00AE4F64">
        <w:rPr>
          <w:sz w:val="28"/>
          <w:szCs w:val="28"/>
          <w:shd w:val="clear" w:color="auto" w:fill="FFFFFF"/>
        </w:rPr>
        <w:t xml:space="preserve"> меньше уровня 201</w:t>
      </w:r>
      <w:r w:rsidR="00B12B8E" w:rsidRPr="00AE4F64">
        <w:rPr>
          <w:sz w:val="28"/>
          <w:szCs w:val="28"/>
          <w:shd w:val="clear" w:color="auto" w:fill="FFFFFF"/>
        </w:rPr>
        <w:t>9</w:t>
      </w:r>
      <w:r w:rsidRPr="00AE4F64">
        <w:rPr>
          <w:sz w:val="28"/>
          <w:szCs w:val="28"/>
          <w:shd w:val="clear" w:color="auto" w:fill="FFFFFF"/>
        </w:rPr>
        <w:t xml:space="preserve"> г. в связи с </w:t>
      </w:r>
      <w:r w:rsidRPr="00AE4F64">
        <w:rPr>
          <w:sz w:val="28"/>
          <w:szCs w:val="28"/>
        </w:rPr>
        <w:t xml:space="preserve">установкой населением приборов учета </w:t>
      </w:r>
      <w:r w:rsidRPr="00AE4F64">
        <w:rPr>
          <w:sz w:val="28"/>
          <w:szCs w:val="28"/>
          <w:shd w:val="clear" w:color="auto" w:fill="FFFFFF"/>
        </w:rPr>
        <w:t>горячей воды.</w:t>
      </w:r>
    </w:p>
    <w:p w:rsidR="00DB3A4D" w:rsidRPr="00AE4F64" w:rsidRDefault="00485BA1" w:rsidP="00DB3A4D">
      <w:pPr>
        <w:ind w:firstLine="709"/>
        <w:jc w:val="both"/>
        <w:rPr>
          <w:sz w:val="28"/>
          <w:szCs w:val="28"/>
          <w:shd w:val="clear" w:color="auto" w:fill="FFFFFF"/>
        </w:rPr>
      </w:pPr>
      <w:r w:rsidRPr="00AE4F64">
        <w:rPr>
          <w:sz w:val="28"/>
          <w:szCs w:val="28"/>
          <w:shd w:val="clear" w:color="auto" w:fill="FFFFFF"/>
        </w:rPr>
        <w:t xml:space="preserve">Удельная величина потребления холодной воды в многоквартирных домах (м3 на одного проживающего) в </w:t>
      </w:r>
      <w:r w:rsidR="00B12B8E" w:rsidRPr="00AE4F64">
        <w:rPr>
          <w:sz w:val="28"/>
          <w:szCs w:val="28"/>
          <w:shd w:val="clear" w:color="auto" w:fill="FFFFFF"/>
        </w:rPr>
        <w:t>2020</w:t>
      </w:r>
      <w:r w:rsidRPr="00AE4F64">
        <w:rPr>
          <w:sz w:val="28"/>
          <w:szCs w:val="28"/>
          <w:shd w:val="clear" w:color="auto" w:fill="FFFFFF"/>
        </w:rPr>
        <w:t xml:space="preserve"> году составила </w:t>
      </w:r>
      <w:r w:rsidR="00CA5FF7" w:rsidRPr="00AE4F64">
        <w:rPr>
          <w:sz w:val="28"/>
          <w:szCs w:val="28"/>
          <w:shd w:val="clear" w:color="auto" w:fill="FFFFFF"/>
        </w:rPr>
        <w:t>10,1</w:t>
      </w:r>
      <w:r w:rsidRPr="00AE4F64">
        <w:rPr>
          <w:sz w:val="28"/>
          <w:szCs w:val="28"/>
          <w:shd w:val="clear" w:color="auto" w:fill="FFFFFF"/>
        </w:rPr>
        <w:t>,</w:t>
      </w:r>
      <w:r w:rsidR="00DB3A4D" w:rsidRPr="00AE4F64">
        <w:rPr>
          <w:sz w:val="28"/>
          <w:szCs w:val="28"/>
          <w:shd w:val="clear" w:color="auto" w:fill="FFFFFF"/>
        </w:rPr>
        <w:t xml:space="preserve"> осталась на уровне 201</w:t>
      </w:r>
      <w:r w:rsidR="00B12B8E" w:rsidRPr="00AE4F64">
        <w:rPr>
          <w:sz w:val="28"/>
          <w:szCs w:val="28"/>
          <w:shd w:val="clear" w:color="auto" w:fill="FFFFFF"/>
        </w:rPr>
        <w:t>9</w:t>
      </w:r>
      <w:r w:rsidR="00DB3A4D" w:rsidRPr="00AE4F64">
        <w:rPr>
          <w:sz w:val="28"/>
          <w:szCs w:val="28"/>
          <w:shd w:val="clear" w:color="auto" w:fill="FFFFFF"/>
        </w:rPr>
        <w:t xml:space="preserve"> года.</w:t>
      </w:r>
    </w:p>
    <w:p w:rsidR="00373544" w:rsidRPr="00AE4F64" w:rsidRDefault="00485BA1" w:rsidP="00373544">
      <w:pPr>
        <w:ind w:firstLine="709"/>
        <w:jc w:val="both"/>
        <w:rPr>
          <w:sz w:val="28"/>
          <w:szCs w:val="28"/>
          <w:shd w:val="clear" w:color="auto" w:fill="FFFFFF"/>
        </w:rPr>
      </w:pPr>
      <w:r w:rsidRPr="00AE4F64">
        <w:rPr>
          <w:sz w:val="28"/>
          <w:szCs w:val="28"/>
          <w:shd w:val="clear" w:color="auto" w:fill="FFFFFF"/>
        </w:rPr>
        <w:t xml:space="preserve">Удельная величина потребления природного газа в многоквартирных домах (м3 на одного проживающего) в </w:t>
      </w:r>
      <w:r w:rsidR="00CA5FF7" w:rsidRPr="00AE4F64">
        <w:rPr>
          <w:sz w:val="28"/>
          <w:szCs w:val="28"/>
          <w:shd w:val="clear" w:color="auto" w:fill="FFFFFF"/>
        </w:rPr>
        <w:t>20</w:t>
      </w:r>
      <w:r w:rsidR="00B12B8E" w:rsidRPr="00AE4F64">
        <w:rPr>
          <w:sz w:val="28"/>
          <w:szCs w:val="28"/>
          <w:shd w:val="clear" w:color="auto" w:fill="FFFFFF"/>
        </w:rPr>
        <w:t>20</w:t>
      </w:r>
      <w:r w:rsidRPr="00AE4F64">
        <w:rPr>
          <w:sz w:val="28"/>
          <w:szCs w:val="28"/>
          <w:shd w:val="clear" w:color="auto" w:fill="FFFFFF"/>
        </w:rPr>
        <w:t xml:space="preserve"> году составила 195,0, </w:t>
      </w:r>
      <w:r w:rsidR="00373544" w:rsidRPr="00AE4F64">
        <w:rPr>
          <w:sz w:val="28"/>
          <w:szCs w:val="28"/>
          <w:shd w:val="clear" w:color="auto" w:fill="FFFFFF"/>
        </w:rPr>
        <w:t xml:space="preserve">осталась на уровне </w:t>
      </w:r>
      <w:r w:rsidR="00CA5FF7" w:rsidRPr="00AE4F64">
        <w:rPr>
          <w:sz w:val="28"/>
          <w:szCs w:val="28"/>
          <w:shd w:val="clear" w:color="auto" w:fill="FFFFFF"/>
        </w:rPr>
        <w:t>201</w:t>
      </w:r>
      <w:r w:rsidR="00B12B8E" w:rsidRPr="00AE4F64">
        <w:rPr>
          <w:sz w:val="28"/>
          <w:szCs w:val="28"/>
          <w:shd w:val="clear" w:color="auto" w:fill="FFFFFF"/>
        </w:rPr>
        <w:t>9</w:t>
      </w:r>
      <w:r w:rsidR="00373544" w:rsidRPr="00AE4F64">
        <w:rPr>
          <w:sz w:val="28"/>
          <w:szCs w:val="28"/>
          <w:shd w:val="clear" w:color="auto" w:fill="FFFFFF"/>
        </w:rPr>
        <w:t xml:space="preserve"> года.</w:t>
      </w:r>
    </w:p>
    <w:p w:rsidR="00B838B3" w:rsidRPr="00AE4F64" w:rsidRDefault="00485BA1" w:rsidP="00B838B3">
      <w:pPr>
        <w:ind w:firstLine="709"/>
        <w:jc w:val="both"/>
        <w:rPr>
          <w:sz w:val="28"/>
          <w:szCs w:val="28"/>
          <w:shd w:val="clear" w:color="auto" w:fill="FFFFFF"/>
        </w:rPr>
      </w:pPr>
      <w:r w:rsidRPr="00AE4F64">
        <w:rPr>
          <w:sz w:val="28"/>
          <w:szCs w:val="28"/>
          <w:shd w:val="clear" w:color="auto" w:fill="FFFFFF"/>
        </w:rPr>
        <w:t xml:space="preserve">В </w:t>
      </w:r>
      <w:r w:rsidR="00CA5FF7" w:rsidRPr="00AE4F64">
        <w:rPr>
          <w:sz w:val="28"/>
          <w:szCs w:val="28"/>
          <w:shd w:val="clear" w:color="auto" w:fill="FFFFFF"/>
        </w:rPr>
        <w:t>20</w:t>
      </w:r>
      <w:r w:rsidR="00B12B8E" w:rsidRPr="00AE4F64">
        <w:rPr>
          <w:sz w:val="28"/>
          <w:szCs w:val="28"/>
          <w:shd w:val="clear" w:color="auto" w:fill="FFFFFF"/>
        </w:rPr>
        <w:t>20</w:t>
      </w:r>
      <w:r w:rsidRPr="00AE4F64">
        <w:rPr>
          <w:sz w:val="28"/>
          <w:szCs w:val="28"/>
          <w:shd w:val="clear" w:color="auto" w:fill="FFFFFF"/>
        </w:rPr>
        <w:t xml:space="preserve"> году удельная величина потребления электрической энергии муниципальными бюджетными учреждениями составила </w:t>
      </w:r>
      <w:r w:rsidR="00B12B8E" w:rsidRPr="00AE4F64">
        <w:rPr>
          <w:sz w:val="28"/>
          <w:szCs w:val="28"/>
          <w:shd w:val="clear" w:color="auto" w:fill="FFFFFF"/>
        </w:rPr>
        <w:t>27,03</w:t>
      </w:r>
      <w:r w:rsidR="00BB3B7D" w:rsidRPr="00AE4F64">
        <w:rPr>
          <w:sz w:val="28"/>
          <w:szCs w:val="28"/>
          <w:shd w:val="clear" w:color="auto" w:fill="FFFFFF"/>
        </w:rPr>
        <w:t xml:space="preserve"> </w:t>
      </w:r>
      <w:r w:rsidRPr="00AE4F64">
        <w:rPr>
          <w:sz w:val="28"/>
          <w:szCs w:val="28"/>
          <w:shd w:val="clear" w:color="auto" w:fill="FFFFFF"/>
        </w:rPr>
        <w:t>кВт</w:t>
      </w:r>
      <w:r w:rsidR="00794608" w:rsidRPr="00AE4F64">
        <w:rPr>
          <w:sz w:val="28"/>
          <w:szCs w:val="28"/>
          <w:shd w:val="clear" w:color="auto" w:fill="FFFFFF"/>
        </w:rPr>
        <w:t>/</w:t>
      </w:r>
      <w:proofErr w:type="gramStart"/>
      <w:r w:rsidR="00612E29" w:rsidRPr="00AE4F64">
        <w:rPr>
          <w:sz w:val="28"/>
          <w:szCs w:val="28"/>
          <w:shd w:val="clear" w:color="auto" w:fill="FFFFFF"/>
        </w:rPr>
        <w:t>ч</w:t>
      </w:r>
      <w:proofErr w:type="gramEnd"/>
      <w:r w:rsidR="00612E29" w:rsidRPr="00AE4F64">
        <w:rPr>
          <w:sz w:val="28"/>
          <w:szCs w:val="28"/>
          <w:shd w:val="clear" w:color="auto" w:fill="FFFFFF"/>
        </w:rPr>
        <w:t xml:space="preserve">, </w:t>
      </w:r>
      <w:r w:rsidR="00B12B8E" w:rsidRPr="00AE4F64">
        <w:rPr>
          <w:sz w:val="28"/>
          <w:szCs w:val="28"/>
          <w:shd w:val="clear" w:color="auto" w:fill="FFFFFF"/>
        </w:rPr>
        <w:t>что на 7,4 меньше уровня 2019</w:t>
      </w:r>
      <w:r w:rsidR="00B838B3" w:rsidRPr="00AE4F64">
        <w:rPr>
          <w:sz w:val="28"/>
          <w:szCs w:val="28"/>
          <w:shd w:val="clear" w:color="auto" w:fill="FFFFFF"/>
        </w:rPr>
        <w:t> </w:t>
      </w:r>
      <w:r w:rsidR="00B12B8E" w:rsidRPr="00AE4F64">
        <w:rPr>
          <w:sz w:val="28"/>
          <w:szCs w:val="28"/>
          <w:shd w:val="clear" w:color="auto" w:fill="FFFFFF"/>
        </w:rPr>
        <w:t xml:space="preserve">г. </w:t>
      </w:r>
      <w:r w:rsidR="00B838B3" w:rsidRPr="00AE4F64">
        <w:rPr>
          <w:sz w:val="28"/>
          <w:szCs w:val="28"/>
          <w:shd w:val="clear" w:color="auto" w:fill="FFFFFF"/>
        </w:rPr>
        <w:t xml:space="preserve">Снижение показателя </w:t>
      </w:r>
      <w:r w:rsidR="00B838B3" w:rsidRPr="00AE4F64">
        <w:rPr>
          <w:sz w:val="28"/>
          <w:szCs w:val="28"/>
        </w:rPr>
        <w:t>связано с реализацией мероприятий по энергосбережению и энергетической эффективности, а также экономией.</w:t>
      </w:r>
    </w:p>
    <w:p w:rsidR="008B07F7" w:rsidRPr="00AE4F64" w:rsidRDefault="008B07F7" w:rsidP="008B07F7">
      <w:pPr>
        <w:ind w:firstLine="709"/>
        <w:jc w:val="both"/>
        <w:rPr>
          <w:sz w:val="28"/>
          <w:szCs w:val="28"/>
          <w:shd w:val="clear" w:color="auto" w:fill="FFFFFF"/>
        </w:rPr>
      </w:pPr>
      <w:r w:rsidRPr="00AE4F64">
        <w:rPr>
          <w:sz w:val="28"/>
          <w:szCs w:val="28"/>
          <w:shd w:val="clear" w:color="auto" w:fill="FFFFFF"/>
        </w:rPr>
        <w:t xml:space="preserve">Удельная величина потребления тепловой энергии муниципальными бюджетными учреждениями в </w:t>
      </w:r>
      <w:r w:rsidR="00CA5FF7" w:rsidRPr="00AE4F64">
        <w:rPr>
          <w:sz w:val="28"/>
          <w:szCs w:val="28"/>
          <w:shd w:val="clear" w:color="auto" w:fill="FFFFFF"/>
        </w:rPr>
        <w:t>20</w:t>
      </w:r>
      <w:r w:rsidR="00B12B8E" w:rsidRPr="00AE4F64">
        <w:rPr>
          <w:sz w:val="28"/>
          <w:szCs w:val="28"/>
          <w:shd w:val="clear" w:color="auto" w:fill="FFFFFF"/>
        </w:rPr>
        <w:t>20</w:t>
      </w:r>
      <w:r w:rsidRPr="00AE4F64">
        <w:rPr>
          <w:sz w:val="28"/>
          <w:szCs w:val="28"/>
          <w:shd w:val="clear" w:color="auto" w:fill="FFFFFF"/>
        </w:rPr>
        <w:t xml:space="preserve"> году составила 0,17</w:t>
      </w:r>
      <w:r w:rsidR="00BE3212" w:rsidRPr="00AE4F64">
        <w:rPr>
          <w:sz w:val="28"/>
          <w:szCs w:val="28"/>
          <w:shd w:val="clear" w:color="auto" w:fill="FFFFFF"/>
        </w:rPr>
        <w:t xml:space="preserve"> </w:t>
      </w:r>
      <w:proofErr w:type="spellStart"/>
      <w:r w:rsidR="00BE3212" w:rsidRPr="00AE4F64">
        <w:rPr>
          <w:sz w:val="28"/>
          <w:szCs w:val="28"/>
          <w:shd w:val="clear" w:color="auto" w:fill="FFFFFF"/>
        </w:rPr>
        <w:t>гигакал</w:t>
      </w:r>
      <w:proofErr w:type="spellEnd"/>
      <w:r w:rsidRPr="00AE4F64">
        <w:rPr>
          <w:sz w:val="28"/>
          <w:szCs w:val="28"/>
          <w:shd w:val="clear" w:color="auto" w:fill="FFFFFF"/>
        </w:rPr>
        <w:t xml:space="preserve">, осталась на уровне </w:t>
      </w:r>
      <w:r w:rsidR="00CA5FF7" w:rsidRPr="00AE4F64">
        <w:rPr>
          <w:sz w:val="28"/>
          <w:szCs w:val="28"/>
          <w:shd w:val="clear" w:color="auto" w:fill="FFFFFF"/>
        </w:rPr>
        <w:t>201</w:t>
      </w:r>
      <w:r w:rsidR="00B12B8E" w:rsidRPr="00AE4F64">
        <w:rPr>
          <w:sz w:val="28"/>
          <w:szCs w:val="28"/>
          <w:shd w:val="clear" w:color="auto" w:fill="FFFFFF"/>
        </w:rPr>
        <w:t>9</w:t>
      </w:r>
      <w:r w:rsidRPr="00AE4F64">
        <w:rPr>
          <w:sz w:val="28"/>
          <w:szCs w:val="28"/>
          <w:shd w:val="clear" w:color="auto" w:fill="FFFFFF"/>
        </w:rPr>
        <w:t xml:space="preserve"> года.</w:t>
      </w:r>
    </w:p>
    <w:p w:rsidR="00011075" w:rsidRPr="00AE4F64" w:rsidRDefault="00485BA1" w:rsidP="00011075">
      <w:pPr>
        <w:ind w:firstLine="709"/>
        <w:jc w:val="both"/>
        <w:rPr>
          <w:sz w:val="28"/>
          <w:szCs w:val="28"/>
          <w:shd w:val="clear" w:color="auto" w:fill="FFFFFF"/>
        </w:rPr>
      </w:pPr>
      <w:r w:rsidRPr="00AE4F64">
        <w:rPr>
          <w:sz w:val="28"/>
          <w:szCs w:val="28"/>
          <w:shd w:val="clear" w:color="auto" w:fill="FFFFFF"/>
        </w:rPr>
        <w:t xml:space="preserve">Удельная величина потребления горячей воды муниципальными бюджетными учреждениями </w:t>
      </w:r>
      <w:r w:rsidR="00CF1DE7" w:rsidRPr="00AE4F64">
        <w:rPr>
          <w:sz w:val="28"/>
          <w:szCs w:val="28"/>
          <w:shd w:val="clear" w:color="auto" w:fill="FFFFFF"/>
        </w:rPr>
        <w:t xml:space="preserve">(м3 на одного человека населения) </w:t>
      </w:r>
      <w:r w:rsidRPr="00AE4F64">
        <w:rPr>
          <w:sz w:val="28"/>
          <w:szCs w:val="28"/>
          <w:shd w:val="clear" w:color="auto" w:fill="FFFFFF"/>
        </w:rPr>
        <w:t xml:space="preserve">в </w:t>
      </w:r>
      <w:r w:rsidR="00CA5FF7" w:rsidRPr="00AE4F64">
        <w:rPr>
          <w:sz w:val="28"/>
          <w:szCs w:val="28"/>
          <w:shd w:val="clear" w:color="auto" w:fill="FFFFFF"/>
        </w:rPr>
        <w:t>20</w:t>
      </w:r>
      <w:r w:rsidR="00B12B8E" w:rsidRPr="00AE4F64">
        <w:rPr>
          <w:sz w:val="28"/>
          <w:szCs w:val="28"/>
          <w:shd w:val="clear" w:color="auto" w:fill="FFFFFF"/>
        </w:rPr>
        <w:t>20</w:t>
      </w:r>
      <w:r w:rsidR="00276F9F" w:rsidRPr="00AE4F64">
        <w:rPr>
          <w:sz w:val="28"/>
          <w:szCs w:val="28"/>
          <w:shd w:val="clear" w:color="auto" w:fill="FFFFFF"/>
        </w:rPr>
        <w:t> </w:t>
      </w:r>
      <w:r w:rsidRPr="00AE4F64">
        <w:rPr>
          <w:sz w:val="28"/>
          <w:szCs w:val="28"/>
          <w:shd w:val="clear" w:color="auto" w:fill="FFFFFF"/>
        </w:rPr>
        <w:t xml:space="preserve">году </w:t>
      </w:r>
      <w:r w:rsidR="00CF2EAE" w:rsidRPr="00AE4F64">
        <w:rPr>
          <w:sz w:val="28"/>
          <w:szCs w:val="28"/>
          <w:shd w:val="clear" w:color="auto" w:fill="FFFFFF"/>
        </w:rPr>
        <w:t xml:space="preserve">составила </w:t>
      </w:r>
      <w:r w:rsidR="00697484" w:rsidRPr="00AE4F64">
        <w:rPr>
          <w:sz w:val="28"/>
          <w:szCs w:val="28"/>
          <w:shd w:val="clear" w:color="auto" w:fill="FFFFFF"/>
        </w:rPr>
        <w:t>0,</w:t>
      </w:r>
      <w:r w:rsidR="00240202" w:rsidRPr="00AE4F64">
        <w:rPr>
          <w:sz w:val="28"/>
          <w:szCs w:val="28"/>
          <w:shd w:val="clear" w:color="auto" w:fill="FFFFFF"/>
        </w:rPr>
        <w:t>0</w:t>
      </w:r>
      <w:r w:rsidR="00B12B8E" w:rsidRPr="00AE4F64">
        <w:rPr>
          <w:sz w:val="28"/>
          <w:szCs w:val="28"/>
          <w:shd w:val="clear" w:color="auto" w:fill="FFFFFF"/>
        </w:rPr>
        <w:t>5</w:t>
      </w:r>
      <w:r w:rsidR="00CF2EAE" w:rsidRPr="00AE4F64">
        <w:rPr>
          <w:sz w:val="28"/>
          <w:szCs w:val="28"/>
          <w:shd w:val="clear" w:color="auto" w:fill="FFFFFF"/>
        </w:rPr>
        <w:t xml:space="preserve">, </w:t>
      </w:r>
      <w:r w:rsidR="00697484" w:rsidRPr="00AE4F64">
        <w:rPr>
          <w:sz w:val="28"/>
          <w:szCs w:val="28"/>
          <w:shd w:val="clear" w:color="auto" w:fill="FFFFFF"/>
        </w:rPr>
        <w:t>что на 0,</w:t>
      </w:r>
      <w:r w:rsidR="00B12B8E" w:rsidRPr="00AE4F64">
        <w:rPr>
          <w:sz w:val="28"/>
          <w:szCs w:val="28"/>
          <w:shd w:val="clear" w:color="auto" w:fill="FFFFFF"/>
        </w:rPr>
        <w:t>04</w:t>
      </w:r>
      <w:r w:rsidR="00697484" w:rsidRPr="00AE4F64">
        <w:rPr>
          <w:sz w:val="28"/>
          <w:szCs w:val="28"/>
          <w:shd w:val="clear" w:color="auto" w:fill="FFFFFF"/>
        </w:rPr>
        <w:t xml:space="preserve"> меньше уровня 201</w:t>
      </w:r>
      <w:r w:rsidR="00B12B8E" w:rsidRPr="00AE4F64">
        <w:rPr>
          <w:sz w:val="28"/>
          <w:szCs w:val="28"/>
          <w:shd w:val="clear" w:color="auto" w:fill="FFFFFF"/>
        </w:rPr>
        <w:t>9</w:t>
      </w:r>
      <w:r w:rsidR="00697484" w:rsidRPr="00AE4F64">
        <w:rPr>
          <w:sz w:val="28"/>
          <w:szCs w:val="28"/>
          <w:shd w:val="clear" w:color="auto" w:fill="FFFFFF"/>
        </w:rPr>
        <w:t xml:space="preserve"> года.</w:t>
      </w:r>
      <w:r w:rsidR="00011075" w:rsidRPr="00AE4F64">
        <w:rPr>
          <w:sz w:val="28"/>
          <w:szCs w:val="28"/>
          <w:shd w:val="clear" w:color="auto" w:fill="FFFFFF"/>
        </w:rPr>
        <w:t xml:space="preserve"> Снижение </w:t>
      </w:r>
      <w:r w:rsidR="00011075" w:rsidRPr="00AE4F64">
        <w:rPr>
          <w:sz w:val="28"/>
          <w:szCs w:val="28"/>
        </w:rPr>
        <w:t>связано с реализацией мероприятий по энергосбережению и энергетической эффективности, а также экономией.</w:t>
      </w:r>
    </w:p>
    <w:p w:rsidR="00011075" w:rsidRPr="00AE4F64" w:rsidRDefault="00485BA1" w:rsidP="00011075">
      <w:pPr>
        <w:ind w:firstLine="709"/>
        <w:jc w:val="both"/>
        <w:rPr>
          <w:sz w:val="28"/>
          <w:szCs w:val="28"/>
          <w:shd w:val="clear" w:color="auto" w:fill="FFFFFF"/>
        </w:rPr>
      </w:pPr>
      <w:r w:rsidRPr="00AE4F64">
        <w:rPr>
          <w:sz w:val="28"/>
          <w:szCs w:val="28"/>
          <w:shd w:val="clear" w:color="auto" w:fill="FFFFFF"/>
        </w:rPr>
        <w:t xml:space="preserve">Удельная величина потребления холодной воды муниципальными бюджетными учреждениями </w:t>
      </w:r>
      <w:r w:rsidR="00867984" w:rsidRPr="00AE4F64">
        <w:rPr>
          <w:sz w:val="28"/>
          <w:szCs w:val="28"/>
          <w:shd w:val="clear" w:color="auto" w:fill="FFFFFF"/>
        </w:rPr>
        <w:t xml:space="preserve">(м3 на одного человека населения) </w:t>
      </w:r>
      <w:r w:rsidR="00CF2EAE" w:rsidRPr="00AE4F64">
        <w:rPr>
          <w:sz w:val="28"/>
          <w:szCs w:val="28"/>
          <w:shd w:val="clear" w:color="auto" w:fill="FFFFFF"/>
        </w:rPr>
        <w:t xml:space="preserve">в </w:t>
      </w:r>
      <w:r w:rsidR="00CA5FF7" w:rsidRPr="00AE4F64">
        <w:rPr>
          <w:sz w:val="28"/>
          <w:szCs w:val="28"/>
          <w:shd w:val="clear" w:color="auto" w:fill="FFFFFF"/>
        </w:rPr>
        <w:t>20</w:t>
      </w:r>
      <w:r w:rsidR="00B12B8E" w:rsidRPr="00AE4F64">
        <w:rPr>
          <w:sz w:val="28"/>
          <w:szCs w:val="28"/>
          <w:shd w:val="clear" w:color="auto" w:fill="FFFFFF"/>
        </w:rPr>
        <w:t>20</w:t>
      </w:r>
      <w:r w:rsidR="00CF2EAE" w:rsidRPr="00AE4F64">
        <w:rPr>
          <w:sz w:val="28"/>
          <w:szCs w:val="28"/>
          <w:shd w:val="clear" w:color="auto" w:fill="FFFFFF"/>
        </w:rPr>
        <w:t xml:space="preserve"> году составила </w:t>
      </w:r>
      <w:r w:rsidR="00697484" w:rsidRPr="00AE4F64">
        <w:rPr>
          <w:sz w:val="28"/>
          <w:szCs w:val="28"/>
          <w:shd w:val="clear" w:color="auto" w:fill="FFFFFF"/>
        </w:rPr>
        <w:t>0,</w:t>
      </w:r>
      <w:r w:rsidR="00B12B8E" w:rsidRPr="00AE4F64">
        <w:rPr>
          <w:sz w:val="28"/>
          <w:szCs w:val="28"/>
          <w:shd w:val="clear" w:color="auto" w:fill="FFFFFF"/>
        </w:rPr>
        <w:t>44</w:t>
      </w:r>
      <w:r w:rsidR="00CF2EAE" w:rsidRPr="00AE4F64">
        <w:rPr>
          <w:sz w:val="28"/>
          <w:szCs w:val="28"/>
          <w:shd w:val="clear" w:color="auto" w:fill="FFFFFF"/>
        </w:rPr>
        <w:t xml:space="preserve">, </w:t>
      </w:r>
      <w:r w:rsidR="00697484" w:rsidRPr="00AE4F64">
        <w:rPr>
          <w:sz w:val="28"/>
          <w:szCs w:val="28"/>
          <w:shd w:val="clear" w:color="auto" w:fill="FFFFFF"/>
        </w:rPr>
        <w:t>что на 0,</w:t>
      </w:r>
      <w:r w:rsidR="00B12B8E" w:rsidRPr="00AE4F64">
        <w:rPr>
          <w:sz w:val="28"/>
          <w:szCs w:val="28"/>
          <w:shd w:val="clear" w:color="auto" w:fill="FFFFFF"/>
        </w:rPr>
        <w:t>11</w:t>
      </w:r>
      <w:r w:rsidR="00697484" w:rsidRPr="00AE4F64">
        <w:rPr>
          <w:sz w:val="28"/>
          <w:szCs w:val="28"/>
          <w:shd w:val="clear" w:color="auto" w:fill="FFFFFF"/>
        </w:rPr>
        <w:t xml:space="preserve"> меньше уровня 201</w:t>
      </w:r>
      <w:r w:rsidR="00B12B8E" w:rsidRPr="00AE4F64">
        <w:rPr>
          <w:sz w:val="28"/>
          <w:szCs w:val="28"/>
          <w:shd w:val="clear" w:color="auto" w:fill="FFFFFF"/>
        </w:rPr>
        <w:t>9</w:t>
      </w:r>
      <w:r w:rsidR="00697484" w:rsidRPr="00AE4F64">
        <w:rPr>
          <w:sz w:val="28"/>
          <w:szCs w:val="28"/>
          <w:shd w:val="clear" w:color="auto" w:fill="FFFFFF"/>
        </w:rPr>
        <w:t xml:space="preserve"> года.</w:t>
      </w:r>
      <w:r w:rsidR="00011075" w:rsidRPr="00AE4F64">
        <w:rPr>
          <w:sz w:val="28"/>
          <w:szCs w:val="28"/>
          <w:shd w:val="clear" w:color="auto" w:fill="FFFFFF"/>
        </w:rPr>
        <w:t xml:space="preserve"> Снижение </w:t>
      </w:r>
      <w:r w:rsidR="00011075" w:rsidRPr="00AE4F64">
        <w:rPr>
          <w:sz w:val="28"/>
          <w:szCs w:val="28"/>
        </w:rPr>
        <w:t>связано с реализацией мероприятий по энергосбережению</w:t>
      </w:r>
      <w:r w:rsidR="00D07023" w:rsidRPr="00AE4F64">
        <w:rPr>
          <w:sz w:val="28"/>
          <w:szCs w:val="28"/>
        </w:rPr>
        <w:t xml:space="preserve"> и энергетической эффективности</w:t>
      </w:r>
      <w:r w:rsidR="00011075" w:rsidRPr="00AE4F64">
        <w:rPr>
          <w:sz w:val="28"/>
          <w:szCs w:val="28"/>
        </w:rPr>
        <w:t>.</w:t>
      </w:r>
    </w:p>
    <w:p w:rsidR="00CF2EAE" w:rsidRDefault="00485BA1" w:rsidP="00CF2EAE">
      <w:pPr>
        <w:ind w:firstLine="709"/>
        <w:jc w:val="both"/>
        <w:rPr>
          <w:sz w:val="28"/>
          <w:szCs w:val="28"/>
          <w:shd w:val="clear" w:color="auto" w:fill="FFFFFF"/>
        </w:rPr>
      </w:pPr>
      <w:r w:rsidRPr="00AE4F64">
        <w:rPr>
          <w:sz w:val="28"/>
          <w:szCs w:val="28"/>
          <w:shd w:val="clear" w:color="auto" w:fill="FFFFFF"/>
        </w:rPr>
        <w:t>Удельная величина потребления природного газа в муниципальных бюджетных учреждениях (</w:t>
      </w:r>
      <w:r w:rsidR="00867984" w:rsidRPr="00AE4F64">
        <w:rPr>
          <w:sz w:val="28"/>
          <w:szCs w:val="28"/>
          <w:shd w:val="clear" w:color="auto" w:fill="FFFFFF"/>
        </w:rPr>
        <w:t>м3 на одного человека населения</w:t>
      </w:r>
      <w:r w:rsidRPr="00AE4F64">
        <w:rPr>
          <w:sz w:val="28"/>
          <w:szCs w:val="28"/>
          <w:shd w:val="clear" w:color="auto" w:fill="FFFFFF"/>
        </w:rPr>
        <w:t xml:space="preserve">) в </w:t>
      </w:r>
      <w:r w:rsidR="00CA5FF7" w:rsidRPr="00AE4F64">
        <w:rPr>
          <w:sz w:val="28"/>
          <w:szCs w:val="28"/>
          <w:shd w:val="clear" w:color="auto" w:fill="FFFFFF"/>
        </w:rPr>
        <w:t>20</w:t>
      </w:r>
      <w:r w:rsidR="00B12B8E" w:rsidRPr="00AE4F64">
        <w:rPr>
          <w:sz w:val="28"/>
          <w:szCs w:val="28"/>
          <w:shd w:val="clear" w:color="auto" w:fill="FFFFFF"/>
        </w:rPr>
        <w:t>20</w:t>
      </w:r>
      <w:r w:rsidRPr="00AE4F64">
        <w:rPr>
          <w:sz w:val="28"/>
          <w:szCs w:val="28"/>
          <w:shd w:val="clear" w:color="auto" w:fill="FFFFFF"/>
        </w:rPr>
        <w:t xml:space="preserve"> году </w:t>
      </w:r>
      <w:r w:rsidR="00CF2EAE" w:rsidRPr="00AE4F64">
        <w:rPr>
          <w:sz w:val="28"/>
          <w:szCs w:val="28"/>
          <w:shd w:val="clear" w:color="auto" w:fill="FFFFFF"/>
        </w:rPr>
        <w:t xml:space="preserve">составила </w:t>
      </w:r>
      <w:r w:rsidR="008B07F7" w:rsidRPr="00AE4F64">
        <w:rPr>
          <w:sz w:val="28"/>
          <w:szCs w:val="28"/>
          <w:shd w:val="clear" w:color="auto" w:fill="FFFFFF"/>
        </w:rPr>
        <w:t>9,0</w:t>
      </w:r>
      <w:r w:rsidR="00CF2EAE" w:rsidRPr="00AE4F64">
        <w:rPr>
          <w:sz w:val="28"/>
          <w:szCs w:val="28"/>
          <w:shd w:val="clear" w:color="auto" w:fill="FFFFFF"/>
        </w:rPr>
        <w:t xml:space="preserve">, осталась на уровне </w:t>
      </w:r>
      <w:r w:rsidR="00CA5FF7" w:rsidRPr="00AE4F64">
        <w:rPr>
          <w:sz w:val="28"/>
          <w:szCs w:val="28"/>
          <w:shd w:val="clear" w:color="auto" w:fill="FFFFFF"/>
        </w:rPr>
        <w:t>201</w:t>
      </w:r>
      <w:r w:rsidR="00B12B8E" w:rsidRPr="00AE4F64">
        <w:rPr>
          <w:sz w:val="28"/>
          <w:szCs w:val="28"/>
          <w:shd w:val="clear" w:color="auto" w:fill="FFFFFF"/>
        </w:rPr>
        <w:t>9</w:t>
      </w:r>
      <w:r w:rsidR="00B8245A" w:rsidRPr="00AE4F64">
        <w:rPr>
          <w:sz w:val="28"/>
          <w:szCs w:val="28"/>
          <w:shd w:val="clear" w:color="auto" w:fill="FFFFFF"/>
        </w:rPr>
        <w:t xml:space="preserve"> </w:t>
      </w:r>
      <w:r w:rsidR="00011075" w:rsidRPr="00AE4F64">
        <w:rPr>
          <w:sz w:val="28"/>
          <w:szCs w:val="28"/>
          <w:shd w:val="clear" w:color="auto" w:fill="FFFFFF"/>
        </w:rPr>
        <w:t>года.</w:t>
      </w:r>
    </w:p>
    <w:sectPr w:rsidR="00CF2EAE" w:rsidSect="00575971">
      <w:pgSz w:w="11906" w:h="16838" w:code="9"/>
      <w:pgMar w:top="1134" w:right="1247" w:bottom="709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4C1" w:rsidRDefault="001474C1" w:rsidP="00F14BB6">
      <w:r>
        <w:separator/>
      </w:r>
    </w:p>
  </w:endnote>
  <w:endnote w:type="continuationSeparator" w:id="0">
    <w:p w:rsidR="001474C1" w:rsidRDefault="001474C1" w:rsidP="00F14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6637380"/>
      <w:docPartObj>
        <w:docPartGallery w:val="Page Numbers (Bottom of Page)"/>
        <w:docPartUnique/>
      </w:docPartObj>
    </w:sdtPr>
    <w:sdtEndPr/>
    <w:sdtContent>
      <w:p w:rsidR="00F14BB6" w:rsidRDefault="00E13B37">
        <w:pPr>
          <w:pStyle w:val="ad"/>
          <w:jc w:val="center"/>
        </w:pPr>
        <w:r>
          <w:fldChar w:fldCharType="begin"/>
        </w:r>
        <w:r w:rsidR="00F14BB6">
          <w:instrText>PAGE   \* MERGEFORMAT</w:instrText>
        </w:r>
        <w:r>
          <w:fldChar w:fldCharType="separate"/>
        </w:r>
        <w:r w:rsidR="00AE4F64">
          <w:rPr>
            <w:noProof/>
          </w:rPr>
          <w:t>7</w:t>
        </w:r>
        <w:r>
          <w:fldChar w:fldCharType="end"/>
        </w:r>
      </w:p>
    </w:sdtContent>
  </w:sdt>
  <w:p w:rsidR="00F14BB6" w:rsidRDefault="00F14BB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4C1" w:rsidRDefault="001474C1" w:rsidP="00F14BB6">
      <w:r>
        <w:separator/>
      </w:r>
    </w:p>
  </w:footnote>
  <w:footnote w:type="continuationSeparator" w:id="0">
    <w:p w:rsidR="001474C1" w:rsidRDefault="001474C1" w:rsidP="00F14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407"/>
    <w:multiLevelType w:val="hybridMultilevel"/>
    <w:tmpl w:val="CE067668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1E0E1A"/>
    <w:multiLevelType w:val="hybridMultilevel"/>
    <w:tmpl w:val="5D1E9E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5F3006"/>
    <w:multiLevelType w:val="hybridMultilevel"/>
    <w:tmpl w:val="E9527ED6"/>
    <w:lvl w:ilvl="0" w:tplc="8F984D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6E0E22"/>
    <w:multiLevelType w:val="hybridMultilevel"/>
    <w:tmpl w:val="DCD6B882"/>
    <w:lvl w:ilvl="0" w:tplc="8F984D7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E25C08"/>
    <w:multiLevelType w:val="hybridMultilevel"/>
    <w:tmpl w:val="B0A2C424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E058C8"/>
    <w:multiLevelType w:val="hybridMultilevel"/>
    <w:tmpl w:val="D95889E0"/>
    <w:lvl w:ilvl="0" w:tplc="2EEEC9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2F2E90"/>
    <w:multiLevelType w:val="hybridMultilevel"/>
    <w:tmpl w:val="EB165F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783441A"/>
    <w:multiLevelType w:val="hybridMultilevel"/>
    <w:tmpl w:val="B94C4D7E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D3200C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7E148F0"/>
    <w:multiLevelType w:val="hybridMultilevel"/>
    <w:tmpl w:val="2B8290AA"/>
    <w:lvl w:ilvl="0" w:tplc="D0F25C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FEE323D"/>
    <w:multiLevelType w:val="hybridMultilevel"/>
    <w:tmpl w:val="201C5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CC7E9E"/>
    <w:multiLevelType w:val="hybridMultilevel"/>
    <w:tmpl w:val="018A7A00"/>
    <w:lvl w:ilvl="0" w:tplc="B49E834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840768"/>
    <w:multiLevelType w:val="hybridMultilevel"/>
    <w:tmpl w:val="98C0A056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48719C3"/>
    <w:multiLevelType w:val="hybridMultilevel"/>
    <w:tmpl w:val="FAAE7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84D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121E08"/>
    <w:multiLevelType w:val="hybridMultilevel"/>
    <w:tmpl w:val="927C33B2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C1E3E7A"/>
    <w:multiLevelType w:val="hybridMultilevel"/>
    <w:tmpl w:val="287098B6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C5B54CA"/>
    <w:multiLevelType w:val="hybridMultilevel"/>
    <w:tmpl w:val="1026DB4A"/>
    <w:lvl w:ilvl="0" w:tplc="8F984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1C484D"/>
    <w:multiLevelType w:val="hybridMultilevel"/>
    <w:tmpl w:val="9D2ABB18"/>
    <w:lvl w:ilvl="0" w:tplc="3AAC275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3AD53B2C"/>
    <w:multiLevelType w:val="hybridMultilevel"/>
    <w:tmpl w:val="A3BCD9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AD835ED"/>
    <w:multiLevelType w:val="hybridMultilevel"/>
    <w:tmpl w:val="FC18D684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BF6133D"/>
    <w:multiLevelType w:val="hybridMultilevel"/>
    <w:tmpl w:val="86ACD65C"/>
    <w:lvl w:ilvl="0" w:tplc="2506A2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0946A2"/>
    <w:multiLevelType w:val="hybridMultilevel"/>
    <w:tmpl w:val="1170429C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4E82CC1"/>
    <w:multiLevelType w:val="hybridMultilevel"/>
    <w:tmpl w:val="5F5A9270"/>
    <w:lvl w:ilvl="0" w:tplc="8F984D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6A01CE4"/>
    <w:multiLevelType w:val="hybridMultilevel"/>
    <w:tmpl w:val="35F08DE4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9CE326D"/>
    <w:multiLevelType w:val="singleLevel"/>
    <w:tmpl w:val="75CEBCA2"/>
    <w:lvl w:ilvl="0">
      <w:numFmt w:val="bullet"/>
      <w:lvlText w:val="-"/>
      <w:lvlJc w:val="left"/>
      <w:pPr>
        <w:tabs>
          <w:tab w:val="num" w:pos="1260"/>
        </w:tabs>
        <w:ind w:left="1260" w:hanging="360"/>
      </w:pPr>
    </w:lvl>
  </w:abstractNum>
  <w:abstractNum w:abstractNumId="24">
    <w:nsid w:val="55596CC4"/>
    <w:multiLevelType w:val="hybridMultilevel"/>
    <w:tmpl w:val="BC6626B2"/>
    <w:lvl w:ilvl="0" w:tplc="52482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73A5F65"/>
    <w:multiLevelType w:val="hybridMultilevel"/>
    <w:tmpl w:val="E8DE2E3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801E54"/>
    <w:multiLevelType w:val="hybridMultilevel"/>
    <w:tmpl w:val="1FAA1B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78A0666F"/>
    <w:multiLevelType w:val="hybridMultilevel"/>
    <w:tmpl w:val="16B43E6C"/>
    <w:lvl w:ilvl="0" w:tplc="52482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CBD3E38"/>
    <w:multiLevelType w:val="hybridMultilevel"/>
    <w:tmpl w:val="4798EDDC"/>
    <w:lvl w:ilvl="0" w:tplc="52482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E1E061A"/>
    <w:multiLevelType w:val="hybridMultilevel"/>
    <w:tmpl w:val="A502A948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26"/>
  </w:num>
  <w:num w:numId="4">
    <w:abstractNumId w:val="9"/>
  </w:num>
  <w:num w:numId="5">
    <w:abstractNumId w:val="12"/>
  </w:num>
  <w:num w:numId="6">
    <w:abstractNumId w:val="19"/>
  </w:num>
  <w:num w:numId="7">
    <w:abstractNumId w:val="18"/>
  </w:num>
  <w:num w:numId="8">
    <w:abstractNumId w:val="5"/>
  </w:num>
  <w:num w:numId="9">
    <w:abstractNumId w:val="23"/>
  </w:num>
  <w:num w:numId="10">
    <w:abstractNumId w:val="11"/>
  </w:num>
  <w:num w:numId="11">
    <w:abstractNumId w:val="25"/>
  </w:num>
  <w:num w:numId="12">
    <w:abstractNumId w:val="3"/>
  </w:num>
  <w:num w:numId="13">
    <w:abstractNumId w:val="22"/>
  </w:num>
  <w:num w:numId="14">
    <w:abstractNumId w:val="20"/>
  </w:num>
  <w:num w:numId="15">
    <w:abstractNumId w:val="0"/>
  </w:num>
  <w:num w:numId="16">
    <w:abstractNumId w:val="7"/>
  </w:num>
  <w:num w:numId="17">
    <w:abstractNumId w:val="2"/>
  </w:num>
  <w:num w:numId="18">
    <w:abstractNumId w:val="10"/>
  </w:num>
  <w:num w:numId="19">
    <w:abstractNumId w:val="14"/>
  </w:num>
  <w:num w:numId="20">
    <w:abstractNumId w:val="4"/>
  </w:num>
  <w:num w:numId="21">
    <w:abstractNumId w:val="21"/>
  </w:num>
  <w:num w:numId="22">
    <w:abstractNumId w:val="15"/>
  </w:num>
  <w:num w:numId="23">
    <w:abstractNumId w:val="15"/>
  </w:num>
  <w:num w:numId="24">
    <w:abstractNumId w:val="29"/>
  </w:num>
  <w:num w:numId="25">
    <w:abstractNumId w:val="13"/>
  </w:num>
  <w:num w:numId="26">
    <w:abstractNumId w:val="27"/>
  </w:num>
  <w:num w:numId="27">
    <w:abstractNumId w:val="28"/>
  </w:num>
  <w:num w:numId="28">
    <w:abstractNumId w:val="6"/>
  </w:num>
  <w:num w:numId="29">
    <w:abstractNumId w:val="1"/>
  </w:num>
  <w:num w:numId="30">
    <w:abstractNumId w:val="24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4D3"/>
    <w:rsid w:val="00001045"/>
    <w:rsid w:val="00001138"/>
    <w:rsid w:val="0000142D"/>
    <w:rsid w:val="0000232C"/>
    <w:rsid w:val="00003A13"/>
    <w:rsid w:val="00003AA8"/>
    <w:rsid w:val="00004A92"/>
    <w:rsid w:val="000059CC"/>
    <w:rsid w:val="000062BB"/>
    <w:rsid w:val="00007110"/>
    <w:rsid w:val="000071CF"/>
    <w:rsid w:val="0000752A"/>
    <w:rsid w:val="00011075"/>
    <w:rsid w:val="00011086"/>
    <w:rsid w:val="00011B36"/>
    <w:rsid w:val="00011C9E"/>
    <w:rsid w:val="000124D8"/>
    <w:rsid w:val="00013854"/>
    <w:rsid w:val="00017C58"/>
    <w:rsid w:val="000209B6"/>
    <w:rsid w:val="00023530"/>
    <w:rsid w:val="00024C87"/>
    <w:rsid w:val="000264B3"/>
    <w:rsid w:val="00030585"/>
    <w:rsid w:val="00030B3B"/>
    <w:rsid w:val="00031F8D"/>
    <w:rsid w:val="000323B0"/>
    <w:rsid w:val="00032E1B"/>
    <w:rsid w:val="00034C23"/>
    <w:rsid w:val="00037044"/>
    <w:rsid w:val="00037B11"/>
    <w:rsid w:val="000410B3"/>
    <w:rsid w:val="000439E6"/>
    <w:rsid w:val="000451CA"/>
    <w:rsid w:val="000463FC"/>
    <w:rsid w:val="00046BBD"/>
    <w:rsid w:val="00047DBA"/>
    <w:rsid w:val="000511CE"/>
    <w:rsid w:val="00053641"/>
    <w:rsid w:val="00055277"/>
    <w:rsid w:val="00057A03"/>
    <w:rsid w:val="00057BBE"/>
    <w:rsid w:val="00060560"/>
    <w:rsid w:val="0006166E"/>
    <w:rsid w:val="00061D5E"/>
    <w:rsid w:val="00062178"/>
    <w:rsid w:val="00063637"/>
    <w:rsid w:val="00063974"/>
    <w:rsid w:val="00063EBA"/>
    <w:rsid w:val="00065688"/>
    <w:rsid w:val="00065944"/>
    <w:rsid w:val="00066021"/>
    <w:rsid w:val="0006670F"/>
    <w:rsid w:val="0006730C"/>
    <w:rsid w:val="000704EE"/>
    <w:rsid w:val="00070EC8"/>
    <w:rsid w:val="00071004"/>
    <w:rsid w:val="00072102"/>
    <w:rsid w:val="00072E09"/>
    <w:rsid w:val="00073418"/>
    <w:rsid w:val="000765F3"/>
    <w:rsid w:val="00076F20"/>
    <w:rsid w:val="00080AF0"/>
    <w:rsid w:val="00081970"/>
    <w:rsid w:val="00082C0F"/>
    <w:rsid w:val="000856D6"/>
    <w:rsid w:val="00086971"/>
    <w:rsid w:val="00086D13"/>
    <w:rsid w:val="000940A0"/>
    <w:rsid w:val="00094B58"/>
    <w:rsid w:val="00095A7B"/>
    <w:rsid w:val="000963D8"/>
    <w:rsid w:val="00097E4C"/>
    <w:rsid w:val="000A1F16"/>
    <w:rsid w:val="000A1FBA"/>
    <w:rsid w:val="000A3861"/>
    <w:rsid w:val="000A6B29"/>
    <w:rsid w:val="000B08CF"/>
    <w:rsid w:val="000B172C"/>
    <w:rsid w:val="000B4246"/>
    <w:rsid w:val="000B4D86"/>
    <w:rsid w:val="000C059A"/>
    <w:rsid w:val="000C0647"/>
    <w:rsid w:val="000C32AB"/>
    <w:rsid w:val="000C4F23"/>
    <w:rsid w:val="000C5F0D"/>
    <w:rsid w:val="000C690C"/>
    <w:rsid w:val="000C7867"/>
    <w:rsid w:val="000D74F7"/>
    <w:rsid w:val="000E2F49"/>
    <w:rsid w:val="000E39B1"/>
    <w:rsid w:val="000E3A93"/>
    <w:rsid w:val="000E41E8"/>
    <w:rsid w:val="000E6BA4"/>
    <w:rsid w:val="000E6D90"/>
    <w:rsid w:val="000E7342"/>
    <w:rsid w:val="000E7E50"/>
    <w:rsid w:val="000F06B4"/>
    <w:rsid w:val="000F1A9F"/>
    <w:rsid w:val="000F31E6"/>
    <w:rsid w:val="000F5580"/>
    <w:rsid w:val="000F6311"/>
    <w:rsid w:val="000F6AD4"/>
    <w:rsid w:val="000F7433"/>
    <w:rsid w:val="0010065E"/>
    <w:rsid w:val="00102CE1"/>
    <w:rsid w:val="001040AC"/>
    <w:rsid w:val="00106FFA"/>
    <w:rsid w:val="00107C1C"/>
    <w:rsid w:val="001130EF"/>
    <w:rsid w:val="00117361"/>
    <w:rsid w:val="001200D5"/>
    <w:rsid w:val="001217DB"/>
    <w:rsid w:val="00123F49"/>
    <w:rsid w:val="0012499A"/>
    <w:rsid w:val="00134453"/>
    <w:rsid w:val="001356F1"/>
    <w:rsid w:val="00135EB6"/>
    <w:rsid w:val="0013795C"/>
    <w:rsid w:val="00137D53"/>
    <w:rsid w:val="00140076"/>
    <w:rsid w:val="001421AF"/>
    <w:rsid w:val="0014259E"/>
    <w:rsid w:val="00142610"/>
    <w:rsid w:val="00142BA2"/>
    <w:rsid w:val="00142EF9"/>
    <w:rsid w:val="00143409"/>
    <w:rsid w:val="00143747"/>
    <w:rsid w:val="00146606"/>
    <w:rsid w:val="001474C1"/>
    <w:rsid w:val="001501DC"/>
    <w:rsid w:val="00150326"/>
    <w:rsid w:val="0015229F"/>
    <w:rsid w:val="00153206"/>
    <w:rsid w:val="00153AEA"/>
    <w:rsid w:val="00155EE7"/>
    <w:rsid w:val="00157468"/>
    <w:rsid w:val="0015770A"/>
    <w:rsid w:val="00157D2B"/>
    <w:rsid w:val="00163E95"/>
    <w:rsid w:val="00164451"/>
    <w:rsid w:val="001652F3"/>
    <w:rsid w:val="00165779"/>
    <w:rsid w:val="00165E4F"/>
    <w:rsid w:val="0016699C"/>
    <w:rsid w:val="00166F4A"/>
    <w:rsid w:val="001674CB"/>
    <w:rsid w:val="001714DE"/>
    <w:rsid w:val="0017191F"/>
    <w:rsid w:val="001736C2"/>
    <w:rsid w:val="00174378"/>
    <w:rsid w:val="001747C4"/>
    <w:rsid w:val="0017613D"/>
    <w:rsid w:val="0017692B"/>
    <w:rsid w:val="0018027C"/>
    <w:rsid w:val="001818B6"/>
    <w:rsid w:val="0018261C"/>
    <w:rsid w:val="00183FFC"/>
    <w:rsid w:val="001858AE"/>
    <w:rsid w:val="0018646C"/>
    <w:rsid w:val="00192622"/>
    <w:rsid w:val="0019272D"/>
    <w:rsid w:val="00193127"/>
    <w:rsid w:val="00193EEC"/>
    <w:rsid w:val="001A1254"/>
    <w:rsid w:val="001A3478"/>
    <w:rsid w:val="001A518A"/>
    <w:rsid w:val="001A5D6F"/>
    <w:rsid w:val="001A5DD1"/>
    <w:rsid w:val="001A6347"/>
    <w:rsid w:val="001B5484"/>
    <w:rsid w:val="001B56C6"/>
    <w:rsid w:val="001B69C5"/>
    <w:rsid w:val="001C130C"/>
    <w:rsid w:val="001C14B9"/>
    <w:rsid w:val="001C15F3"/>
    <w:rsid w:val="001C1AD2"/>
    <w:rsid w:val="001C3122"/>
    <w:rsid w:val="001C45D1"/>
    <w:rsid w:val="001D07D0"/>
    <w:rsid w:val="001D56AF"/>
    <w:rsid w:val="001E23C0"/>
    <w:rsid w:val="001E39A2"/>
    <w:rsid w:val="001E5E16"/>
    <w:rsid w:val="001E6CB8"/>
    <w:rsid w:val="001F141B"/>
    <w:rsid w:val="001F14D2"/>
    <w:rsid w:val="001F1578"/>
    <w:rsid w:val="001F1856"/>
    <w:rsid w:val="001F63AB"/>
    <w:rsid w:val="00200688"/>
    <w:rsid w:val="00201BAE"/>
    <w:rsid w:val="002020DF"/>
    <w:rsid w:val="00202EA8"/>
    <w:rsid w:val="0020495F"/>
    <w:rsid w:val="00205B0D"/>
    <w:rsid w:val="002063A4"/>
    <w:rsid w:val="002065B6"/>
    <w:rsid w:val="00207D6A"/>
    <w:rsid w:val="002120CD"/>
    <w:rsid w:val="00212233"/>
    <w:rsid w:val="00212387"/>
    <w:rsid w:val="00213806"/>
    <w:rsid w:val="00225A1E"/>
    <w:rsid w:val="002308A5"/>
    <w:rsid w:val="002362E1"/>
    <w:rsid w:val="00236565"/>
    <w:rsid w:val="00240202"/>
    <w:rsid w:val="002406FF"/>
    <w:rsid w:val="00242226"/>
    <w:rsid w:val="002424FD"/>
    <w:rsid w:val="0024283D"/>
    <w:rsid w:val="00242895"/>
    <w:rsid w:val="00243D16"/>
    <w:rsid w:val="002443CF"/>
    <w:rsid w:val="00244F83"/>
    <w:rsid w:val="00245882"/>
    <w:rsid w:val="00245897"/>
    <w:rsid w:val="0026042C"/>
    <w:rsid w:val="00261657"/>
    <w:rsid w:val="00261A67"/>
    <w:rsid w:val="00262933"/>
    <w:rsid w:val="0026762B"/>
    <w:rsid w:val="00267E75"/>
    <w:rsid w:val="002703EB"/>
    <w:rsid w:val="00270AF1"/>
    <w:rsid w:val="00271EE4"/>
    <w:rsid w:val="00274F92"/>
    <w:rsid w:val="00276F9F"/>
    <w:rsid w:val="00277602"/>
    <w:rsid w:val="00277756"/>
    <w:rsid w:val="002777DB"/>
    <w:rsid w:val="0028086A"/>
    <w:rsid w:val="00282505"/>
    <w:rsid w:val="0028256D"/>
    <w:rsid w:val="00282A8D"/>
    <w:rsid w:val="0028331D"/>
    <w:rsid w:val="00283894"/>
    <w:rsid w:val="0028714E"/>
    <w:rsid w:val="00287A72"/>
    <w:rsid w:val="00291928"/>
    <w:rsid w:val="0029449C"/>
    <w:rsid w:val="002A2467"/>
    <w:rsid w:val="002A5E1A"/>
    <w:rsid w:val="002A70C2"/>
    <w:rsid w:val="002A7341"/>
    <w:rsid w:val="002A74D3"/>
    <w:rsid w:val="002B75B1"/>
    <w:rsid w:val="002C20D2"/>
    <w:rsid w:val="002C221C"/>
    <w:rsid w:val="002C2508"/>
    <w:rsid w:val="002C6376"/>
    <w:rsid w:val="002C6E4C"/>
    <w:rsid w:val="002C7583"/>
    <w:rsid w:val="002C7A05"/>
    <w:rsid w:val="002D09E4"/>
    <w:rsid w:val="002D0B22"/>
    <w:rsid w:val="002D247D"/>
    <w:rsid w:val="002D42F7"/>
    <w:rsid w:val="002D485E"/>
    <w:rsid w:val="002D5EAE"/>
    <w:rsid w:val="002D6193"/>
    <w:rsid w:val="002D675D"/>
    <w:rsid w:val="002D78A6"/>
    <w:rsid w:val="002E1338"/>
    <w:rsid w:val="002E15D5"/>
    <w:rsid w:val="002E39B7"/>
    <w:rsid w:val="002E39C8"/>
    <w:rsid w:val="002E3BB6"/>
    <w:rsid w:val="002E3CC4"/>
    <w:rsid w:val="002E51CD"/>
    <w:rsid w:val="002F7FB7"/>
    <w:rsid w:val="00301501"/>
    <w:rsid w:val="00303F29"/>
    <w:rsid w:val="00303FF9"/>
    <w:rsid w:val="00304322"/>
    <w:rsid w:val="00311B65"/>
    <w:rsid w:val="00312D06"/>
    <w:rsid w:val="00312E9E"/>
    <w:rsid w:val="0031566F"/>
    <w:rsid w:val="0031665A"/>
    <w:rsid w:val="00316C85"/>
    <w:rsid w:val="00317458"/>
    <w:rsid w:val="00317827"/>
    <w:rsid w:val="00325BE0"/>
    <w:rsid w:val="00326613"/>
    <w:rsid w:val="00326F39"/>
    <w:rsid w:val="003270CC"/>
    <w:rsid w:val="00330558"/>
    <w:rsid w:val="0033063B"/>
    <w:rsid w:val="00331112"/>
    <w:rsid w:val="00332172"/>
    <w:rsid w:val="003344BA"/>
    <w:rsid w:val="00340A4C"/>
    <w:rsid w:val="00341095"/>
    <w:rsid w:val="003428FB"/>
    <w:rsid w:val="00343732"/>
    <w:rsid w:val="003458C4"/>
    <w:rsid w:val="00345CDD"/>
    <w:rsid w:val="00345D7D"/>
    <w:rsid w:val="00354368"/>
    <w:rsid w:val="003546F5"/>
    <w:rsid w:val="00354819"/>
    <w:rsid w:val="003551BB"/>
    <w:rsid w:val="00361D45"/>
    <w:rsid w:val="00363330"/>
    <w:rsid w:val="00363CF8"/>
    <w:rsid w:val="003640F3"/>
    <w:rsid w:val="0036411D"/>
    <w:rsid w:val="00364D7E"/>
    <w:rsid w:val="00365698"/>
    <w:rsid w:val="00365972"/>
    <w:rsid w:val="00367BC8"/>
    <w:rsid w:val="00367FBA"/>
    <w:rsid w:val="00371B72"/>
    <w:rsid w:val="00373544"/>
    <w:rsid w:val="00374B48"/>
    <w:rsid w:val="0037526E"/>
    <w:rsid w:val="00375EF1"/>
    <w:rsid w:val="0037627B"/>
    <w:rsid w:val="003808AA"/>
    <w:rsid w:val="00380DD1"/>
    <w:rsid w:val="00382B38"/>
    <w:rsid w:val="00384562"/>
    <w:rsid w:val="0038628D"/>
    <w:rsid w:val="00386395"/>
    <w:rsid w:val="0038712E"/>
    <w:rsid w:val="003904FC"/>
    <w:rsid w:val="003910EB"/>
    <w:rsid w:val="00392F57"/>
    <w:rsid w:val="00393F88"/>
    <w:rsid w:val="003A1FF1"/>
    <w:rsid w:val="003A75C4"/>
    <w:rsid w:val="003B0AFA"/>
    <w:rsid w:val="003B2C96"/>
    <w:rsid w:val="003B4680"/>
    <w:rsid w:val="003B54FA"/>
    <w:rsid w:val="003B62F7"/>
    <w:rsid w:val="003C2A07"/>
    <w:rsid w:val="003C40C3"/>
    <w:rsid w:val="003C4B32"/>
    <w:rsid w:val="003C5534"/>
    <w:rsid w:val="003C582E"/>
    <w:rsid w:val="003C6BDE"/>
    <w:rsid w:val="003D1AFF"/>
    <w:rsid w:val="003D4B6C"/>
    <w:rsid w:val="003D57F8"/>
    <w:rsid w:val="003D6523"/>
    <w:rsid w:val="003D7201"/>
    <w:rsid w:val="003E3F13"/>
    <w:rsid w:val="003E7C34"/>
    <w:rsid w:val="003E7E4C"/>
    <w:rsid w:val="003F37DD"/>
    <w:rsid w:val="003F5811"/>
    <w:rsid w:val="00401658"/>
    <w:rsid w:val="00403CD6"/>
    <w:rsid w:val="00404276"/>
    <w:rsid w:val="004101B5"/>
    <w:rsid w:val="0041085B"/>
    <w:rsid w:val="00411C3F"/>
    <w:rsid w:val="00413242"/>
    <w:rsid w:val="00413809"/>
    <w:rsid w:val="00414E3F"/>
    <w:rsid w:val="00414E5F"/>
    <w:rsid w:val="004160DB"/>
    <w:rsid w:val="004231C9"/>
    <w:rsid w:val="00423412"/>
    <w:rsid w:val="00424707"/>
    <w:rsid w:val="00424B8E"/>
    <w:rsid w:val="00431688"/>
    <w:rsid w:val="00431D41"/>
    <w:rsid w:val="00432A94"/>
    <w:rsid w:val="004348FC"/>
    <w:rsid w:val="004363D1"/>
    <w:rsid w:val="0043695B"/>
    <w:rsid w:val="00437552"/>
    <w:rsid w:val="00437785"/>
    <w:rsid w:val="00437C39"/>
    <w:rsid w:val="00443D42"/>
    <w:rsid w:val="004454D2"/>
    <w:rsid w:val="0044708D"/>
    <w:rsid w:val="004526A2"/>
    <w:rsid w:val="00452E27"/>
    <w:rsid w:val="0045441F"/>
    <w:rsid w:val="00454C07"/>
    <w:rsid w:val="00456CA9"/>
    <w:rsid w:val="00461598"/>
    <w:rsid w:val="00464913"/>
    <w:rsid w:val="004663D8"/>
    <w:rsid w:val="00480A1E"/>
    <w:rsid w:val="0048145F"/>
    <w:rsid w:val="00481474"/>
    <w:rsid w:val="004842B7"/>
    <w:rsid w:val="004854EF"/>
    <w:rsid w:val="00485BA1"/>
    <w:rsid w:val="00487C96"/>
    <w:rsid w:val="004903DF"/>
    <w:rsid w:val="00492D88"/>
    <w:rsid w:val="00496E11"/>
    <w:rsid w:val="004A02C7"/>
    <w:rsid w:val="004A0C6A"/>
    <w:rsid w:val="004A5564"/>
    <w:rsid w:val="004A6719"/>
    <w:rsid w:val="004B25E5"/>
    <w:rsid w:val="004B6E46"/>
    <w:rsid w:val="004C265F"/>
    <w:rsid w:val="004C2C8F"/>
    <w:rsid w:val="004C3476"/>
    <w:rsid w:val="004C3CBC"/>
    <w:rsid w:val="004C5E23"/>
    <w:rsid w:val="004C68A4"/>
    <w:rsid w:val="004C747B"/>
    <w:rsid w:val="004C7C44"/>
    <w:rsid w:val="004D6A7B"/>
    <w:rsid w:val="004D7878"/>
    <w:rsid w:val="004E0291"/>
    <w:rsid w:val="004E03D3"/>
    <w:rsid w:val="004E047E"/>
    <w:rsid w:val="004E3039"/>
    <w:rsid w:val="004E5001"/>
    <w:rsid w:val="004E7A1D"/>
    <w:rsid w:val="004F4018"/>
    <w:rsid w:val="004F522E"/>
    <w:rsid w:val="004F52EB"/>
    <w:rsid w:val="004F7DB4"/>
    <w:rsid w:val="0050019D"/>
    <w:rsid w:val="0050042F"/>
    <w:rsid w:val="00502D21"/>
    <w:rsid w:val="005040AA"/>
    <w:rsid w:val="00504739"/>
    <w:rsid w:val="00505A99"/>
    <w:rsid w:val="00510AAC"/>
    <w:rsid w:val="0051216C"/>
    <w:rsid w:val="005127A3"/>
    <w:rsid w:val="005159FC"/>
    <w:rsid w:val="00517CA4"/>
    <w:rsid w:val="005209B6"/>
    <w:rsid w:val="00523B26"/>
    <w:rsid w:val="00524B84"/>
    <w:rsid w:val="00526799"/>
    <w:rsid w:val="00530871"/>
    <w:rsid w:val="00530D9C"/>
    <w:rsid w:val="00531FE5"/>
    <w:rsid w:val="00540235"/>
    <w:rsid w:val="00542830"/>
    <w:rsid w:val="00543C53"/>
    <w:rsid w:val="00544EA5"/>
    <w:rsid w:val="0055124D"/>
    <w:rsid w:val="00551DF5"/>
    <w:rsid w:val="00555807"/>
    <w:rsid w:val="00556AE9"/>
    <w:rsid w:val="00560B59"/>
    <w:rsid w:val="00560E4B"/>
    <w:rsid w:val="00562381"/>
    <w:rsid w:val="0056515D"/>
    <w:rsid w:val="005666EE"/>
    <w:rsid w:val="00566E91"/>
    <w:rsid w:val="00571D30"/>
    <w:rsid w:val="00572256"/>
    <w:rsid w:val="00573E7A"/>
    <w:rsid w:val="00574477"/>
    <w:rsid w:val="0057526E"/>
    <w:rsid w:val="00575971"/>
    <w:rsid w:val="00576C7A"/>
    <w:rsid w:val="00577228"/>
    <w:rsid w:val="00580BDA"/>
    <w:rsid w:val="005830E1"/>
    <w:rsid w:val="0058619A"/>
    <w:rsid w:val="00586BA1"/>
    <w:rsid w:val="005903C1"/>
    <w:rsid w:val="00594674"/>
    <w:rsid w:val="005A00F4"/>
    <w:rsid w:val="005A021E"/>
    <w:rsid w:val="005A120D"/>
    <w:rsid w:val="005A2F29"/>
    <w:rsid w:val="005A31AA"/>
    <w:rsid w:val="005A4916"/>
    <w:rsid w:val="005A4EFF"/>
    <w:rsid w:val="005A519E"/>
    <w:rsid w:val="005B0304"/>
    <w:rsid w:val="005B272F"/>
    <w:rsid w:val="005B6647"/>
    <w:rsid w:val="005B72E5"/>
    <w:rsid w:val="005C2032"/>
    <w:rsid w:val="005C307C"/>
    <w:rsid w:val="005C35D0"/>
    <w:rsid w:val="005C3B65"/>
    <w:rsid w:val="005C4386"/>
    <w:rsid w:val="005C4C85"/>
    <w:rsid w:val="005C5826"/>
    <w:rsid w:val="005D2BF5"/>
    <w:rsid w:val="005D7705"/>
    <w:rsid w:val="005E05CA"/>
    <w:rsid w:val="005E1CF8"/>
    <w:rsid w:val="005E34D4"/>
    <w:rsid w:val="005E4024"/>
    <w:rsid w:val="005E55A0"/>
    <w:rsid w:val="005E621C"/>
    <w:rsid w:val="005E689F"/>
    <w:rsid w:val="005E6D71"/>
    <w:rsid w:val="005F0DFF"/>
    <w:rsid w:val="005F2CD6"/>
    <w:rsid w:val="005F5355"/>
    <w:rsid w:val="00602912"/>
    <w:rsid w:val="00605F3A"/>
    <w:rsid w:val="006079CC"/>
    <w:rsid w:val="00610315"/>
    <w:rsid w:val="00611B45"/>
    <w:rsid w:val="00612E29"/>
    <w:rsid w:val="00613369"/>
    <w:rsid w:val="006168B5"/>
    <w:rsid w:val="00617175"/>
    <w:rsid w:val="00617FF1"/>
    <w:rsid w:val="006251DD"/>
    <w:rsid w:val="006272C3"/>
    <w:rsid w:val="00627424"/>
    <w:rsid w:val="00627A35"/>
    <w:rsid w:val="006301F0"/>
    <w:rsid w:val="00633CDF"/>
    <w:rsid w:val="006376D4"/>
    <w:rsid w:val="00641129"/>
    <w:rsid w:val="006413E2"/>
    <w:rsid w:val="006441F0"/>
    <w:rsid w:val="00644E25"/>
    <w:rsid w:val="00651EFC"/>
    <w:rsid w:val="00652781"/>
    <w:rsid w:val="00653F71"/>
    <w:rsid w:val="00660183"/>
    <w:rsid w:val="00661CCA"/>
    <w:rsid w:val="00662503"/>
    <w:rsid w:val="0067025A"/>
    <w:rsid w:val="00672667"/>
    <w:rsid w:val="00672C83"/>
    <w:rsid w:val="00673FDC"/>
    <w:rsid w:val="0067543B"/>
    <w:rsid w:val="0067593B"/>
    <w:rsid w:val="00682F17"/>
    <w:rsid w:val="00682F8D"/>
    <w:rsid w:val="00682FC1"/>
    <w:rsid w:val="0068322C"/>
    <w:rsid w:val="00685A4B"/>
    <w:rsid w:val="00690E54"/>
    <w:rsid w:val="0069368E"/>
    <w:rsid w:val="006957D0"/>
    <w:rsid w:val="00697484"/>
    <w:rsid w:val="00697EAB"/>
    <w:rsid w:val="006A0D16"/>
    <w:rsid w:val="006A1FE3"/>
    <w:rsid w:val="006A29FF"/>
    <w:rsid w:val="006A3E41"/>
    <w:rsid w:val="006A58F9"/>
    <w:rsid w:val="006A7CF2"/>
    <w:rsid w:val="006B22AC"/>
    <w:rsid w:val="006B2805"/>
    <w:rsid w:val="006B2E9C"/>
    <w:rsid w:val="006B3670"/>
    <w:rsid w:val="006B3743"/>
    <w:rsid w:val="006B3FEA"/>
    <w:rsid w:val="006B4661"/>
    <w:rsid w:val="006B52E3"/>
    <w:rsid w:val="006C0E18"/>
    <w:rsid w:val="006C52DB"/>
    <w:rsid w:val="006C69E3"/>
    <w:rsid w:val="006C74FF"/>
    <w:rsid w:val="006D3BA3"/>
    <w:rsid w:val="006D4CA2"/>
    <w:rsid w:val="006D4D55"/>
    <w:rsid w:val="006D62EC"/>
    <w:rsid w:val="006D6490"/>
    <w:rsid w:val="006D7BAC"/>
    <w:rsid w:val="006E05DE"/>
    <w:rsid w:val="006E1BB9"/>
    <w:rsid w:val="006E2933"/>
    <w:rsid w:val="006E525E"/>
    <w:rsid w:val="006E7974"/>
    <w:rsid w:val="006F20B5"/>
    <w:rsid w:val="006F3019"/>
    <w:rsid w:val="006F3597"/>
    <w:rsid w:val="006F35CE"/>
    <w:rsid w:val="006F3884"/>
    <w:rsid w:val="006F4050"/>
    <w:rsid w:val="006F5435"/>
    <w:rsid w:val="00700795"/>
    <w:rsid w:val="00706265"/>
    <w:rsid w:val="00707175"/>
    <w:rsid w:val="00707C52"/>
    <w:rsid w:val="007101DF"/>
    <w:rsid w:val="00710CA1"/>
    <w:rsid w:val="00711666"/>
    <w:rsid w:val="00711783"/>
    <w:rsid w:val="007118F5"/>
    <w:rsid w:val="007140DB"/>
    <w:rsid w:val="00714500"/>
    <w:rsid w:val="00715333"/>
    <w:rsid w:val="007160C5"/>
    <w:rsid w:val="0072065D"/>
    <w:rsid w:val="00721282"/>
    <w:rsid w:val="00721486"/>
    <w:rsid w:val="00721CFA"/>
    <w:rsid w:val="00723D5F"/>
    <w:rsid w:val="0072532C"/>
    <w:rsid w:val="00727DBC"/>
    <w:rsid w:val="00731F16"/>
    <w:rsid w:val="00732431"/>
    <w:rsid w:val="00737E5C"/>
    <w:rsid w:val="00740D37"/>
    <w:rsid w:val="007413B3"/>
    <w:rsid w:val="00742099"/>
    <w:rsid w:val="00742626"/>
    <w:rsid w:val="00745113"/>
    <w:rsid w:val="00745D8B"/>
    <w:rsid w:val="0074736B"/>
    <w:rsid w:val="007503CC"/>
    <w:rsid w:val="00750FC8"/>
    <w:rsid w:val="00751FF1"/>
    <w:rsid w:val="00752876"/>
    <w:rsid w:val="00754B30"/>
    <w:rsid w:val="007577E9"/>
    <w:rsid w:val="0076064D"/>
    <w:rsid w:val="0076144D"/>
    <w:rsid w:val="007639F8"/>
    <w:rsid w:val="007640B8"/>
    <w:rsid w:val="007660EA"/>
    <w:rsid w:val="007661CF"/>
    <w:rsid w:val="00767A40"/>
    <w:rsid w:val="00771511"/>
    <w:rsid w:val="0077259E"/>
    <w:rsid w:val="0077438E"/>
    <w:rsid w:val="00776990"/>
    <w:rsid w:val="00786C37"/>
    <w:rsid w:val="00790A55"/>
    <w:rsid w:val="00793071"/>
    <w:rsid w:val="00794608"/>
    <w:rsid w:val="007946A4"/>
    <w:rsid w:val="00794808"/>
    <w:rsid w:val="007952B3"/>
    <w:rsid w:val="00795302"/>
    <w:rsid w:val="007956E4"/>
    <w:rsid w:val="00796754"/>
    <w:rsid w:val="007A1FB4"/>
    <w:rsid w:val="007A21F7"/>
    <w:rsid w:val="007A5269"/>
    <w:rsid w:val="007A5453"/>
    <w:rsid w:val="007A6C57"/>
    <w:rsid w:val="007A7986"/>
    <w:rsid w:val="007B1704"/>
    <w:rsid w:val="007B1790"/>
    <w:rsid w:val="007B1D58"/>
    <w:rsid w:val="007B2C3C"/>
    <w:rsid w:val="007B3627"/>
    <w:rsid w:val="007B7B9E"/>
    <w:rsid w:val="007C016F"/>
    <w:rsid w:val="007C0302"/>
    <w:rsid w:val="007C234B"/>
    <w:rsid w:val="007C54C2"/>
    <w:rsid w:val="007C5EF2"/>
    <w:rsid w:val="007D57E5"/>
    <w:rsid w:val="007D5B0F"/>
    <w:rsid w:val="007D6BF4"/>
    <w:rsid w:val="007E05D3"/>
    <w:rsid w:val="007E5241"/>
    <w:rsid w:val="007E5CAC"/>
    <w:rsid w:val="007F11F6"/>
    <w:rsid w:val="007F453B"/>
    <w:rsid w:val="007F4E50"/>
    <w:rsid w:val="007F4E9B"/>
    <w:rsid w:val="007F6605"/>
    <w:rsid w:val="007F6822"/>
    <w:rsid w:val="00800953"/>
    <w:rsid w:val="00803D3A"/>
    <w:rsid w:val="0080476E"/>
    <w:rsid w:val="008054A2"/>
    <w:rsid w:val="00805E8C"/>
    <w:rsid w:val="00806301"/>
    <w:rsid w:val="008070CD"/>
    <w:rsid w:val="00811C64"/>
    <w:rsid w:val="008123C7"/>
    <w:rsid w:val="0081245B"/>
    <w:rsid w:val="00817305"/>
    <w:rsid w:val="00820AC5"/>
    <w:rsid w:val="00822909"/>
    <w:rsid w:val="00826128"/>
    <w:rsid w:val="008263B3"/>
    <w:rsid w:val="008301B0"/>
    <w:rsid w:val="008334D9"/>
    <w:rsid w:val="00833943"/>
    <w:rsid w:val="0083411B"/>
    <w:rsid w:val="00835C3C"/>
    <w:rsid w:val="00837639"/>
    <w:rsid w:val="00841731"/>
    <w:rsid w:val="0084422A"/>
    <w:rsid w:val="00844BBA"/>
    <w:rsid w:val="0084622D"/>
    <w:rsid w:val="00846B29"/>
    <w:rsid w:val="00852595"/>
    <w:rsid w:val="00852631"/>
    <w:rsid w:val="00855A4F"/>
    <w:rsid w:val="00861BB6"/>
    <w:rsid w:val="00861D15"/>
    <w:rsid w:val="008629E9"/>
    <w:rsid w:val="008630F3"/>
    <w:rsid w:val="0086518B"/>
    <w:rsid w:val="00867984"/>
    <w:rsid w:val="0087303F"/>
    <w:rsid w:val="0088114A"/>
    <w:rsid w:val="00881835"/>
    <w:rsid w:val="008831C9"/>
    <w:rsid w:val="008845A3"/>
    <w:rsid w:val="0088717B"/>
    <w:rsid w:val="008872E8"/>
    <w:rsid w:val="00887CCC"/>
    <w:rsid w:val="008927F9"/>
    <w:rsid w:val="008952F2"/>
    <w:rsid w:val="008963F9"/>
    <w:rsid w:val="008A0045"/>
    <w:rsid w:val="008A0675"/>
    <w:rsid w:val="008A0CAC"/>
    <w:rsid w:val="008A2795"/>
    <w:rsid w:val="008A2848"/>
    <w:rsid w:val="008A4A75"/>
    <w:rsid w:val="008B07F7"/>
    <w:rsid w:val="008B14A5"/>
    <w:rsid w:val="008B21C4"/>
    <w:rsid w:val="008B4D8F"/>
    <w:rsid w:val="008C1623"/>
    <w:rsid w:val="008C272C"/>
    <w:rsid w:val="008C6B56"/>
    <w:rsid w:val="008C7EDF"/>
    <w:rsid w:val="008D03C7"/>
    <w:rsid w:val="008D0AFB"/>
    <w:rsid w:val="008D2D46"/>
    <w:rsid w:val="008D3103"/>
    <w:rsid w:val="008D33F3"/>
    <w:rsid w:val="008D3A88"/>
    <w:rsid w:val="008D6906"/>
    <w:rsid w:val="008E29CD"/>
    <w:rsid w:val="008E355F"/>
    <w:rsid w:val="008E40A5"/>
    <w:rsid w:val="008E6296"/>
    <w:rsid w:val="008E7CE2"/>
    <w:rsid w:val="008F00F3"/>
    <w:rsid w:val="008F211B"/>
    <w:rsid w:val="008F254B"/>
    <w:rsid w:val="008F2A4B"/>
    <w:rsid w:val="008F3154"/>
    <w:rsid w:val="008F5467"/>
    <w:rsid w:val="008F5955"/>
    <w:rsid w:val="008F5FE3"/>
    <w:rsid w:val="008F70AF"/>
    <w:rsid w:val="0090143F"/>
    <w:rsid w:val="009027B5"/>
    <w:rsid w:val="00902908"/>
    <w:rsid w:val="00904DEE"/>
    <w:rsid w:val="009055F1"/>
    <w:rsid w:val="00905B77"/>
    <w:rsid w:val="009101F9"/>
    <w:rsid w:val="009128F0"/>
    <w:rsid w:val="00913463"/>
    <w:rsid w:val="00914599"/>
    <w:rsid w:val="00915A7A"/>
    <w:rsid w:val="0091647A"/>
    <w:rsid w:val="009171FA"/>
    <w:rsid w:val="0091739F"/>
    <w:rsid w:val="00920478"/>
    <w:rsid w:val="0092333D"/>
    <w:rsid w:val="00923B3A"/>
    <w:rsid w:val="00927175"/>
    <w:rsid w:val="00927D35"/>
    <w:rsid w:val="00930F40"/>
    <w:rsid w:val="00931566"/>
    <w:rsid w:val="00931862"/>
    <w:rsid w:val="00933B43"/>
    <w:rsid w:val="00936211"/>
    <w:rsid w:val="00936465"/>
    <w:rsid w:val="00941267"/>
    <w:rsid w:val="009424C0"/>
    <w:rsid w:val="00942CFD"/>
    <w:rsid w:val="00944D44"/>
    <w:rsid w:val="00946298"/>
    <w:rsid w:val="009465FF"/>
    <w:rsid w:val="00950525"/>
    <w:rsid w:val="009527B3"/>
    <w:rsid w:val="00953012"/>
    <w:rsid w:val="0095437D"/>
    <w:rsid w:val="00960C78"/>
    <w:rsid w:val="00961785"/>
    <w:rsid w:val="00961E75"/>
    <w:rsid w:val="00962250"/>
    <w:rsid w:val="0096518A"/>
    <w:rsid w:val="009714BB"/>
    <w:rsid w:val="00972FFE"/>
    <w:rsid w:val="0097419B"/>
    <w:rsid w:val="00975C29"/>
    <w:rsid w:val="00976AEB"/>
    <w:rsid w:val="0098063D"/>
    <w:rsid w:val="0098077F"/>
    <w:rsid w:val="009813D1"/>
    <w:rsid w:val="00981F9B"/>
    <w:rsid w:val="00983CB3"/>
    <w:rsid w:val="009840BF"/>
    <w:rsid w:val="00987F62"/>
    <w:rsid w:val="0099135F"/>
    <w:rsid w:val="0099266E"/>
    <w:rsid w:val="009947A8"/>
    <w:rsid w:val="009951B5"/>
    <w:rsid w:val="00997EB8"/>
    <w:rsid w:val="009A050A"/>
    <w:rsid w:val="009A2570"/>
    <w:rsid w:val="009A5B86"/>
    <w:rsid w:val="009A6A22"/>
    <w:rsid w:val="009A6D0E"/>
    <w:rsid w:val="009C10EA"/>
    <w:rsid w:val="009C1583"/>
    <w:rsid w:val="009C164C"/>
    <w:rsid w:val="009C2422"/>
    <w:rsid w:val="009C48F1"/>
    <w:rsid w:val="009D408C"/>
    <w:rsid w:val="009D4AFB"/>
    <w:rsid w:val="009D51AE"/>
    <w:rsid w:val="009D5C86"/>
    <w:rsid w:val="009E04AF"/>
    <w:rsid w:val="009E0B07"/>
    <w:rsid w:val="009E1FB7"/>
    <w:rsid w:val="009E2827"/>
    <w:rsid w:val="009E298E"/>
    <w:rsid w:val="009E2A7A"/>
    <w:rsid w:val="009E4669"/>
    <w:rsid w:val="009E69D6"/>
    <w:rsid w:val="009F38A1"/>
    <w:rsid w:val="009F3AE0"/>
    <w:rsid w:val="009F5A03"/>
    <w:rsid w:val="00A004B2"/>
    <w:rsid w:val="00A04D93"/>
    <w:rsid w:val="00A0765E"/>
    <w:rsid w:val="00A102C6"/>
    <w:rsid w:val="00A14C54"/>
    <w:rsid w:val="00A1513B"/>
    <w:rsid w:val="00A158EB"/>
    <w:rsid w:val="00A15D62"/>
    <w:rsid w:val="00A15D95"/>
    <w:rsid w:val="00A15DB9"/>
    <w:rsid w:val="00A16B43"/>
    <w:rsid w:val="00A173A4"/>
    <w:rsid w:val="00A20E22"/>
    <w:rsid w:val="00A2336C"/>
    <w:rsid w:val="00A238B7"/>
    <w:rsid w:val="00A27C6D"/>
    <w:rsid w:val="00A3273E"/>
    <w:rsid w:val="00A37754"/>
    <w:rsid w:val="00A42B38"/>
    <w:rsid w:val="00A436F7"/>
    <w:rsid w:val="00A44D37"/>
    <w:rsid w:val="00A45DBE"/>
    <w:rsid w:val="00A461E0"/>
    <w:rsid w:val="00A475ED"/>
    <w:rsid w:val="00A47611"/>
    <w:rsid w:val="00A50CCF"/>
    <w:rsid w:val="00A54F11"/>
    <w:rsid w:val="00A56F51"/>
    <w:rsid w:val="00A570AE"/>
    <w:rsid w:val="00A573D5"/>
    <w:rsid w:val="00A63FBB"/>
    <w:rsid w:val="00A65B72"/>
    <w:rsid w:val="00A66408"/>
    <w:rsid w:val="00A671DC"/>
    <w:rsid w:val="00A70D80"/>
    <w:rsid w:val="00A70F86"/>
    <w:rsid w:val="00A717BB"/>
    <w:rsid w:val="00A73D03"/>
    <w:rsid w:val="00A7585F"/>
    <w:rsid w:val="00A7594F"/>
    <w:rsid w:val="00A77DCE"/>
    <w:rsid w:val="00A805C6"/>
    <w:rsid w:val="00A8134A"/>
    <w:rsid w:val="00A82FD8"/>
    <w:rsid w:val="00A84BA5"/>
    <w:rsid w:val="00A853F3"/>
    <w:rsid w:val="00A86FFB"/>
    <w:rsid w:val="00A878CC"/>
    <w:rsid w:val="00A91685"/>
    <w:rsid w:val="00A948B4"/>
    <w:rsid w:val="00A9608A"/>
    <w:rsid w:val="00A965F1"/>
    <w:rsid w:val="00A96858"/>
    <w:rsid w:val="00AA0CD3"/>
    <w:rsid w:val="00AA2AAF"/>
    <w:rsid w:val="00AA2E74"/>
    <w:rsid w:val="00AA2F3B"/>
    <w:rsid w:val="00AA3106"/>
    <w:rsid w:val="00AA6C5C"/>
    <w:rsid w:val="00AB10FD"/>
    <w:rsid w:val="00AB20F2"/>
    <w:rsid w:val="00AB3841"/>
    <w:rsid w:val="00AB7C78"/>
    <w:rsid w:val="00AC0A04"/>
    <w:rsid w:val="00AC2293"/>
    <w:rsid w:val="00AC26EC"/>
    <w:rsid w:val="00AC2AF4"/>
    <w:rsid w:val="00AC366F"/>
    <w:rsid w:val="00AC38E5"/>
    <w:rsid w:val="00AC4F62"/>
    <w:rsid w:val="00AC56B0"/>
    <w:rsid w:val="00AC586A"/>
    <w:rsid w:val="00AD156F"/>
    <w:rsid w:val="00AD5901"/>
    <w:rsid w:val="00AE1857"/>
    <w:rsid w:val="00AE1ED2"/>
    <w:rsid w:val="00AE4F64"/>
    <w:rsid w:val="00AE676B"/>
    <w:rsid w:val="00AE7D00"/>
    <w:rsid w:val="00AF4F3D"/>
    <w:rsid w:val="00AF581B"/>
    <w:rsid w:val="00AF63FA"/>
    <w:rsid w:val="00AF7959"/>
    <w:rsid w:val="00AF7C4E"/>
    <w:rsid w:val="00B00F42"/>
    <w:rsid w:val="00B01351"/>
    <w:rsid w:val="00B04BBC"/>
    <w:rsid w:val="00B05F2D"/>
    <w:rsid w:val="00B07855"/>
    <w:rsid w:val="00B10324"/>
    <w:rsid w:val="00B11CF4"/>
    <w:rsid w:val="00B12131"/>
    <w:rsid w:val="00B12B8E"/>
    <w:rsid w:val="00B16823"/>
    <w:rsid w:val="00B202DA"/>
    <w:rsid w:val="00B22238"/>
    <w:rsid w:val="00B225F2"/>
    <w:rsid w:val="00B22D8B"/>
    <w:rsid w:val="00B23F24"/>
    <w:rsid w:val="00B244CA"/>
    <w:rsid w:val="00B26DDA"/>
    <w:rsid w:val="00B27504"/>
    <w:rsid w:val="00B30D59"/>
    <w:rsid w:val="00B33403"/>
    <w:rsid w:val="00B335E7"/>
    <w:rsid w:val="00B41A20"/>
    <w:rsid w:val="00B47245"/>
    <w:rsid w:val="00B505A2"/>
    <w:rsid w:val="00B52872"/>
    <w:rsid w:val="00B540C2"/>
    <w:rsid w:val="00B5452F"/>
    <w:rsid w:val="00B553C7"/>
    <w:rsid w:val="00B5565F"/>
    <w:rsid w:val="00B572E2"/>
    <w:rsid w:val="00B577B6"/>
    <w:rsid w:val="00B60768"/>
    <w:rsid w:val="00B651E3"/>
    <w:rsid w:val="00B651FC"/>
    <w:rsid w:val="00B66444"/>
    <w:rsid w:val="00B6790C"/>
    <w:rsid w:val="00B70B8E"/>
    <w:rsid w:val="00B70CC0"/>
    <w:rsid w:val="00B71291"/>
    <w:rsid w:val="00B7272D"/>
    <w:rsid w:val="00B8082A"/>
    <w:rsid w:val="00B81F44"/>
    <w:rsid w:val="00B8245A"/>
    <w:rsid w:val="00B838B3"/>
    <w:rsid w:val="00B84C9B"/>
    <w:rsid w:val="00B850D5"/>
    <w:rsid w:val="00B86B55"/>
    <w:rsid w:val="00B8714E"/>
    <w:rsid w:val="00B910D5"/>
    <w:rsid w:val="00B912CD"/>
    <w:rsid w:val="00B9338D"/>
    <w:rsid w:val="00B93A80"/>
    <w:rsid w:val="00B95C85"/>
    <w:rsid w:val="00B96DD9"/>
    <w:rsid w:val="00B975DE"/>
    <w:rsid w:val="00BA0F86"/>
    <w:rsid w:val="00BA14E9"/>
    <w:rsid w:val="00BA7CE5"/>
    <w:rsid w:val="00BB1E38"/>
    <w:rsid w:val="00BB3B7D"/>
    <w:rsid w:val="00BB4382"/>
    <w:rsid w:val="00BB5674"/>
    <w:rsid w:val="00BB7BCE"/>
    <w:rsid w:val="00BC08CA"/>
    <w:rsid w:val="00BC2A93"/>
    <w:rsid w:val="00BC5505"/>
    <w:rsid w:val="00BC755F"/>
    <w:rsid w:val="00BC76BE"/>
    <w:rsid w:val="00BC7CBC"/>
    <w:rsid w:val="00BD05F0"/>
    <w:rsid w:val="00BD4312"/>
    <w:rsid w:val="00BD4A37"/>
    <w:rsid w:val="00BD506D"/>
    <w:rsid w:val="00BD6F64"/>
    <w:rsid w:val="00BD7F6B"/>
    <w:rsid w:val="00BE034C"/>
    <w:rsid w:val="00BE1360"/>
    <w:rsid w:val="00BE3212"/>
    <w:rsid w:val="00BE4194"/>
    <w:rsid w:val="00BE631F"/>
    <w:rsid w:val="00BE6541"/>
    <w:rsid w:val="00BE71D4"/>
    <w:rsid w:val="00BF04DD"/>
    <w:rsid w:val="00BF0F45"/>
    <w:rsid w:val="00BF392E"/>
    <w:rsid w:val="00BF4286"/>
    <w:rsid w:val="00BF4D2A"/>
    <w:rsid w:val="00BF4D5A"/>
    <w:rsid w:val="00BF56F4"/>
    <w:rsid w:val="00BF5EEF"/>
    <w:rsid w:val="00C00C0B"/>
    <w:rsid w:val="00C04024"/>
    <w:rsid w:val="00C040A9"/>
    <w:rsid w:val="00C07CBC"/>
    <w:rsid w:val="00C15F08"/>
    <w:rsid w:val="00C21792"/>
    <w:rsid w:val="00C21BDA"/>
    <w:rsid w:val="00C247EF"/>
    <w:rsid w:val="00C308F8"/>
    <w:rsid w:val="00C32F34"/>
    <w:rsid w:val="00C330F2"/>
    <w:rsid w:val="00C33375"/>
    <w:rsid w:val="00C34966"/>
    <w:rsid w:val="00C34FC5"/>
    <w:rsid w:val="00C41ECC"/>
    <w:rsid w:val="00C442D0"/>
    <w:rsid w:val="00C468DB"/>
    <w:rsid w:val="00C50D9E"/>
    <w:rsid w:val="00C53ED1"/>
    <w:rsid w:val="00C541CE"/>
    <w:rsid w:val="00C54439"/>
    <w:rsid w:val="00C653D4"/>
    <w:rsid w:val="00C6542F"/>
    <w:rsid w:val="00C65891"/>
    <w:rsid w:val="00C65CFF"/>
    <w:rsid w:val="00C65F5B"/>
    <w:rsid w:val="00C672C7"/>
    <w:rsid w:val="00C67C52"/>
    <w:rsid w:val="00C67F97"/>
    <w:rsid w:val="00C75035"/>
    <w:rsid w:val="00C752E6"/>
    <w:rsid w:val="00C76663"/>
    <w:rsid w:val="00C77AB1"/>
    <w:rsid w:val="00C80304"/>
    <w:rsid w:val="00C80B17"/>
    <w:rsid w:val="00C80CCA"/>
    <w:rsid w:val="00C80F30"/>
    <w:rsid w:val="00C83F31"/>
    <w:rsid w:val="00C85165"/>
    <w:rsid w:val="00C85C1C"/>
    <w:rsid w:val="00C867C1"/>
    <w:rsid w:val="00C90815"/>
    <w:rsid w:val="00C92CED"/>
    <w:rsid w:val="00C9480A"/>
    <w:rsid w:val="00C95762"/>
    <w:rsid w:val="00C958F8"/>
    <w:rsid w:val="00C972EB"/>
    <w:rsid w:val="00CA05E7"/>
    <w:rsid w:val="00CA1848"/>
    <w:rsid w:val="00CA21B6"/>
    <w:rsid w:val="00CA283C"/>
    <w:rsid w:val="00CA2E9A"/>
    <w:rsid w:val="00CA5020"/>
    <w:rsid w:val="00CA5FF7"/>
    <w:rsid w:val="00CB10D5"/>
    <w:rsid w:val="00CB1B0B"/>
    <w:rsid w:val="00CB21E8"/>
    <w:rsid w:val="00CB23BF"/>
    <w:rsid w:val="00CB2ECA"/>
    <w:rsid w:val="00CB3D59"/>
    <w:rsid w:val="00CC0972"/>
    <w:rsid w:val="00CC2561"/>
    <w:rsid w:val="00CC44D1"/>
    <w:rsid w:val="00CC584D"/>
    <w:rsid w:val="00CC6574"/>
    <w:rsid w:val="00CC68D1"/>
    <w:rsid w:val="00CC735F"/>
    <w:rsid w:val="00CC776C"/>
    <w:rsid w:val="00CD003F"/>
    <w:rsid w:val="00CD2D83"/>
    <w:rsid w:val="00CD3D93"/>
    <w:rsid w:val="00CF0355"/>
    <w:rsid w:val="00CF0E8F"/>
    <w:rsid w:val="00CF1DE7"/>
    <w:rsid w:val="00CF2C1B"/>
    <w:rsid w:val="00CF2EAE"/>
    <w:rsid w:val="00CF52C6"/>
    <w:rsid w:val="00CF55E8"/>
    <w:rsid w:val="00CF76D0"/>
    <w:rsid w:val="00CF7A67"/>
    <w:rsid w:val="00D00480"/>
    <w:rsid w:val="00D02D68"/>
    <w:rsid w:val="00D03D88"/>
    <w:rsid w:val="00D03E01"/>
    <w:rsid w:val="00D07023"/>
    <w:rsid w:val="00D07032"/>
    <w:rsid w:val="00D07FB9"/>
    <w:rsid w:val="00D15B38"/>
    <w:rsid w:val="00D20F77"/>
    <w:rsid w:val="00D210D0"/>
    <w:rsid w:val="00D252E0"/>
    <w:rsid w:val="00D259FD"/>
    <w:rsid w:val="00D27735"/>
    <w:rsid w:val="00D27C51"/>
    <w:rsid w:val="00D30E91"/>
    <w:rsid w:val="00D318C4"/>
    <w:rsid w:val="00D31E49"/>
    <w:rsid w:val="00D3385A"/>
    <w:rsid w:val="00D34101"/>
    <w:rsid w:val="00D35F58"/>
    <w:rsid w:val="00D35FA0"/>
    <w:rsid w:val="00D41DD5"/>
    <w:rsid w:val="00D4293F"/>
    <w:rsid w:val="00D42D06"/>
    <w:rsid w:val="00D447FE"/>
    <w:rsid w:val="00D46854"/>
    <w:rsid w:val="00D46CAE"/>
    <w:rsid w:val="00D536C8"/>
    <w:rsid w:val="00D5570A"/>
    <w:rsid w:val="00D55E35"/>
    <w:rsid w:val="00D56A81"/>
    <w:rsid w:val="00D57432"/>
    <w:rsid w:val="00D63C81"/>
    <w:rsid w:val="00D63DC5"/>
    <w:rsid w:val="00D641C0"/>
    <w:rsid w:val="00D6523E"/>
    <w:rsid w:val="00D65A68"/>
    <w:rsid w:val="00D65D6A"/>
    <w:rsid w:val="00D66C81"/>
    <w:rsid w:val="00D70D4F"/>
    <w:rsid w:val="00D712D7"/>
    <w:rsid w:val="00D733F2"/>
    <w:rsid w:val="00D74348"/>
    <w:rsid w:val="00D7678C"/>
    <w:rsid w:val="00D76D43"/>
    <w:rsid w:val="00D77E82"/>
    <w:rsid w:val="00D816D9"/>
    <w:rsid w:val="00D81BBE"/>
    <w:rsid w:val="00D828B9"/>
    <w:rsid w:val="00D860DC"/>
    <w:rsid w:val="00D8681A"/>
    <w:rsid w:val="00D87E5B"/>
    <w:rsid w:val="00D90ADB"/>
    <w:rsid w:val="00D90E37"/>
    <w:rsid w:val="00D916AC"/>
    <w:rsid w:val="00D93E55"/>
    <w:rsid w:val="00D95533"/>
    <w:rsid w:val="00D97BFD"/>
    <w:rsid w:val="00DA1E35"/>
    <w:rsid w:val="00DA2B68"/>
    <w:rsid w:val="00DA61E4"/>
    <w:rsid w:val="00DB2300"/>
    <w:rsid w:val="00DB3A4D"/>
    <w:rsid w:val="00DB6196"/>
    <w:rsid w:val="00DB6D12"/>
    <w:rsid w:val="00DB70DB"/>
    <w:rsid w:val="00DB743E"/>
    <w:rsid w:val="00DC166A"/>
    <w:rsid w:val="00DC2BF3"/>
    <w:rsid w:val="00DC467C"/>
    <w:rsid w:val="00DC4698"/>
    <w:rsid w:val="00DC4B52"/>
    <w:rsid w:val="00DC6B02"/>
    <w:rsid w:val="00DD220B"/>
    <w:rsid w:val="00DD2B47"/>
    <w:rsid w:val="00DD2BCB"/>
    <w:rsid w:val="00DD3E6B"/>
    <w:rsid w:val="00DD4D64"/>
    <w:rsid w:val="00DD5E86"/>
    <w:rsid w:val="00DE0C66"/>
    <w:rsid w:val="00DE30E4"/>
    <w:rsid w:val="00DE412C"/>
    <w:rsid w:val="00DE6D06"/>
    <w:rsid w:val="00DE7007"/>
    <w:rsid w:val="00DF3866"/>
    <w:rsid w:val="00DF4C69"/>
    <w:rsid w:val="00DF50CC"/>
    <w:rsid w:val="00DF767F"/>
    <w:rsid w:val="00E01FB9"/>
    <w:rsid w:val="00E049F1"/>
    <w:rsid w:val="00E04D0A"/>
    <w:rsid w:val="00E04D42"/>
    <w:rsid w:val="00E05F16"/>
    <w:rsid w:val="00E06C74"/>
    <w:rsid w:val="00E076B6"/>
    <w:rsid w:val="00E108C0"/>
    <w:rsid w:val="00E118A3"/>
    <w:rsid w:val="00E1244E"/>
    <w:rsid w:val="00E13683"/>
    <w:rsid w:val="00E13B37"/>
    <w:rsid w:val="00E1425F"/>
    <w:rsid w:val="00E14ACE"/>
    <w:rsid w:val="00E15816"/>
    <w:rsid w:val="00E159C7"/>
    <w:rsid w:val="00E15A80"/>
    <w:rsid w:val="00E15FEE"/>
    <w:rsid w:val="00E20FCB"/>
    <w:rsid w:val="00E213EE"/>
    <w:rsid w:val="00E229C6"/>
    <w:rsid w:val="00E243A1"/>
    <w:rsid w:val="00E25AB3"/>
    <w:rsid w:val="00E31016"/>
    <w:rsid w:val="00E315D6"/>
    <w:rsid w:val="00E32FA7"/>
    <w:rsid w:val="00E331DE"/>
    <w:rsid w:val="00E36077"/>
    <w:rsid w:val="00E41A2A"/>
    <w:rsid w:val="00E42BA0"/>
    <w:rsid w:val="00E46159"/>
    <w:rsid w:val="00E47A75"/>
    <w:rsid w:val="00E502F9"/>
    <w:rsid w:val="00E5136B"/>
    <w:rsid w:val="00E513EB"/>
    <w:rsid w:val="00E5315A"/>
    <w:rsid w:val="00E57234"/>
    <w:rsid w:val="00E5746D"/>
    <w:rsid w:val="00E64E97"/>
    <w:rsid w:val="00E70D20"/>
    <w:rsid w:val="00E719F8"/>
    <w:rsid w:val="00E73D13"/>
    <w:rsid w:val="00E7578E"/>
    <w:rsid w:val="00E76891"/>
    <w:rsid w:val="00E77C3D"/>
    <w:rsid w:val="00E80024"/>
    <w:rsid w:val="00E80115"/>
    <w:rsid w:val="00E8390A"/>
    <w:rsid w:val="00E84F42"/>
    <w:rsid w:val="00E87731"/>
    <w:rsid w:val="00E8791E"/>
    <w:rsid w:val="00E9205D"/>
    <w:rsid w:val="00E920CA"/>
    <w:rsid w:val="00E9513B"/>
    <w:rsid w:val="00E954CE"/>
    <w:rsid w:val="00E95EBF"/>
    <w:rsid w:val="00E96E09"/>
    <w:rsid w:val="00E97F4D"/>
    <w:rsid w:val="00EA4B79"/>
    <w:rsid w:val="00EA50CB"/>
    <w:rsid w:val="00EA77ED"/>
    <w:rsid w:val="00EB03C3"/>
    <w:rsid w:val="00EB0813"/>
    <w:rsid w:val="00EB2BA9"/>
    <w:rsid w:val="00EB32DF"/>
    <w:rsid w:val="00EB4CE7"/>
    <w:rsid w:val="00EB6856"/>
    <w:rsid w:val="00EB6A09"/>
    <w:rsid w:val="00EC2AB3"/>
    <w:rsid w:val="00EC3DAF"/>
    <w:rsid w:val="00EC46DF"/>
    <w:rsid w:val="00ED110A"/>
    <w:rsid w:val="00ED32E3"/>
    <w:rsid w:val="00ED4443"/>
    <w:rsid w:val="00ED4D90"/>
    <w:rsid w:val="00ED7624"/>
    <w:rsid w:val="00EE4599"/>
    <w:rsid w:val="00EE6491"/>
    <w:rsid w:val="00EF0DCC"/>
    <w:rsid w:val="00EF1B49"/>
    <w:rsid w:val="00EF1E2B"/>
    <w:rsid w:val="00EF28F8"/>
    <w:rsid w:val="00EF2FC1"/>
    <w:rsid w:val="00EF3F06"/>
    <w:rsid w:val="00EF4145"/>
    <w:rsid w:val="00EF7408"/>
    <w:rsid w:val="00EF7BCD"/>
    <w:rsid w:val="00F0115A"/>
    <w:rsid w:val="00F01A64"/>
    <w:rsid w:val="00F01CFE"/>
    <w:rsid w:val="00F04481"/>
    <w:rsid w:val="00F06A74"/>
    <w:rsid w:val="00F073B1"/>
    <w:rsid w:val="00F104D7"/>
    <w:rsid w:val="00F12C9A"/>
    <w:rsid w:val="00F131B9"/>
    <w:rsid w:val="00F14BB6"/>
    <w:rsid w:val="00F15519"/>
    <w:rsid w:val="00F16334"/>
    <w:rsid w:val="00F1734C"/>
    <w:rsid w:val="00F214C2"/>
    <w:rsid w:val="00F22E3E"/>
    <w:rsid w:val="00F23E7D"/>
    <w:rsid w:val="00F24409"/>
    <w:rsid w:val="00F256C9"/>
    <w:rsid w:val="00F27658"/>
    <w:rsid w:val="00F30C9F"/>
    <w:rsid w:val="00F312B2"/>
    <w:rsid w:val="00F3255D"/>
    <w:rsid w:val="00F3536B"/>
    <w:rsid w:val="00F360C1"/>
    <w:rsid w:val="00F36862"/>
    <w:rsid w:val="00F36BEF"/>
    <w:rsid w:val="00F4177A"/>
    <w:rsid w:val="00F43657"/>
    <w:rsid w:val="00F45E8C"/>
    <w:rsid w:val="00F469AA"/>
    <w:rsid w:val="00F46A9D"/>
    <w:rsid w:val="00F5213B"/>
    <w:rsid w:val="00F533C5"/>
    <w:rsid w:val="00F5479C"/>
    <w:rsid w:val="00F5571F"/>
    <w:rsid w:val="00F559C4"/>
    <w:rsid w:val="00F56973"/>
    <w:rsid w:val="00F61F64"/>
    <w:rsid w:val="00F6215E"/>
    <w:rsid w:val="00F62DCC"/>
    <w:rsid w:val="00F66994"/>
    <w:rsid w:val="00F67F7D"/>
    <w:rsid w:val="00F70AE8"/>
    <w:rsid w:val="00F71678"/>
    <w:rsid w:val="00F71B88"/>
    <w:rsid w:val="00F740AA"/>
    <w:rsid w:val="00F746C3"/>
    <w:rsid w:val="00F74A4D"/>
    <w:rsid w:val="00F77638"/>
    <w:rsid w:val="00F77DEA"/>
    <w:rsid w:val="00F816D2"/>
    <w:rsid w:val="00F823AA"/>
    <w:rsid w:val="00F83EE3"/>
    <w:rsid w:val="00F8602C"/>
    <w:rsid w:val="00F860C3"/>
    <w:rsid w:val="00F8708E"/>
    <w:rsid w:val="00F90D0F"/>
    <w:rsid w:val="00F91C51"/>
    <w:rsid w:val="00F92AB6"/>
    <w:rsid w:val="00F92C20"/>
    <w:rsid w:val="00F95E39"/>
    <w:rsid w:val="00FA0B81"/>
    <w:rsid w:val="00FB54E7"/>
    <w:rsid w:val="00FC1E71"/>
    <w:rsid w:val="00FC6904"/>
    <w:rsid w:val="00FC7289"/>
    <w:rsid w:val="00FD09F2"/>
    <w:rsid w:val="00FE091E"/>
    <w:rsid w:val="00FE1980"/>
    <w:rsid w:val="00FE24E0"/>
    <w:rsid w:val="00FE3225"/>
    <w:rsid w:val="00FE3BB9"/>
    <w:rsid w:val="00FE60CC"/>
    <w:rsid w:val="00FE6878"/>
    <w:rsid w:val="00FF0978"/>
    <w:rsid w:val="00FF2315"/>
    <w:rsid w:val="00FF3FE8"/>
    <w:rsid w:val="00FF4E8D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0B08C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B0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0B08C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B0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046BB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046B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46BBD"/>
    <w:pPr>
      <w:widowControl w:val="0"/>
      <w:ind w:firstLine="709"/>
    </w:pPr>
    <w:rPr>
      <w:sz w:val="20"/>
    </w:rPr>
  </w:style>
  <w:style w:type="character" w:customStyle="1" w:styleId="FontStyle17">
    <w:name w:val="Font Style17"/>
    <w:rsid w:val="00432A94"/>
    <w:rPr>
      <w:rFonts w:ascii="Times New Roman" w:hAnsi="Times New Roman" w:cs="Times New Roman" w:hint="default"/>
      <w:sz w:val="20"/>
      <w:szCs w:val="20"/>
    </w:rPr>
  </w:style>
  <w:style w:type="paragraph" w:styleId="a7">
    <w:name w:val="List Paragraph"/>
    <w:basedOn w:val="a"/>
    <w:uiPriority w:val="99"/>
    <w:qFormat/>
    <w:rsid w:val="00DD4D64"/>
    <w:pPr>
      <w:ind w:left="720"/>
      <w:contextualSpacing/>
    </w:pPr>
  </w:style>
  <w:style w:type="character" w:customStyle="1" w:styleId="stlinktop">
    <w:name w:val="st_link_top"/>
    <w:basedOn w:val="a0"/>
    <w:uiPriority w:val="99"/>
    <w:rsid w:val="009055F1"/>
    <w:rPr>
      <w:rFonts w:cs="Times New Roman"/>
    </w:rPr>
  </w:style>
  <w:style w:type="character" w:customStyle="1" w:styleId="apple-converted-space">
    <w:name w:val="apple-converted-space"/>
    <w:basedOn w:val="a0"/>
    <w:rsid w:val="005E05CA"/>
  </w:style>
  <w:style w:type="character" w:customStyle="1" w:styleId="a8">
    <w:name w:val="Основной текст_"/>
    <w:link w:val="1"/>
    <w:locked/>
    <w:rsid w:val="00A671D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8"/>
    <w:rsid w:val="00A671DC"/>
    <w:pPr>
      <w:shd w:val="clear" w:color="auto" w:fill="FFFFFF"/>
      <w:spacing w:after="780" w:line="0" w:lineRule="atLeast"/>
      <w:ind w:hanging="68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a9">
    <w:name w:val="Hyperlink"/>
    <w:rsid w:val="00A671DC"/>
    <w:rPr>
      <w:color w:val="0000FF"/>
      <w:u w:val="single"/>
    </w:rPr>
  </w:style>
  <w:style w:type="paragraph" w:styleId="22">
    <w:name w:val="Body Text 2"/>
    <w:basedOn w:val="a"/>
    <w:link w:val="23"/>
    <w:uiPriority w:val="99"/>
    <w:semiHidden/>
    <w:unhideWhenUsed/>
    <w:rsid w:val="00A671D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A671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377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E47A75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F14BB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14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14B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14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74A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546F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546F5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Emphasis"/>
    <w:qFormat/>
    <w:rsid w:val="008F5467"/>
    <w:rPr>
      <w:i/>
      <w:iCs/>
    </w:rPr>
  </w:style>
  <w:style w:type="paragraph" w:styleId="af2">
    <w:name w:val="Title"/>
    <w:basedOn w:val="a"/>
    <w:link w:val="af3"/>
    <w:qFormat/>
    <w:rsid w:val="007661CF"/>
    <w:pPr>
      <w:jc w:val="center"/>
    </w:pPr>
    <w:rPr>
      <w:sz w:val="32"/>
    </w:rPr>
  </w:style>
  <w:style w:type="character" w:customStyle="1" w:styleId="af3">
    <w:name w:val="Название Знак"/>
    <w:basedOn w:val="a0"/>
    <w:link w:val="af2"/>
    <w:rsid w:val="007661C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4">
    <w:name w:val="No Spacing"/>
    <w:link w:val="af5"/>
    <w:uiPriority w:val="1"/>
    <w:qFormat/>
    <w:rsid w:val="00976AE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uiPriority w:val="1"/>
    <w:rsid w:val="00976AE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0B08C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B0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0B08C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B0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046BB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046B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46BBD"/>
    <w:pPr>
      <w:widowControl w:val="0"/>
      <w:ind w:firstLine="709"/>
    </w:pPr>
    <w:rPr>
      <w:sz w:val="20"/>
    </w:rPr>
  </w:style>
  <w:style w:type="character" w:customStyle="1" w:styleId="FontStyle17">
    <w:name w:val="Font Style17"/>
    <w:rsid w:val="00432A94"/>
    <w:rPr>
      <w:rFonts w:ascii="Times New Roman" w:hAnsi="Times New Roman" w:cs="Times New Roman" w:hint="default"/>
      <w:sz w:val="20"/>
      <w:szCs w:val="20"/>
    </w:rPr>
  </w:style>
  <w:style w:type="paragraph" w:styleId="a7">
    <w:name w:val="List Paragraph"/>
    <w:basedOn w:val="a"/>
    <w:uiPriority w:val="99"/>
    <w:qFormat/>
    <w:rsid w:val="00DD4D64"/>
    <w:pPr>
      <w:ind w:left="720"/>
      <w:contextualSpacing/>
    </w:pPr>
  </w:style>
  <w:style w:type="character" w:customStyle="1" w:styleId="stlinktop">
    <w:name w:val="st_link_top"/>
    <w:basedOn w:val="a0"/>
    <w:uiPriority w:val="99"/>
    <w:rsid w:val="009055F1"/>
    <w:rPr>
      <w:rFonts w:cs="Times New Roman"/>
    </w:rPr>
  </w:style>
  <w:style w:type="character" w:customStyle="1" w:styleId="apple-converted-space">
    <w:name w:val="apple-converted-space"/>
    <w:basedOn w:val="a0"/>
    <w:rsid w:val="005E05CA"/>
  </w:style>
  <w:style w:type="character" w:customStyle="1" w:styleId="a8">
    <w:name w:val="Основной текст_"/>
    <w:link w:val="1"/>
    <w:locked/>
    <w:rsid w:val="00A671D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8"/>
    <w:rsid w:val="00A671DC"/>
    <w:pPr>
      <w:shd w:val="clear" w:color="auto" w:fill="FFFFFF"/>
      <w:spacing w:after="780" w:line="0" w:lineRule="atLeast"/>
      <w:ind w:hanging="68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a9">
    <w:name w:val="Hyperlink"/>
    <w:rsid w:val="00A671DC"/>
    <w:rPr>
      <w:color w:val="0000FF"/>
      <w:u w:val="single"/>
    </w:rPr>
  </w:style>
  <w:style w:type="paragraph" w:styleId="22">
    <w:name w:val="Body Text 2"/>
    <w:basedOn w:val="a"/>
    <w:link w:val="23"/>
    <w:uiPriority w:val="99"/>
    <w:semiHidden/>
    <w:unhideWhenUsed/>
    <w:rsid w:val="00A671D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A671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377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E47A75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F14BB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14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14B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14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74A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546F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546F5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Emphasis"/>
    <w:qFormat/>
    <w:rsid w:val="008F5467"/>
    <w:rPr>
      <w:i/>
      <w:iCs/>
    </w:rPr>
  </w:style>
  <w:style w:type="paragraph" w:styleId="af2">
    <w:name w:val="Title"/>
    <w:basedOn w:val="a"/>
    <w:link w:val="af3"/>
    <w:qFormat/>
    <w:rsid w:val="007661CF"/>
    <w:pPr>
      <w:jc w:val="center"/>
    </w:pPr>
    <w:rPr>
      <w:sz w:val="32"/>
    </w:rPr>
  </w:style>
  <w:style w:type="character" w:customStyle="1" w:styleId="af3">
    <w:name w:val="Название Знак"/>
    <w:basedOn w:val="a0"/>
    <w:link w:val="af2"/>
    <w:rsid w:val="007661C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4">
    <w:name w:val="No Spacing"/>
    <w:link w:val="af5"/>
    <w:uiPriority w:val="1"/>
    <w:qFormat/>
    <w:rsid w:val="00976AE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uiPriority w:val="1"/>
    <w:rsid w:val="00976A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B32A9-F60C-4D50-8810-14B15C838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5350</Words>
  <Characters>30500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В. Голощапова</dc:creator>
  <cp:lastModifiedBy>Евгения В. Романенко</cp:lastModifiedBy>
  <cp:revision>6</cp:revision>
  <cp:lastPrinted>2021-04-27T13:44:00Z</cp:lastPrinted>
  <dcterms:created xsi:type="dcterms:W3CDTF">2021-04-30T10:40:00Z</dcterms:created>
  <dcterms:modified xsi:type="dcterms:W3CDTF">2021-04-30T10:43:00Z</dcterms:modified>
</cp:coreProperties>
</file>