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F7A" w:rsidRDefault="00A70F7A"/>
    <w:tbl>
      <w:tblPr>
        <w:tblpPr w:leftFromText="180" w:rightFromText="180" w:horzAnchor="margin" w:tblpY="510"/>
        <w:tblW w:w="9889" w:type="dxa"/>
        <w:tblLayout w:type="fixed"/>
        <w:tblLook w:val="0000" w:firstRow="0" w:lastRow="0" w:firstColumn="0" w:lastColumn="0" w:noHBand="0" w:noVBand="0"/>
      </w:tblPr>
      <w:tblGrid>
        <w:gridCol w:w="3095"/>
        <w:gridCol w:w="2967"/>
        <w:gridCol w:w="3827"/>
      </w:tblGrid>
      <w:tr w:rsidR="00DD2E8E" w:rsidRPr="00301916" w:rsidTr="00FF041D">
        <w:tc>
          <w:tcPr>
            <w:tcW w:w="3095" w:type="dxa"/>
          </w:tcPr>
          <w:p w:rsidR="00DD2E8E" w:rsidRPr="00301916" w:rsidRDefault="00FF041D" w:rsidP="00FF041D">
            <w:pPr>
              <w:pStyle w:val="ConsNormal"/>
              <w:ind w:firstLine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ПРОЕКТ</w:t>
            </w:r>
          </w:p>
        </w:tc>
        <w:tc>
          <w:tcPr>
            <w:tcW w:w="2967" w:type="dxa"/>
          </w:tcPr>
          <w:p w:rsidR="00DD2E8E" w:rsidRPr="00301916" w:rsidRDefault="00DD2E8E" w:rsidP="00FF041D">
            <w:pPr>
              <w:pStyle w:val="ConsNormal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827" w:type="dxa"/>
          </w:tcPr>
          <w:p w:rsidR="0086770B" w:rsidRPr="00E16C58" w:rsidRDefault="0086770B" w:rsidP="00FF041D">
            <w:pPr>
              <w:widowControl w:val="0"/>
            </w:pPr>
            <w:r w:rsidRPr="00E16C58">
              <w:t>Принят Решением</w:t>
            </w:r>
          </w:p>
        </w:tc>
      </w:tr>
      <w:tr w:rsidR="008D5CCB" w:rsidRPr="00301916" w:rsidTr="00FF041D">
        <w:tc>
          <w:tcPr>
            <w:tcW w:w="3095" w:type="dxa"/>
          </w:tcPr>
          <w:p w:rsidR="008D5CCB" w:rsidRPr="00301916" w:rsidRDefault="008D5CCB" w:rsidP="00FF041D">
            <w:pPr>
              <w:pStyle w:val="ConsNormal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2967" w:type="dxa"/>
          </w:tcPr>
          <w:p w:rsidR="008D5CCB" w:rsidRPr="00301916" w:rsidRDefault="008D5CCB" w:rsidP="00FF041D">
            <w:pPr>
              <w:pStyle w:val="ConsNormal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827" w:type="dxa"/>
          </w:tcPr>
          <w:p w:rsidR="008D5CCB" w:rsidRPr="00E16C58" w:rsidRDefault="0086770B" w:rsidP="00FF041D">
            <w:pPr>
              <w:pStyle w:val="3"/>
              <w:keepNext w:val="0"/>
              <w:widowControl w:val="0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16C58">
              <w:rPr>
                <w:rFonts w:ascii="Times New Roman" w:hAnsi="Times New Roman"/>
                <w:b w:val="0"/>
                <w:sz w:val="24"/>
                <w:szCs w:val="24"/>
              </w:rPr>
              <w:t>Городищенской районной Думы</w:t>
            </w:r>
          </w:p>
        </w:tc>
      </w:tr>
      <w:tr w:rsidR="008D5CCB" w:rsidRPr="00301916" w:rsidTr="00FF041D">
        <w:tc>
          <w:tcPr>
            <w:tcW w:w="3095" w:type="dxa"/>
          </w:tcPr>
          <w:p w:rsidR="008D5CCB" w:rsidRPr="00301916" w:rsidRDefault="008D5CCB" w:rsidP="00FF041D">
            <w:pPr>
              <w:pStyle w:val="ConsNormal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2967" w:type="dxa"/>
          </w:tcPr>
          <w:p w:rsidR="008D5CCB" w:rsidRPr="00301916" w:rsidRDefault="008D5CCB" w:rsidP="00FF041D">
            <w:pPr>
              <w:pStyle w:val="ConsNormal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3827" w:type="dxa"/>
          </w:tcPr>
          <w:p w:rsidR="008D5CCB" w:rsidRPr="00E16C58" w:rsidRDefault="000D64A4" w:rsidP="00FF041D">
            <w:pPr>
              <w:pStyle w:val="3"/>
              <w:keepNext w:val="0"/>
              <w:widowControl w:val="0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16C58">
              <w:rPr>
                <w:rFonts w:ascii="Times New Roman" w:hAnsi="Times New Roman"/>
                <w:b w:val="0"/>
                <w:sz w:val="24"/>
                <w:szCs w:val="24"/>
              </w:rPr>
              <w:t>№</w:t>
            </w:r>
            <w:r w:rsidR="00CE46A3" w:rsidRPr="00E16C58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7279F8">
              <w:rPr>
                <w:rFonts w:ascii="Times New Roman" w:hAnsi="Times New Roman"/>
                <w:b w:val="0"/>
                <w:sz w:val="24"/>
                <w:szCs w:val="24"/>
              </w:rPr>
              <w:t>802</w:t>
            </w:r>
            <w:r w:rsidRPr="00E16C58">
              <w:rPr>
                <w:rFonts w:ascii="Times New Roman" w:hAnsi="Times New Roman"/>
                <w:b w:val="0"/>
                <w:sz w:val="24"/>
                <w:szCs w:val="24"/>
              </w:rPr>
              <w:t xml:space="preserve"> от</w:t>
            </w:r>
            <w:r w:rsidR="00153286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7279F8">
              <w:rPr>
                <w:rFonts w:ascii="Times New Roman" w:hAnsi="Times New Roman"/>
                <w:b w:val="0"/>
                <w:sz w:val="24"/>
                <w:szCs w:val="24"/>
              </w:rPr>
              <w:t>27.12.</w:t>
            </w:r>
            <w:r w:rsidR="003D401C" w:rsidRPr="00E16C58">
              <w:rPr>
                <w:rFonts w:ascii="Times New Roman" w:hAnsi="Times New Roman"/>
                <w:b w:val="0"/>
                <w:sz w:val="24"/>
                <w:szCs w:val="24"/>
              </w:rPr>
              <w:t>201</w:t>
            </w:r>
            <w:r w:rsidR="007279F8">
              <w:rPr>
                <w:rFonts w:ascii="Times New Roman" w:hAnsi="Times New Roman"/>
                <w:b w:val="0"/>
                <w:sz w:val="24"/>
                <w:szCs w:val="24"/>
              </w:rPr>
              <w:t>3</w:t>
            </w:r>
            <w:r w:rsidR="007F1F91" w:rsidRPr="00E16C58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86770B" w:rsidRPr="00E16C58">
              <w:rPr>
                <w:rFonts w:ascii="Times New Roman" w:hAnsi="Times New Roman"/>
                <w:b w:val="0"/>
                <w:sz w:val="24"/>
                <w:szCs w:val="24"/>
              </w:rPr>
              <w:t>г.</w:t>
            </w:r>
          </w:p>
        </w:tc>
      </w:tr>
    </w:tbl>
    <w:p w:rsidR="00DD2E8E" w:rsidRPr="00301916" w:rsidRDefault="00DD2E8E">
      <w:pPr>
        <w:pStyle w:val="ConsNormal"/>
        <w:jc w:val="both"/>
        <w:rPr>
          <w:rFonts w:ascii="Times New Roman" w:hAnsi="Times New Roman"/>
          <w:b/>
          <w:sz w:val="28"/>
        </w:rPr>
      </w:pPr>
    </w:p>
    <w:p w:rsidR="00DD2E8E" w:rsidRPr="000C3D5C" w:rsidRDefault="00165D91">
      <w:pPr>
        <w:pStyle w:val="ConsNormal"/>
        <w:jc w:val="center"/>
        <w:rPr>
          <w:rFonts w:ascii="Times New Roman" w:hAnsi="Times New Roman"/>
          <w:b/>
          <w:sz w:val="36"/>
          <w:szCs w:val="36"/>
        </w:rPr>
      </w:pPr>
      <w:r w:rsidRPr="000C3D5C">
        <w:rPr>
          <w:rFonts w:ascii="Times New Roman" w:hAnsi="Times New Roman"/>
          <w:b/>
          <w:sz w:val="36"/>
          <w:szCs w:val="36"/>
        </w:rPr>
        <w:t>Бюджет</w:t>
      </w:r>
    </w:p>
    <w:p w:rsidR="00DD2E8E" w:rsidRPr="000C3D5C" w:rsidRDefault="00165D91">
      <w:pPr>
        <w:pStyle w:val="ConsNormal"/>
        <w:jc w:val="center"/>
        <w:rPr>
          <w:rFonts w:ascii="Times New Roman" w:hAnsi="Times New Roman"/>
          <w:b/>
          <w:sz w:val="36"/>
          <w:szCs w:val="36"/>
        </w:rPr>
      </w:pPr>
      <w:r w:rsidRPr="000C3D5C">
        <w:rPr>
          <w:rFonts w:ascii="Times New Roman" w:hAnsi="Times New Roman"/>
          <w:b/>
          <w:sz w:val="36"/>
          <w:szCs w:val="36"/>
        </w:rPr>
        <w:t>Городищенского муниципального района</w:t>
      </w:r>
    </w:p>
    <w:p w:rsidR="00242397" w:rsidRPr="000C3D5C" w:rsidRDefault="00DD2E8E">
      <w:pPr>
        <w:pStyle w:val="ConsNormal"/>
        <w:jc w:val="center"/>
        <w:rPr>
          <w:rFonts w:ascii="Times New Roman" w:hAnsi="Times New Roman"/>
          <w:b/>
          <w:sz w:val="36"/>
          <w:szCs w:val="36"/>
        </w:rPr>
      </w:pPr>
      <w:r w:rsidRPr="000C3D5C">
        <w:rPr>
          <w:rFonts w:ascii="Times New Roman" w:hAnsi="Times New Roman"/>
          <w:b/>
          <w:sz w:val="36"/>
          <w:szCs w:val="36"/>
        </w:rPr>
        <w:t>на 20</w:t>
      </w:r>
      <w:r w:rsidR="00301916" w:rsidRPr="000C3D5C">
        <w:rPr>
          <w:rFonts w:ascii="Times New Roman" w:hAnsi="Times New Roman"/>
          <w:b/>
          <w:sz w:val="36"/>
          <w:szCs w:val="36"/>
        </w:rPr>
        <w:t>1</w:t>
      </w:r>
      <w:r w:rsidR="00625763">
        <w:rPr>
          <w:rFonts w:ascii="Times New Roman" w:hAnsi="Times New Roman"/>
          <w:b/>
          <w:sz w:val="36"/>
          <w:szCs w:val="36"/>
        </w:rPr>
        <w:t>4</w:t>
      </w:r>
      <w:r w:rsidRPr="000C3D5C">
        <w:rPr>
          <w:rFonts w:ascii="Times New Roman" w:hAnsi="Times New Roman"/>
          <w:b/>
          <w:sz w:val="36"/>
          <w:szCs w:val="36"/>
        </w:rPr>
        <w:t xml:space="preserve"> год</w:t>
      </w:r>
      <w:r w:rsidR="00C433F2" w:rsidRPr="000C3D5C">
        <w:rPr>
          <w:rFonts w:ascii="Times New Roman" w:hAnsi="Times New Roman"/>
          <w:b/>
          <w:sz w:val="36"/>
          <w:szCs w:val="36"/>
        </w:rPr>
        <w:t xml:space="preserve"> и на</w:t>
      </w:r>
      <w:r w:rsidR="00242397" w:rsidRPr="000C3D5C">
        <w:rPr>
          <w:rFonts w:ascii="Times New Roman" w:hAnsi="Times New Roman"/>
          <w:b/>
          <w:sz w:val="36"/>
          <w:szCs w:val="36"/>
        </w:rPr>
        <w:t xml:space="preserve"> плановый</w:t>
      </w:r>
      <w:r w:rsidR="00C433F2" w:rsidRPr="000C3D5C">
        <w:rPr>
          <w:rFonts w:ascii="Times New Roman" w:hAnsi="Times New Roman"/>
          <w:b/>
          <w:sz w:val="36"/>
          <w:szCs w:val="36"/>
        </w:rPr>
        <w:t xml:space="preserve"> </w:t>
      </w:r>
    </w:p>
    <w:p w:rsidR="00DD2E8E" w:rsidRDefault="00C433F2">
      <w:pPr>
        <w:pStyle w:val="ConsNormal"/>
        <w:jc w:val="center"/>
        <w:rPr>
          <w:rFonts w:ascii="Times New Roman" w:hAnsi="Times New Roman"/>
          <w:b/>
          <w:sz w:val="36"/>
          <w:szCs w:val="36"/>
        </w:rPr>
      </w:pPr>
      <w:r w:rsidRPr="000C3D5C">
        <w:rPr>
          <w:rFonts w:ascii="Times New Roman" w:hAnsi="Times New Roman"/>
          <w:b/>
          <w:sz w:val="36"/>
          <w:szCs w:val="36"/>
        </w:rPr>
        <w:t>период 201</w:t>
      </w:r>
      <w:r w:rsidR="00625763">
        <w:rPr>
          <w:rFonts w:ascii="Times New Roman" w:hAnsi="Times New Roman"/>
          <w:b/>
          <w:sz w:val="36"/>
          <w:szCs w:val="36"/>
        </w:rPr>
        <w:t>5</w:t>
      </w:r>
      <w:r w:rsidRPr="000C3D5C">
        <w:rPr>
          <w:rFonts w:ascii="Times New Roman" w:hAnsi="Times New Roman"/>
          <w:b/>
          <w:sz w:val="36"/>
          <w:szCs w:val="36"/>
        </w:rPr>
        <w:t xml:space="preserve"> </w:t>
      </w:r>
      <w:r w:rsidR="00242397" w:rsidRPr="000C3D5C">
        <w:rPr>
          <w:rFonts w:ascii="Times New Roman" w:hAnsi="Times New Roman"/>
          <w:b/>
          <w:sz w:val="36"/>
          <w:szCs w:val="36"/>
        </w:rPr>
        <w:t>и 201</w:t>
      </w:r>
      <w:r w:rsidR="00625763">
        <w:rPr>
          <w:rFonts w:ascii="Times New Roman" w:hAnsi="Times New Roman"/>
          <w:b/>
          <w:sz w:val="36"/>
          <w:szCs w:val="36"/>
        </w:rPr>
        <w:t>6</w:t>
      </w:r>
      <w:r w:rsidR="00242397" w:rsidRPr="000C3D5C">
        <w:rPr>
          <w:rFonts w:ascii="Times New Roman" w:hAnsi="Times New Roman"/>
          <w:b/>
          <w:sz w:val="36"/>
          <w:szCs w:val="36"/>
        </w:rPr>
        <w:t xml:space="preserve"> </w:t>
      </w:r>
      <w:r w:rsidRPr="000C3D5C">
        <w:rPr>
          <w:rFonts w:ascii="Times New Roman" w:hAnsi="Times New Roman"/>
          <w:b/>
          <w:sz w:val="36"/>
          <w:szCs w:val="36"/>
        </w:rPr>
        <w:t>год</w:t>
      </w:r>
      <w:r w:rsidR="00242397" w:rsidRPr="000C3D5C">
        <w:rPr>
          <w:rFonts w:ascii="Times New Roman" w:hAnsi="Times New Roman"/>
          <w:b/>
          <w:sz w:val="36"/>
          <w:szCs w:val="36"/>
        </w:rPr>
        <w:t>ов</w:t>
      </w:r>
    </w:p>
    <w:p w:rsidR="00DD2E8E" w:rsidRDefault="00DD2E8E" w:rsidP="00E16C58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:rsidR="00E16C58" w:rsidRPr="00E16C58" w:rsidRDefault="00E16C58" w:rsidP="00E16C58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88" w:type="dxa"/>
        <w:tblLayout w:type="fixed"/>
        <w:tblLook w:val="0000" w:firstRow="0" w:lastRow="0" w:firstColumn="0" w:lastColumn="0" w:noHBand="0" w:noVBand="0"/>
      </w:tblPr>
      <w:tblGrid>
        <w:gridCol w:w="2808"/>
        <w:gridCol w:w="6480"/>
      </w:tblGrid>
      <w:tr w:rsidR="00EB4C34" w:rsidRPr="00A16B6C">
        <w:tc>
          <w:tcPr>
            <w:tcW w:w="2808" w:type="dxa"/>
          </w:tcPr>
          <w:p w:rsidR="00EB4C34" w:rsidRPr="00A16B6C" w:rsidRDefault="00EB4C34" w:rsidP="00834610">
            <w:pPr>
              <w:widowControl w:val="0"/>
              <w:spacing w:before="240" w:after="60"/>
              <w:ind w:firstLine="709"/>
              <w:jc w:val="both"/>
              <w:outlineLvl w:val="1"/>
              <w:rPr>
                <w:snapToGrid w:val="0"/>
                <w:sz w:val="28"/>
                <w:szCs w:val="28"/>
              </w:rPr>
            </w:pPr>
            <w:r w:rsidRPr="00A16B6C">
              <w:rPr>
                <w:snapToGrid w:val="0"/>
                <w:sz w:val="28"/>
                <w:szCs w:val="28"/>
              </w:rPr>
              <w:t>С т а т ь я  1.</w:t>
            </w:r>
          </w:p>
        </w:tc>
        <w:tc>
          <w:tcPr>
            <w:tcW w:w="6480" w:type="dxa"/>
          </w:tcPr>
          <w:p w:rsidR="00EB4C34" w:rsidRPr="00A16B6C" w:rsidRDefault="00503526" w:rsidP="00625763">
            <w:pPr>
              <w:widowControl w:val="0"/>
              <w:spacing w:before="240" w:after="60"/>
              <w:jc w:val="both"/>
              <w:outlineLvl w:val="1"/>
              <w:rPr>
                <w:b/>
                <w:snapToGrid w:val="0"/>
                <w:sz w:val="28"/>
                <w:szCs w:val="28"/>
              </w:rPr>
            </w:pPr>
            <w:r>
              <w:rPr>
                <w:b/>
                <w:snapToGrid w:val="0"/>
                <w:sz w:val="28"/>
                <w:szCs w:val="28"/>
              </w:rPr>
              <w:t>Основные характеристики </w:t>
            </w:r>
            <w:r w:rsidR="00EB4C34" w:rsidRPr="00A16B6C">
              <w:rPr>
                <w:b/>
                <w:sz w:val="28"/>
              </w:rPr>
              <w:t>бюджета</w:t>
            </w:r>
            <w:r w:rsidR="00EB4C34" w:rsidRPr="00A16B6C">
              <w:rPr>
                <w:b/>
                <w:snapToGrid w:val="0"/>
                <w:sz w:val="28"/>
                <w:szCs w:val="28"/>
              </w:rPr>
              <w:t xml:space="preserve"> </w:t>
            </w:r>
            <w:r w:rsidR="00165D91">
              <w:rPr>
                <w:b/>
                <w:snapToGrid w:val="0"/>
                <w:sz w:val="28"/>
                <w:szCs w:val="28"/>
              </w:rPr>
              <w:t xml:space="preserve">Городищенского муниципального района </w:t>
            </w:r>
            <w:r w:rsidR="00EB4C34" w:rsidRPr="00A16B6C">
              <w:rPr>
                <w:b/>
                <w:snapToGrid w:val="0"/>
                <w:sz w:val="28"/>
                <w:szCs w:val="28"/>
              </w:rPr>
              <w:t>на 20</w:t>
            </w:r>
            <w:r w:rsidR="00A16B6C" w:rsidRPr="00A16B6C">
              <w:rPr>
                <w:b/>
                <w:snapToGrid w:val="0"/>
                <w:sz w:val="28"/>
                <w:szCs w:val="28"/>
              </w:rPr>
              <w:t>1</w:t>
            </w:r>
            <w:r w:rsidR="00625763">
              <w:rPr>
                <w:b/>
                <w:snapToGrid w:val="0"/>
                <w:sz w:val="28"/>
                <w:szCs w:val="28"/>
              </w:rPr>
              <w:t>4</w:t>
            </w:r>
            <w:r w:rsidR="00EB4C34" w:rsidRPr="00A16B6C">
              <w:rPr>
                <w:sz w:val="28"/>
                <w:szCs w:val="28"/>
              </w:rPr>
              <w:t> </w:t>
            </w:r>
            <w:r w:rsidR="00EB4C34" w:rsidRPr="00A16B6C">
              <w:rPr>
                <w:b/>
                <w:snapToGrid w:val="0"/>
                <w:sz w:val="28"/>
                <w:szCs w:val="28"/>
              </w:rPr>
              <w:t>год и на плановый период 201</w:t>
            </w:r>
            <w:r w:rsidR="00625763">
              <w:rPr>
                <w:b/>
                <w:snapToGrid w:val="0"/>
                <w:sz w:val="28"/>
                <w:szCs w:val="28"/>
              </w:rPr>
              <w:t>5</w:t>
            </w:r>
            <w:r w:rsidR="00EB4C34" w:rsidRPr="00A16B6C">
              <w:rPr>
                <w:b/>
                <w:snapToGrid w:val="0"/>
                <w:sz w:val="28"/>
                <w:szCs w:val="28"/>
              </w:rPr>
              <w:t xml:space="preserve"> и 201</w:t>
            </w:r>
            <w:r w:rsidR="00625763">
              <w:rPr>
                <w:b/>
                <w:snapToGrid w:val="0"/>
                <w:sz w:val="28"/>
                <w:szCs w:val="28"/>
              </w:rPr>
              <w:t>6</w:t>
            </w:r>
            <w:r w:rsidR="00EB4C34" w:rsidRPr="00A16B6C">
              <w:rPr>
                <w:sz w:val="28"/>
                <w:szCs w:val="28"/>
              </w:rPr>
              <w:t> </w:t>
            </w:r>
            <w:r w:rsidR="00EB4C34" w:rsidRPr="00A16B6C">
              <w:rPr>
                <w:b/>
                <w:snapToGrid w:val="0"/>
                <w:sz w:val="28"/>
                <w:szCs w:val="28"/>
              </w:rPr>
              <w:t>годов</w:t>
            </w:r>
          </w:p>
        </w:tc>
      </w:tr>
    </w:tbl>
    <w:p w:rsidR="008F71DC" w:rsidRPr="00A16B6C" w:rsidRDefault="008F71DC">
      <w:pPr>
        <w:pStyle w:val="ConsNormal"/>
        <w:jc w:val="both"/>
        <w:rPr>
          <w:rFonts w:ascii="Times New Roman" w:hAnsi="Times New Roman"/>
          <w:b/>
          <w:color w:val="FF0000"/>
          <w:sz w:val="28"/>
        </w:rPr>
      </w:pPr>
    </w:p>
    <w:p w:rsidR="00DC1E59" w:rsidRPr="00DC1E59" w:rsidRDefault="00760827" w:rsidP="007E4E93">
      <w:pPr>
        <w:pStyle w:val="ConsNormal"/>
        <w:jc w:val="both"/>
        <w:rPr>
          <w:rFonts w:ascii="Times New Roman" w:hAnsi="Times New Roman" w:cs="Times New Roman"/>
          <w:sz w:val="28"/>
          <w:szCs w:val="28"/>
        </w:rPr>
      </w:pPr>
      <w:r w:rsidRPr="00DC1E59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DC1E59" w:rsidRPr="00DC1E59">
        <w:rPr>
          <w:rFonts w:ascii="Times New Roman" w:hAnsi="Times New Roman" w:cs="Times New Roman"/>
          <w:sz w:val="28"/>
          <w:szCs w:val="28"/>
        </w:rPr>
        <w:t>Утвердить основные характеристики бюджета Городищенского муниципального района на 201</w:t>
      </w:r>
      <w:r w:rsidR="00625763">
        <w:rPr>
          <w:rFonts w:ascii="Times New Roman" w:hAnsi="Times New Roman" w:cs="Times New Roman"/>
          <w:sz w:val="28"/>
          <w:szCs w:val="28"/>
        </w:rPr>
        <w:t>4</w:t>
      </w:r>
      <w:r w:rsidR="00DC1E59" w:rsidRPr="00DC1E59">
        <w:rPr>
          <w:rFonts w:ascii="Times New Roman" w:hAnsi="Times New Roman" w:cs="Times New Roman"/>
          <w:sz w:val="28"/>
          <w:szCs w:val="28"/>
        </w:rPr>
        <w:t xml:space="preserve"> год: прогнозируемый общий объем доходов бюджета Городищенского муниципального района в сумме </w:t>
      </w:r>
      <w:r w:rsidR="00A630FB">
        <w:rPr>
          <w:rFonts w:ascii="Times New Roman" w:hAnsi="Times New Roman" w:cs="Times New Roman"/>
          <w:sz w:val="28"/>
          <w:szCs w:val="28"/>
        </w:rPr>
        <w:t xml:space="preserve">     </w:t>
      </w:r>
      <w:r w:rsidR="00DC1E59" w:rsidRPr="00DC1E59">
        <w:rPr>
          <w:rFonts w:ascii="Times New Roman" w:hAnsi="Times New Roman" w:cs="Times New Roman"/>
          <w:sz w:val="28"/>
          <w:szCs w:val="28"/>
        </w:rPr>
        <w:t xml:space="preserve"> </w:t>
      </w:r>
      <w:r w:rsidR="00593DED">
        <w:rPr>
          <w:rFonts w:ascii="Times New Roman" w:hAnsi="Times New Roman" w:cs="Times New Roman"/>
          <w:b/>
          <w:sz w:val="28"/>
          <w:szCs w:val="28"/>
        </w:rPr>
        <w:t>852 650,6</w:t>
      </w:r>
      <w:r w:rsidR="00DC1E59" w:rsidRPr="007C3A09">
        <w:rPr>
          <w:rFonts w:ascii="Times New Roman" w:hAnsi="Times New Roman" w:cs="Times New Roman"/>
          <w:sz w:val="28"/>
          <w:szCs w:val="28"/>
        </w:rPr>
        <w:t xml:space="preserve"> тыс.</w:t>
      </w:r>
      <w:r w:rsidR="00DC1E59" w:rsidRPr="00DC1E59">
        <w:rPr>
          <w:rFonts w:ascii="Times New Roman" w:hAnsi="Times New Roman" w:cs="Times New Roman"/>
          <w:sz w:val="28"/>
          <w:szCs w:val="28"/>
        </w:rPr>
        <w:t xml:space="preserve">рублей, в том числе безвозмездные поступления от других бюджетов бюджетной системы Российской Федерации в </w:t>
      </w:r>
      <w:r w:rsidR="00DC1E59" w:rsidRPr="008A7F40">
        <w:rPr>
          <w:rFonts w:ascii="Times New Roman" w:hAnsi="Times New Roman" w:cs="Times New Roman"/>
          <w:sz w:val="28"/>
          <w:szCs w:val="28"/>
        </w:rPr>
        <w:t xml:space="preserve">сумме   </w:t>
      </w:r>
      <w:r w:rsidR="00593DED" w:rsidRPr="00593DED">
        <w:rPr>
          <w:rFonts w:ascii="Times New Roman" w:hAnsi="Times New Roman" w:cs="Times New Roman"/>
          <w:b/>
          <w:sz w:val="28"/>
          <w:szCs w:val="28"/>
        </w:rPr>
        <w:t>576 093,8</w:t>
      </w:r>
      <w:r w:rsidR="006B04CF" w:rsidRPr="00593DED">
        <w:rPr>
          <w:rFonts w:ascii="Times New Roman" w:hAnsi="Times New Roman" w:cs="Times New Roman"/>
          <w:sz w:val="28"/>
          <w:szCs w:val="28"/>
        </w:rPr>
        <w:t xml:space="preserve"> </w:t>
      </w:r>
      <w:r w:rsidR="00092DF6" w:rsidRPr="00153D91">
        <w:rPr>
          <w:rFonts w:ascii="Times New Roman" w:hAnsi="Times New Roman" w:cs="Times New Roman"/>
          <w:sz w:val="28"/>
          <w:szCs w:val="28"/>
        </w:rPr>
        <w:t>тыс.</w:t>
      </w:r>
      <w:r w:rsidR="00BC4D24" w:rsidRPr="00153D91">
        <w:rPr>
          <w:rFonts w:ascii="Times New Roman" w:hAnsi="Times New Roman" w:cs="Times New Roman"/>
          <w:sz w:val="28"/>
          <w:szCs w:val="28"/>
        </w:rPr>
        <w:t>руб., из них</w:t>
      </w:r>
      <w:r w:rsidR="007E4E93" w:rsidRPr="00153D91">
        <w:rPr>
          <w:rFonts w:ascii="Times New Roman" w:hAnsi="Times New Roman" w:cs="Times New Roman"/>
          <w:sz w:val="28"/>
          <w:szCs w:val="28"/>
        </w:rPr>
        <w:t xml:space="preserve"> </w:t>
      </w:r>
      <w:r w:rsidR="00DC1E59" w:rsidRPr="00153D91">
        <w:rPr>
          <w:rFonts w:ascii="Times New Roman" w:hAnsi="Times New Roman" w:cs="Times New Roman"/>
          <w:sz w:val="28"/>
          <w:szCs w:val="28"/>
        </w:rPr>
        <w:t xml:space="preserve">из областного бюджета  </w:t>
      </w:r>
      <w:r w:rsidR="00593DED">
        <w:rPr>
          <w:rFonts w:ascii="Times New Roman" w:hAnsi="Times New Roman" w:cs="Times New Roman"/>
          <w:b/>
          <w:sz w:val="28"/>
          <w:szCs w:val="28"/>
        </w:rPr>
        <w:t>575 235,9</w:t>
      </w:r>
      <w:r w:rsidR="00C62CD3" w:rsidRPr="00153D91">
        <w:rPr>
          <w:rFonts w:ascii="Times New Roman" w:hAnsi="Times New Roman" w:cs="Times New Roman"/>
          <w:sz w:val="28"/>
          <w:szCs w:val="28"/>
        </w:rPr>
        <w:t xml:space="preserve"> </w:t>
      </w:r>
      <w:r w:rsidR="00092DF6" w:rsidRPr="00153D91">
        <w:rPr>
          <w:rFonts w:ascii="Times New Roman" w:hAnsi="Times New Roman" w:cs="Times New Roman"/>
          <w:sz w:val="28"/>
          <w:szCs w:val="28"/>
        </w:rPr>
        <w:t>тыс.</w:t>
      </w:r>
      <w:r w:rsidR="00DC1E59" w:rsidRPr="00153D91">
        <w:rPr>
          <w:rFonts w:ascii="Times New Roman" w:hAnsi="Times New Roman" w:cs="Times New Roman"/>
          <w:sz w:val="28"/>
          <w:szCs w:val="28"/>
        </w:rPr>
        <w:t>рублей.</w:t>
      </w:r>
    </w:p>
    <w:p w:rsidR="00DC1E59" w:rsidRPr="00DC1E59" w:rsidRDefault="00DC1E59" w:rsidP="00DC1E59">
      <w:pPr>
        <w:pStyle w:val="ConsNormal"/>
        <w:jc w:val="both"/>
        <w:rPr>
          <w:rFonts w:ascii="Times New Roman" w:hAnsi="Times New Roman" w:cs="Times New Roman"/>
          <w:sz w:val="28"/>
          <w:szCs w:val="28"/>
        </w:rPr>
      </w:pPr>
      <w:r w:rsidRPr="00DC1E59">
        <w:rPr>
          <w:rFonts w:ascii="Times New Roman" w:hAnsi="Times New Roman" w:cs="Times New Roman"/>
          <w:sz w:val="28"/>
          <w:szCs w:val="28"/>
        </w:rPr>
        <w:t>Общий объем расходов бюджета Городищенс</w:t>
      </w:r>
      <w:r w:rsidR="00BC4D24">
        <w:rPr>
          <w:rFonts w:ascii="Times New Roman" w:hAnsi="Times New Roman" w:cs="Times New Roman"/>
          <w:sz w:val="28"/>
          <w:szCs w:val="28"/>
        </w:rPr>
        <w:t>кого муниципального района в сумме</w:t>
      </w:r>
      <w:r w:rsidRPr="00DC1E59">
        <w:rPr>
          <w:rFonts w:ascii="Times New Roman" w:hAnsi="Times New Roman" w:cs="Times New Roman"/>
          <w:sz w:val="28"/>
          <w:szCs w:val="28"/>
        </w:rPr>
        <w:t xml:space="preserve"> </w:t>
      </w:r>
      <w:r w:rsidR="00153D91">
        <w:rPr>
          <w:rFonts w:ascii="Times New Roman" w:hAnsi="Times New Roman" w:cs="Times New Roman"/>
          <w:b/>
          <w:sz w:val="28"/>
          <w:szCs w:val="28"/>
        </w:rPr>
        <w:t>854</w:t>
      </w:r>
      <w:r w:rsidR="00593D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3D91">
        <w:rPr>
          <w:rFonts w:ascii="Times New Roman" w:hAnsi="Times New Roman" w:cs="Times New Roman"/>
          <w:b/>
          <w:sz w:val="28"/>
          <w:szCs w:val="28"/>
        </w:rPr>
        <w:t>962,0</w:t>
      </w:r>
      <w:r w:rsidR="00092DF6">
        <w:rPr>
          <w:rFonts w:ascii="Times New Roman" w:hAnsi="Times New Roman" w:cs="Times New Roman"/>
          <w:sz w:val="28"/>
          <w:szCs w:val="28"/>
        </w:rPr>
        <w:t xml:space="preserve"> тыс.</w:t>
      </w:r>
      <w:r w:rsidRPr="00DC1E59">
        <w:rPr>
          <w:rFonts w:ascii="Times New Roman" w:hAnsi="Times New Roman" w:cs="Times New Roman"/>
          <w:sz w:val="28"/>
          <w:szCs w:val="28"/>
        </w:rPr>
        <w:t>рублей.</w:t>
      </w:r>
    </w:p>
    <w:p w:rsidR="00DC1E59" w:rsidRPr="00DC1E59" w:rsidRDefault="00DC1E59" w:rsidP="00DC1E59">
      <w:pPr>
        <w:pStyle w:val="21"/>
        <w:widowControl w:val="0"/>
        <w:rPr>
          <w:color w:val="auto"/>
          <w:szCs w:val="28"/>
        </w:rPr>
      </w:pPr>
      <w:r w:rsidRPr="00DC1E59">
        <w:rPr>
          <w:color w:val="auto"/>
          <w:szCs w:val="28"/>
        </w:rPr>
        <w:t>Прогнозируемый</w:t>
      </w:r>
      <w:r w:rsidR="00A61ED1">
        <w:rPr>
          <w:color w:val="auto"/>
          <w:szCs w:val="28"/>
        </w:rPr>
        <w:t xml:space="preserve"> </w:t>
      </w:r>
      <w:r w:rsidRPr="00DC1E59">
        <w:rPr>
          <w:color w:val="auto"/>
          <w:szCs w:val="28"/>
        </w:rPr>
        <w:t xml:space="preserve">дефицит бюджета Городищенского муниципального района в сумме   </w:t>
      </w:r>
      <w:r w:rsidR="00593DED">
        <w:rPr>
          <w:b/>
          <w:color w:val="auto"/>
          <w:szCs w:val="28"/>
        </w:rPr>
        <w:t>2 311,4</w:t>
      </w:r>
      <w:r w:rsidR="009E247F">
        <w:rPr>
          <w:b/>
          <w:color w:val="auto"/>
          <w:szCs w:val="28"/>
        </w:rPr>
        <w:t xml:space="preserve"> </w:t>
      </w:r>
      <w:r w:rsidRPr="00DC1E59">
        <w:rPr>
          <w:color w:val="auto"/>
          <w:szCs w:val="28"/>
        </w:rPr>
        <w:t xml:space="preserve">тыс.руб., или </w:t>
      </w:r>
      <w:r w:rsidR="00593DED">
        <w:rPr>
          <w:color w:val="auto"/>
          <w:szCs w:val="28"/>
        </w:rPr>
        <w:t>2,55</w:t>
      </w:r>
      <w:r w:rsidRPr="00DC1E59">
        <w:rPr>
          <w:color w:val="auto"/>
          <w:szCs w:val="28"/>
        </w:rPr>
        <w:t xml:space="preserve"> процентов к объему доходов бюджета муниципального района без учета утвержденного объема безвозмездных поступлений</w:t>
      </w:r>
      <w:r w:rsidR="00593DED">
        <w:rPr>
          <w:color w:val="auto"/>
          <w:szCs w:val="28"/>
        </w:rPr>
        <w:t>.</w:t>
      </w:r>
    </w:p>
    <w:p w:rsidR="00902DD1" w:rsidRPr="00902DD1" w:rsidRDefault="00092DF6" w:rsidP="00DC1E59">
      <w:pPr>
        <w:pStyle w:val="21"/>
        <w:widowControl w:val="0"/>
        <w:rPr>
          <w:bCs/>
          <w:color w:val="auto"/>
        </w:rPr>
      </w:pPr>
      <w:r>
        <w:rPr>
          <w:color w:val="auto"/>
        </w:rPr>
        <w:t>2. </w:t>
      </w:r>
      <w:r w:rsidR="00902DD1" w:rsidRPr="00902DD1">
        <w:rPr>
          <w:bCs/>
          <w:color w:val="auto"/>
        </w:rPr>
        <w:t>Утвердить основные характеристики бюджета муниципального района на 201</w:t>
      </w:r>
      <w:r w:rsidR="00625763">
        <w:rPr>
          <w:bCs/>
          <w:color w:val="auto"/>
        </w:rPr>
        <w:t>5</w:t>
      </w:r>
      <w:r w:rsidR="00902DD1" w:rsidRPr="00902DD1">
        <w:rPr>
          <w:bCs/>
          <w:color w:val="auto"/>
        </w:rPr>
        <w:t xml:space="preserve"> год и на 201</w:t>
      </w:r>
      <w:r w:rsidR="00625763">
        <w:rPr>
          <w:bCs/>
          <w:color w:val="auto"/>
        </w:rPr>
        <w:t>6</w:t>
      </w:r>
      <w:r w:rsidR="00902DD1" w:rsidRPr="00902DD1">
        <w:rPr>
          <w:bCs/>
          <w:color w:val="auto"/>
        </w:rPr>
        <w:t xml:space="preserve"> год в следующих размерах:</w:t>
      </w:r>
    </w:p>
    <w:p w:rsidR="00902DD1" w:rsidRPr="00902DD1" w:rsidRDefault="00902DD1" w:rsidP="00BC4D24">
      <w:pPr>
        <w:pStyle w:val="21"/>
        <w:widowControl w:val="0"/>
        <w:rPr>
          <w:bCs/>
          <w:color w:val="auto"/>
        </w:rPr>
      </w:pPr>
      <w:r w:rsidRPr="00902DD1">
        <w:rPr>
          <w:bCs/>
          <w:color w:val="auto"/>
        </w:rPr>
        <w:t>прогнозируемый общий объем доходов бюджета муниципального района на 201</w:t>
      </w:r>
      <w:r w:rsidR="00625763">
        <w:rPr>
          <w:bCs/>
          <w:color w:val="auto"/>
        </w:rPr>
        <w:t>5</w:t>
      </w:r>
      <w:r w:rsidRPr="00902DD1">
        <w:rPr>
          <w:bCs/>
          <w:color w:val="auto"/>
        </w:rPr>
        <w:t xml:space="preserve"> год в сумме </w:t>
      </w:r>
      <w:r w:rsidR="0011458F">
        <w:rPr>
          <w:b/>
          <w:bCs/>
          <w:color w:val="auto"/>
        </w:rPr>
        <w:t>665 446,6</w:t>
      </w:r>
      <w:r w:rsidR="006B04CF">
        <w:rPr>
          <w:b/>
          <w:bCs/>
          <w:color w:val="auto"/>
        </w:rPr>
        <w:t xml:space="preserve"> </w:t>
      </w:r>
      <w:r w:rsidR="00092DF6">
        <w:rPr>
          <w:bCs/>
          <w:color w:val="auto"/>
        </w:rPr>
        <w:t>тыс.</w:t>
      </w:r>
      <w:r w:rsidR="00BC4D24">
        <w:rPr>
          <w:bCs/>
          <w:color w:val="auto"/>
        </w:rPr>
        <w:t xml:space="preserve">рублей, в том числе </w:t>
      </w:r>
      <w:r w:rsidRPr="00902DD1">
        <w:rPr>
          <w:bCs/>
          <w:color w:val="auto"/>
        </w:rPr>
        <w:t xml:space="preserve">безвозмездные поступления от других бюджетов бюджетной системы Российской Федерации в сумме </w:t>
      </w:r>
      <w:r w:rsidR="0011458F">
        <w:rPr>
          <w:b/>
          <w:bCs/>
          <w:color w:val="auto"/>
        </w:rPr>
        <w:t>434 823,7</w:t>
      </w:r>
      <w:r w:rsidR="006B04CF">
        <w:rPr>
          <w:b/>
          <w:bCs/>
          <w:color w:val="auto"/>
        </w:rPr>
        <w:t xml:space="preserve"> </w:t>
      </w:r>
      <w:r w:rsidR="00092DF6">
        <w:rPr>
          <w:bCs/>
          <w:color w:val="auto"/>
        </w:rPr>
        <w:t>тыс.</w:t>
      </w:r>
      <w:r w:rsidRPr="00902DD1">
        <w:rPr>
          <w:bCs/>
          <w:color w:val="auto"/>
        </w:rPr>
        <w:t>руб</w:t>
      </w:r>
      <w:r w:rsidR="00BC4D24">
        <w:rPr>
          <w:bCs/>
          <w:color w:val="auto"/>
        </w:rPr>
        <w:t xml:space="preserve">лей, из них </w:t>
      </w:r>
      <w:r w:rsidRPr="00902DD1">
        <w:rPr>
          <w:bCs/>
          <w:color w:val="auto"/>
        </w:rPr>
        <w:t xml:space="preserve">из областного бюджета </w:t>
      </w:r>
      <w:r w:rsidRPr="00336DA6">
        <w:rPr>
          <w:b/>
          <w:bCs/>
          <w:color w:val="auto"/>
        </w:rPr>
        <w:t xml:space="preserve"> </w:t>
      </w:r>
      <w:r w:rsidR="0011458F">
        <w:rPr>
          <w:b/>
          <w:bCs/>
          <w:color w:val="auto"/>
        </w:rPr>
        <w:t xml:space="preserve">434 823,7 </w:t>
      </w:r>
      <w:r w:rsidR="00092DF6">
        <w:rPr>
          <w:bCs/>
          <w:color w:val="auto"/>
        </w:rPr>
        <w:t>тыс.</w:t>
      </w:r>
      <w:r w:rsidRPr="00902DD1">
        <w:rPr>
          <w:bCs/>
          <w:color w:val="auto"/>
        </w:rPr>
        <w:t>рублей</w:t>
      </w:r>
      <w:r w:rsidR="00BB2606">
        <w:rPr>
          <w:bCs/>
          <w:color w:val="auto"/>
        </w:rPr>
        <w:t>;</w:t>
      </w:r>
    </w:p>
    <w:p w:rsidR="00902DD1" w:rsidRPr="00902DD1" w:rsidRDefault="00902DD1" w:rsidP="00BC4D24">
      <w:pPr>
        <w:pStyle w:val="21"/>
        <w:widowControl w:val="0"/>
        <w:rPr>
          <w:bCs/>
          <w:color w:val="auto"/>
        </w:rPr>
      </w:pPr>
      <w:r w:rsidRPr="00902DD1">
        <w:rPr>
          <w:bCs/>
          <w:color w:val="auto"/>
        </w:rPr>
        <w:t>прогнозируемый общий объем доходов бюджета муниципального района на 201</w:t>
      </w:r>
      <w:r w:rsidR="00625763">
        <w:rPr>
          <w:bCs/>
          <w:color w:val="auto"/>
        </w:rPr>
        <w:t>6</w:t>
      </w:r>
      <w:r w:rsidRPr="00902DD1">
        <w:rPr>
          <w:bCs/>
          <w:color w:val="auto"/>
        </w:rPr>
        <w:t xml:space="preserve"> год в сумме </w:t>
      </w:r>
      <w:r w:rsidR="00B007B5">
        <w:rPr>
          <w:b/>
          <w:bCs/>
          <w:color w:val="auto"/>
        </w:rPr>
        <w:t>677 </w:t>
      </w:r>
      <w:r w:rsidR="0011458F">
        <w:rPr>
          <w:b/>
          <w:bCs/>
          <w:color w:val="auto"/>
        </w:rPr>
        <w:t>8</w:t>
      </w:r>
      <w:r w:rsidR="00B007B5">
        <w:rPr>
          <w:b/>
          <w:bCs/>
          <w:color w:val="auto"/>
        </w:rPr>
        <w:t>12,</w:t>
      </w:r>
      <w:r w:rsidR="0011458F">
        <w:rPr>
          <w:b/>
          <w:bCs/>
          <w:color w:val="auto"/>
        </w:rPr>
        <w:t>1</w:t>
      </w:r>
      <w:r w:rsidR="00116D97">
        <w:rPr>
          <w:b/>
          <w:bCs/>
          <w:color w:val="auto"/>
        </w:rPr>
        <w:t xml:space="preserve"> </w:t>
      </w:r>
      <w:r w:rsidR="00092DF6">
        <w:rPr>
          <w:bCs/>
          <w:color w:val="auto"/>
        </w:rPr>
        <w:t>тыс.</w:t>
      </w:r>
      <w:r w:rsidR="00BC4D24">
        <w:rPr>
          <w:bCs/>
          <w:color w:val="auto"/>
        </w:rPr>
        <w:t xml:space="preserve">рублей, в том числе </w:t>
      </w:r>
      <w:r w:rsidRPr="00902DD1">
        <w:rPr>
          <w:bCs/>
          <w:color w:val="auto"/>
        </w:rPr>
        <w:t xml:space="preserve">безвозмездные поступления от других бюджетов бюджетной системы Российской Федерации в сумме </w:t>
      </w:r>
      <w:r w:rsidR="00B007B5">
        <w:rPr>
          <w:b/>
          <w:bCs/>
          <w:color w:val="auto"/>
        </w:rPr>
        <w:t>443 </w:t>
      </w:r>
      <w:r w:rsidR="0011458F">
        <w:rPr>
          <w:b/>
          <w:bCs/>
          <w:color w:val="auto"/>
        </w:rPr>
        <w:t>8</w:t>
      </w:r>
      <w:r w:rsidR="00B007B5">
        <w:rPr>
          <w:b/>
          <w:bCs/>
          <w:color w:val="auto"/>
        </w:rPr>
        <w:t>69,</w:t>
      </w:r>
      <w:r w:rsidR="0011458F">
        <w:rPr>
          <w:b/>
          <w:bCs/>
          <w:color w:val="auto"/>
        </w:rPr>
        <w:t>5</w:t>
      </w:r>
      <w:r w:rsidR="00092DF6">
        <w:rPr>
          <w:bCs/>
          <w:color w:val="auto"/>
        </w:rPr>
        <w:t xml:space="preserve"> тыс.</w:t>
      </w:r>
      <w:r w:rsidRPr="00902DD1">
        <w:rPr>
          <w:bCs/>
          <w:color w:val="auto"/>
        </w:rPr>
        <w:t>руб</w:t>
      </w:r>
      <w:r w:rsidR="00BC4D24">
        <w:rPr>
          <w:bCs/>
          <w:color w:val="auto"/>
        </w:rPr>
        <w:t xml:space="preserve">лей, из них </w:t>
      </w:r>
      <w:r w:rsidRPr="00902DD1">
        <w:rPr>
          <w:bCs/>
          <w:color w:val="auto"/>
        </w:rPr>
        <w:t xml:space="preserve">из областного бюджета  </w:t>
      </w:r>
      <w:r w:rsidR="00B007B5">
        <w:rPr>
          <w:b/>
          <w:bCs/>
          <w:color w:val="auto"/>
        </w:rPr>
        <w:t>443 </w:t>
      </w:r>
      <w:r w:rsidR="0011458F">
        <w:rPr>
          <w:b/>
          <w:bCs/>
          <w:color w:val="auto"/>
        </w:rPr>
        <w:t>8</w:t>
      </w:r>
      <w:r w:rsidR="00B007B5">
        <w:rPr>
          <w:b/>
          <w:bCs/>
          <w:color w:val="auto"/>
        </w:rPr>
        <w:t>69,</w:t>
      </w:r>
      <w:r w:rsidR="0011458F">
        <w:rPr>
          <w:b/>
          <w:bCs/>
          <w:color w:val="auto"/>
        </w:rPr>
        <w:t>5</w:t>
      </w:r>
      <w:r w:rsidR="00B007B5">
        <w:rPr>
          <w:b/>
          <w:bCs/>
          <w:color w:val="auto"/>
        </w:rPr>
        <w:t xml:space="preserve"> </w:t>
      </w:r>
      <w:r w:rsidR="00092DF6">
        <w:rPr>
          <w:bCs/>
          <w:color w:val="auto"/>
        </w:rPr>
        <w:t>тыс.</w:t>
      </w:r>
      <w:r w:rsidR="008226EF">
        <w:rPr>
          <w:bCs/>
          <w:color w:val="auto"/>
        </w:rPr>
        <w:t>рублей.</w:t>
      </w:r>
    </w:p>
    <w:p w:rsidR="00902DD1" w:rsidRPr="00902DD1" w:rsidRDefault="00A61ED1" w:rsidP="00902DD1">
      <w:pPr>
        <w:pStyle w:val="21"/>
        <w:widowControl w:val="0"/>
        <w:rPr>
          <w:bCs/>
          <w:color w:val="auto"/>
        </w:rPr>
      </w:pPr>
      <w:r>
        <w:rPr>
          <w:bCs/>
          <w:color w:val="auto"/>
        </w:rPr>
        <w:t>О</w:t>
      </w:r>
      <w:r w:rsidR="00902DD1" w:rsidRPr="00902DD1">
        <w:rPr>
          <w:bCs/>
          <w:color w:val="auto"/>
        </w:rPr>
        <w:t>бщий объем расходов бюджета муниципального района на 201</w:t>
      </w:r>
      <w:r w:rsidR="00625763">
        <w:rPr>
          <w:bCs/>
          <w:color w:val="auto"/>
        </w:rPr>
        <w:t>5</w:t>
      </w:r>
      <w:r w:rsidR="00902DD1" w:rsidRPr="00902DD1">
        <w:rPr>
          <w:bCs/>
          <w:color w:val="auto"/>
        </w:rPr>
        <w:t xml:space="preserve"> год в сумме </w:t>
      </w:r>
      <w:r w:rsidR="008F5C0B">
        <w:rPr>
          <w:b/>
          <w:bCs/>
          <w:color w:val="auto"/>
        </w:rPr>
        <w:t>6</w:t>
      </w:r>
      <w:r w:rsidR="0011458F">
        <w:rPr>
          <w:b/>
          <w:bCs/>
          <w:color w:val="auto"/>
        </w:rPr>
        <w:t>73</w:t>
      </w:r>
      <w:r w:rsidR="008F5C0B">
        <w:rPr>
          <w:b/>
          <w:bCs/>
          <w:color w:val="auto"/>
        </w:rPr>
        <w:t> 64</w:t>
      </w:r>
      <w:r w:rsidR="0011458F">
        <w:rPr>
          <w:b/>
          <w:bCs/>
          <w:color w:val="auto"/>
        </w:rPr>
        <w:t>7</w:t>
      </w:r>
      <w:r w:rsidR="008F5C0B">
        <w:rPr>
          <w:b/>
          <w:bCs/>
          <w:color w:val="auto"/>
        </w:rPr>
        <w:t>,</w:t>
      </w:r>
      <w:r w:rsidR="0011458F">
        <w:rPr>
          <w:b/>
          <w:bCs/>
          <w:color w:val="auto"/>
        </w:rPr>
        <w:t>1</w:t>
      </w:r>
      <w:r w:rsidR="00092DF6">
        <w:rPr>
          <w:bCs/>
          <w:color w:val="auto"/>
        </w:rPr>
        <w:t xml:space="preserve"> тыс.</w:t>
      </w:r>
      <w:r w:rsidR="00902DD1" w:rsidRPr="00902DD1">
        <w:rPr>
          <w:bCs/>
          <w:color w:val="auto"/>
        </w:rPr>
        <w:t>рублей</w:t>
      </w:r>
      <w:r w:rsidR="00BB2606">
        <w:rPr>
          <w:bCs/>
          <w:color w:val="auto"/>
        </w:rPr>
        <w:t>, в том числе</w:t>
      </w:r>
      <w:r w:rsidR="00BB2606" w:rsidRPr="00BB2606">
        <w:rPr>
          <w:bCs/>
          <w:color w:val="auto"/>
        </w:rPr>
        <w:t xml:space="preserve"> </w:t>
      </w:r>
      <w:r w:rsidR="00BB2606" w:rsidRPr="00902DD1">
        <w:rPr>
          <w:bCs/>
          <w:color w:val="auto"/>
        </w:rPr>
        <w:t xml:space="preserve">условно утвержденные расходы в сумме </w:t>
      </w:r>
      <w:r w:rsidR="008F5C0B">
        <w:rPr>
          <w:b/>
          <w:bCs/>
          <w:color w:val="auto"/>
        </w:rPr>
        <w:t>5 970,6</w:t>
      </w:r>
      <w:r w:rsidR="00092DF6">
        <w:rPr>
          <w:bCs/>
          <w:color w:val="auto"/>
        </w:rPr>
        <w:t xml:space="preserve"> тыс.</w:t>
      </w:r>
      <w:r w:rsidR="00BB2606" w:rsidRPr="00902DD1">
        <w:rPr>
          <w:bCs/>
          <w:color w:val="auto"/>
        </w:rPr>
        <w:t>рублей</w:t>
      </w:r>
      <w:r w:rsidR="00BB2606">
        <w:rPr>
          <w:bCs/>
          <w:color w:val="auto"/>
        </w:rPr>
        <w:t>;</w:t>
      </w:r>
      <w:r w:rsidR="00902DD1" w:rsidRPr="00902DD1">
        <w:rPr>
          <w:bCs/>
          <w:color w:val="auto"/>
        </w:rPr>
        <w:t xml:space="preserve"> </w:t>
      </w:r>
    </w:p>
    <w:p w:rsidR="00BB2606" w:rsidRPr="00902DD1" w:rsidRDefault="00BB2606" w:rsidP="00BB2606">
      <w:pPr>
        <w:pStyle w:val="21"/>
        <w:widowControl w:val="0"/>
        <w:rPr>
          <w:bCs/>
          <w:color w:val="auto"/>
        </w:rPr>
      </w:pPr>
      <w:r>
        <w:rPr>
          <w:bCs/>
          <w:color w:val="auto"/>
        </w:rPr>
        <w:t>о</w:t>
      </w:r>
      <w:r w:rsidRPr="00902DD1">
        <w:rPr>
          <w:bCs/>
          <w:color w:val="auto"/>
        </w:rPr>
        <w:t xml:space="preserve">бщий объем расходов бюджета муниципального района на </w:t>
      </w:r>
      <w:r w:rsidR="00902DD1" w:rsidRPr="00902DD1">
        <w:rPr>
          <w:bCs/>
          <w:color w:val="auto"/>
        </w:rPr>
        <w:t>201</w:t>
      </w:r>
      <w:r w:rsidR="00625763">
        <w:rPr>
          <w:bCs/>
          <w:color w:val="auto"/>
        </w:rPr>
        <w:t>6</w:t>
      </w:r>
      <w:r w:rsidR="00902DD1" w:rsidRPr="00902DD1">
        <w:rPr>
          <w:bCs/>
          <w:color w:val="auto"/>
        </w:rPr>
        <w:t xml:space="preserve"> год в сумме </w:t>
      </w:r>
      <w:r w:rsidR="008F5C0B">
        <w:rPr>
          <w:b/>
          <w:bCs/>
          <w:color w:val="auto"/>
        </w:rPr>
        <w:t>686 </w:t>
      </w:r>
      <w:r w:rsidR="0011458F">
        <w:rPr>
          <w:b/>
          <w:bCs/>
          <w:color w:val="auto"/>
        </w:rPr>
        <w:t>3</w:t>
      </w:r>
      <w:r w:rsidR="008F5C0B">
        <w:rPr>
          <w:b/>
          <w:bCs/>
          <w:color w:val="auto"/>
        </w:rPr>
        <w:t>4</w:t>
      </w:r>
      <w:r w:rsidR="0011458F">
        <w:rPr>
          <w:b/>
          <w:bCs/>
          <w:color w:val="auto"/>
        </w:rPr>
        <w:t>2</w:t>
      </w:r>
      <w:r w:rsidR="008F5C0B">
        <w:rPr>
          <w:b/>
          <w:bCs/>
          <w:color w:val="auto"/>
        </w:rPr>
        <w:t>,</w:t>
      </w:r>
      <w:r w:rsidR="0011458F">
        <w:rPr>
          <w:b/>
          <w:bCs/>
          <w:color w:val="auto"/>
        </w:rPr>
        <w:t>7</w:t>
      </w:r>
      <w:r w:rsidR="00092DF6">
        <w:rPr>
          <w:bCs/>
          <w:color w:val="auto"/>
        </w:rPr>
        <w:t xml:space="preserve"> тыс.</w:t>
      </w:r>
      <w:r w:rsidR="00902DD1" w:rsidRPr="00902DD1">
        <w:rPr>
          <w:bCs/>
          <w:color w:val="auto"/>
        </w:rPr>
        <w:t>рублей,</w:t>
      </w:r>
      <w:r>
        <w:rPr>
          <w:bCs/>
          <w:color w:val="auto"/>
        </w:rPr>
        <w:t xml:space="preserve"> в том числе</w:t>
      </w:r>
      <w:r w:rsidRPr="00BB2606">
        <w:rPr>
          <w:bCs/>
          <w:color w:val="auto"/>
        </w:rPr>
        <w:t xml:space="preserve"> </w:t>
      </w:r>
      <w:r w:rsidRPr="00902DD1">
        <w:rPr>
          <w:bCs/>
          <w:color w:val="auto"/>
        </w:rPr>
        <w:t xml:space="preserve">условно утвержденные расходы в сумме </w:t>
      </w:r>
      <w:r w:rsidR="008F5C0B">
        <w:rPr>
          <w:b/>
          <w:bCs/>
          <w:color w:val="auto"/>
        </w:rPr>
        <w:t>12 123,7</w:t>
      </w:r>
      <w:r w:rsidR="00092DF6">
        <w:rPr>
          <w:bCs/>
          <w:color w:val="auto"/>
        </w:rPr>
        <w:t xml:space="preserve"> тыс.</w:t>
      </w:r>
      <w:r w:rsidRPr="00902DD1">
        <w:rPr>
          <w:bCs/>
          <w:color w:val="auto"/>
        </w:rPr>
        <w:t>рублей</w:t>
      </w:r>
      <w:r>
        <w:rPr>
          <w:bCs/>
          <w:color w:val="auto"/>
        </w:rPr>
        <w:t>;</w:t>
      </w:r>
      <w:r w:rsidRPr="00902DD1">
        <w:rPr>
          <w:bCs/>
          <w:color w:val="auto"/>
        </w:rPr>
        <w:t xml:space="preserve"> </w:t>
      </w:r>
    </w:p>
    <w:p w:rsidR="00336DA6" w:rsidRDefault="00902DD1" w:rsidP="00902DD1">
      <w:pPr>
        <w:pStyle w:val="21"/>
        <w:widowControl w:val="0"/>
        <w:rPr>
          <w:bCs/>
          <w:color w:val="auto"/>
        </w:rPr>
      </w:pPr>
      <w:r w:rsidRPr="00902DD1">
        <w:rPr>
          <w:bCs/>
          <w:color w:val="auto"/>
        </w:rPr>
        <w:t>прогнозируемый дефицит бюджета муниципального района на 201</w:t>
      </w:r>
      <w:r w:rsidR="00625763">
        <w:rPr>
          <w:bCs/>
          <w:color w:val="auto"/>
        </w:rPr>
        <w:t>5</w:t>
      </w:r>
      <w:r w:rsidRPr="00902DD1">
        <w:rPr>
          <w:bCs/>
          <w:color w:val="auto"/>
        </w:rPr>
        <w:t xml:space="preserve"> </w:t>
      </w:r>
      <w:r w:rsidRPr="00902DD1">
        <w:rPr>
          <w:bCs/>
          <w:color w:val="auto"/>
        </w:rPr>
        <w:lastRenderedPageBreak/>
        <w:t xml:space="preserve">год в сумме </w:t>
      </w:r>
      <w:r w:rsidR="00E50533">
        <w:rPr>
          <w:b/>
          <w:bCs/>
          <w:color w:val="auto"/>
        </w:rPr>
        <w:t>8 200,5</w:t>
      </w:r>
      <w:r w:rsidR="00092DF6">
        <w:rPr>
          <w:bCs/>
          <w:color w:val="auto"/>
        </w:rPr>
        <w:t xml:space="preserve"> тыс.</w:t>
      </w:r>
      <w:r w:rsidR="0074595D">
        <w:rPr>
          <w:bCs/>
          <w:color w:val="auto"/>
        </w:rPr>
        <w:t xml:space="preserve">рублей, или </w:t>
      </w:r>
      <w:r w:rsidR="00336DA6" w:rsidRPr="00E50533">
        <w:rPr>
          <w:bCs/>
          <w:color w:val="auto"/>
        </w:rPr>
        <w:t>10</w:t>
      </w:r>
      <w:r w:rsidRPr="00902DD1">
        <w:rPr>
          <w:bCs/>
          <w:color w:val="auto"/>
        </w:rPr>
        <w:t xml:space="preserve"> процентов к объему доходов бюджета муниципального района без учета утвержденного о</w:t>
      </w:r>
      <w:r w:rsidR="00336DA6">
        <w:rPr>
          <w:bCs/>
          <w:color w:val="auto"/>
        </w:rPr>
        <w:t>бъема безвозмездных поступлений;</w:t>
      </w:r>
    </w:p>
    <w:p w:rsidR="00B81EB1" w:rsidRPr="00902DD1" w:rsidRDefault="00902DD1" w:rsidP="00902DD1">
      <w:pPr>
        <w:pStyle w:val="21"/>
        <w:widowControl w:val="0"/>
        <w:rPr>
          <w:bCs/>
          <w:color w:val="auto"/>
        </w:rPr>
      </w:pPr>
      <w:r w:rsidRPr="00902DD1">
        <w:rPr>
          <w:bCs/>
          <w:color w:val="auto"/>
        </w:rPr>
        <w:t>прогнозируемый дефицит бюджета муниципального района на 201</w:t>
      </w:r>
      <w:r w:rsidR="00625763">
        <w:rPr>
          <w:bCs/>
          <w:color w:val="auto"/>
        </w:rPr>
        <w:t>6</w:t>
      </w:r>
      <w:r w:rsidRPr="00902DD1">
        <w:rPr>
          <w:bCs/>
          <w:color w:val="auto"/>
        </w:rPr>
        <w:t xml:space="preserve"> год в сумме </w:t>
      </w:r>
      <w:r w:rsidR="00E50533">
        <w:rPr>
          <w:b/>
          <w:bCs/>
          <w:color w:val="auto"/>
        </w:rPr>
        <w:t>8 530,6</w:t>
      </w:r>
      <w:r w:rsidR="00092DF6">
        <w:rPr>
          <w:bCs/>
          <w:color w:val="auto"/>
        </w:rPr>
        <w:t xml:space="preserve"> тыс.</w:t>
      </w:r>
      <w:r w:rsidR="0074595D">
        <w:rPr>
          <w:bCs/>
          <w:color w:val="auto"/>
        </w:rPr>
        <w:t xml:space="preserve">рублей, или </w:t>
      </w:r>
      <w:r w:rsidR="00336DA6" w:rsidRPr="00E50533">
        <w:rPr>
          <w:bCs/>
          <w:color w:val="auto"/>
        </w:rPr>
        <w:t>10</w:t>
      </w:r>
      <w:r w:rsidRPr="00902DD1">
        <w:rPr>
          <w:bCs/>
          <w:color w:val="auto"/>
        </w:rPr>
        <w:t xml:space="preserve"> процентов к объему доходов бюджета муниципального района без учета утвержденного объема безвозмездных поступлений.</w:t>
      </w:r>
    </w:p>
    <w:p w:rsidR="00F36C1D" w:rsidRPr="00F36C1D" w:rsidRDefault="00092DF6" w:rsidP="00F36C1D">
      <w:pPr>
        <w:pStyle w:val="21"/>
        <w:widowControl w:val="0"/>
        <w:rPr>
          <w:bCs/>
          <w:color w:val="auto"/>
        </w:rPr>
      </w:pPr>
      <w:r>
        <w:rPr>
          <w:bCs/>
          <w:color w:val="auto"/>
        </w:rPr>
        <w:t>3. </w:t>
      </w:r>
      <w:r w:rsidR="00F36C1D" w:rsidRPr="00F36C1D">
        <w:rPr>
          <w:bCs/>
          <w:color w:val="auto"/>
        </w:rPr>
        <w:t xml:space="preserve">В состав источников внутреннего финансирования дефицита </w:t>
      </w:r>
      <w:r w:rsidR="0019085E" w:rsidRPr="00F36C1D">
        <w:rPr>
          <w:bCs/>
          <w:color w:val="auto"/>
        </w:rPr>
        <w:t>бюджета</w:t>
      </w:r>
      <w:r w:rsidR="0019085E" w:rsidRPr="000E652F">
        <w:rPr>
          <w:bCs/>
          <w:color w:val="auto"/>
        </w:rPr>
        <w:t xml:space="preserve"> муниципального района</w:t>
      </w:r>
      <w:r w:rsidR="0019085E" w:rsidRPr="00F36C1D">
        <w:rPr>
          <w:bCs/>
          <w:color w:val="auto"/>
        </w:rPr>
        <w:t xml:space="preserve"> </w:t>
      </w:r>
      <w:r w:rsidR="00F36C1D" w:rsidRPr="00F36C1D">
        <w:rPr>
          <w:bCs/>
          <w:color w:val="auto"/>
        </w:rPr>
        <w:t>на 201</w:t>
      </w:r>
      <w:r w:rsidR="00625763">
        <w:rPr>
          <w:bCs/>
          <w:color w:val="auto"/>
        </w:rPr>
        <w:t>4</w:t>
      </w:r>
      <w:r w:rsidR="00F36C1D" w:rsidRPr="00F36C1D">
        <w:rPr>
          <w:bCs/>
          <w:color w:val="auto"/>
        </w:rPr>
        <w:t xml:space="preserve"> год и на плановый период 201</w:t>
      </w:r>
      <w:r w:rsidR="00625763">
        <w:rPr>
          <w:bCs/>
          <w:color w:val="auto"/>
        </w:rPr>
        <w:t>5</w:t>
      </w:r>
      <w:r w:rsidR="00F36C1D" w:rsidRPr="00F36C1D">
        <w:rPr>
          <w:bCs/>
          <w:color w:val="auto"/>
        </w:rPr>
        <w:t xml:space="preserve"> и 201</w:t>
      </w:r>
      <w:r w:rsidR="00625763">
        <w:rPr>
          <w:bCs/>
          <w:color w:val="auto"/>
        </w:rPr>
        <w:t>6</w:t>
      </w:r>
      <w:r w:rsidR="00F36C1D" w:rsidRPr="00F36C1D">
        <w:rPr>
          <w:bCs/>
          <w:color w:val="auto"/>
        </w:rPr>
        <w:t xml:space="preserve"> годов включаются:</w:t>
      </w:r>
    </w:p>
    <w:p w:rsidR="00F36C1D" w:rsidRPr="00F36C1D" w:rsidRDefault="00F36C1D" w:rsidP="00F36C1D">
      <w:pPr>
        <w:pStyle w:val="21"/>
        <w:widowControl w:val="0"/>
        <w:rPr>
          <w:bCs/>
          <w:color w:val="auto"/>
        </w:rPr>
      </w:pPr>
      <w:r w:rsidRPr="00F36C1D">
        <w:rPr>
          <w:bCs/>
          <w:color w:val="auto"/>
        </w:rPr>
        <w:t xml:space="preserve">изменение остатков средств на счетах по учету средств бюджета </w:t>
      </w:r>
      <w:r w:rsidR="0019085E" w:rsidRPr="000E652F">
        <w:rPr>
          <w:bCs/>
          <w:color w:val="auto"/>
        </w:rPr>
        <w:t>муниципального района</w:t>
      </w:r>
      <w:r w:rsidR="0019085E" w:rsidRPr="00F36C1D">
        <w:rPr>
          <w:bCs/>
          <w:color w:val="auto"/>
        </w:rPr>
        <w:t xml:space="preserve"> </w:t>
      </w:r>
      <w:r w:rsidRPr="00F36C1D">
        <w:rPr>
          <w:bCs/>
          <w:color w:val="auto"/>
        </w:rPr>
        <w:t>в течение соответствующего финансового года;</w:t>
      </w:r>
    </w:p>
    <w:p w:rsidR="00342FC0" w:rsidRDefault="00902DD1" w:rsidP="00CE3DE0">
      <w:pPr>
        <w:pStyle w:val="21"/>
        <w:widowControl w:val="0"/>
        <w:rPr>
          <w:bCs/>
          <w:color w:val="auto"/>
        </w:rPr>
      </w:pPr>
      <w:r w:rsidRPr="00902DD1">
        <w:rPr>
          <w:bCs/>
          <w:color w:val="auto"/>
        </w:rPr>
        <w:t>разница между полученными и погашенными в валюте Российской Федерации бюджетными кредитами, предоставленными бюджету Городищенского муниципального района другими бюджетами бюджетной системы Российской Федерации</w:t>
      </w:r>
      <w:r w:rsidR="00342FC0">
        <w:rPr>
          <w:bCs/>
          <w:color w:val="auto"/>
        </w:rPr>
        <w:t>;</w:t>
      </w:r>
    </w:p>
    <w:p w:rsidR="001944EC" w:rsidRDefault="001944EC" w:rsidP="00CE3DE0">
      <w:pPr>
        <w:pStyle w:val="21"/>
        <w:widowControl w:val="0"/>
        <w:rPr>
          <w:bCs/>
          <w:color w:val="auto"/>
        </w:rPr>
      </w:pPr>
      <w:r>
        <w:rPr>
          <w:bCs/>
          <w:color w:val="auto"/>
        </w:rPr>
        <w:t>поступления от продажи акций;</w:t>
      </w:r>
    </w:p>
    <w:p w:rsidR="00E816EA" w:rsidRPr="00902DD1" w:rsidRDefault="00342FC0" w:rsidP="00CE3DE0">
      <w:pPr>
        <w:pStyle w:val="21"/>
        <w:widowControl w:val="0"/>
        <w:rPr>
          <w:color w:val="auto"/>
        </w:rPr>
      </w:pPr>
      <w:r w:rsidRPr="00F36C1D">
        <w:rPr>
          <w:bCs/>
          <w:color w:val="auto"/>
        </w:rPr>
        <w:t>иные источники внутреннего финансирования дефицита бюджета</w:t>
      </w:r>
      <w:r w:rsidRPr="0019085E">
        <w:rPr>
          <w:bCs/>
          <w:color w:val="auto"/>
        </w:rPr>
        <w:t xml:space="preserve"> </w:t>
      </w:r>
      <w:r w:rsidRPr="000E652F">
        <w:rPr>
          <w:bCs/>
          <w:color w:val="auto"/>
        </w:rPr>
        <w:t>муниципального района</w:t>
      </w:r>
      <w:r w:rsidR="00902DD1" w:rsidRPr="00902DD1">
        <w:rPr>
          <w:bCs/>
          <w:color w:val="auto"/>
        </w:rPr>
        <w:t>.</w:t>
      </w:r>
    </w:p>
    <w:tbl>
      <w:tblPr>
        <w:tblW w:w="9288" w:type="dxa"/>
        <w:tblLayout w:type="fixed"/>
        <w:tblLook w:val="0000" w:firstRow="0" w:lastRow="0" w:firstColumn="0" w:lastColumn="0" w:noHBand="0" w:noVBand="0"/>
      </w:tblPr>
      <w:tblGrid>
        <w:gridCol w:w="2808"/>
        <w:gridCol w:w="6480"/>
      </w:tblGrid>
      <w:tr w:rsidR="00B60ED7" w:rsidRPr="00996AC1">
        <w:tc>
          <w:tcPr>
            <w:tcW w:w="2808" w:type="dxa"/>
          </w:tcPr>
          <w:p w:rsidR="00B60ED7" w:rsidRPr="00996AC1" w:rsidRDefault="00B60ED7" w:rsidP="00834610">
            <w:pPr>
              <w:widowControl w:val="0"/>
              <w:spacing w:before="240" w:after="60"/>
              <w:ind w:firstLine="709"/>
              <w:jc w:val="both"/>
              <w:outlineLvl w:val="1"/>
              <w:rPr>
                <w:snapToGrid w:val="0"/>
                <w:sz w:val="28"/>
                <w:szCs w:val="28"/>
              </w:rPr>
            </w:pPr>
            <w:r w:rsidRPr="00996AC1">
              <w:rPr>
                <w:snapToGrid w:val="0"/>
                <w:sz w:val="28"/>
                <w:szCs w:val="28"/>
              </w:rPr>
              <w:t>С т а т ь я  2.</w:t>
            </w:r>
          </w:p>
        </w:tc>
        <w:tc>
          <w:tcPr>
            <w:tcW w:w="6480" w:type="dxa"/>
          </w:tcPr>
          <w:p w:rsidR="007819B6" w:rsidRPr="00996AC1" w:rsidRDefault="007819B6" w:rsidP="00092DF6">
            <w:pPr>
              <w:widowControl w:val="0"/>
              <w:spacing w:before="240" w:after="60"/>
              <w:outlineLvl w:val="1"/>
              <w:rPr>
                <w:b/>
                <w:snapToGrid w:val="0"/>
                <w:sz w:val="28"/>
                <w:szCs w:val="28"/>
              </w:rPr>
            </w:pPr>
            <w:r>
              <w:rPr>
                <w:b/>
                <w:sz w:val="28"/>
              </w:rPr>
              <w:t xml:space="preserve">Муниципальный </w:t>
            </w:r>
            <w:r w:rsidR="00B60ED7" w:rsidRPr="00996AC1">
              <w:rPr>
                <w:b/>
                <w:sz w:val="28"/>
              </w:rPr>
              <w:t xml:space="preserve">внутренний долг </w:t>
            </w:r>
            <w:r>
              <w:rPr>
                <w:b/>
                <w:snapToGrid w:val="0"/>
                <w:sz w:val="28"/>
                <w:szCs w:val="28"/>
              </w:rPr>
              <w:t>Городищенского муниципального района</w:t>
            </w:r>
          </w:p>
        </w:tc>
      </w:tr>
    </w:tbl>
    <w:p w:rsidR="0016798B" w:rsidRPr="00996AC1" w:rsidRDefault="0016798B" w:rsidP="00996AC1">
      <w:pPr>
        <w:pStyle w:val="21"/>
        <w:widowControl w:val="0"/>
        <w:rPr>
          <w:bCs/>
          <w:color w:val="auto"/>
        </w:rPr>
      </w:pPr>
    </w:p>
    <w:p w:rsidR="007819B6" w:rsidRDefault="00092DF6" w:rsidP="00996AC1">
      <w:pPr>
        <w:pStyle w:val="21"/>
        <w:widowControl w:val="0"/>
        <w:rPr>
          <w:bCs/>
          <w:color w:val="auto"/>
        </w:rPr>
      </w:pPr>
      <w:r>
        <w:rPr>
          <w:bCs/>
          <w:color w:val="auto"/>
        </w:rPr>
        <w:t>1. </w:t>
      </w:r>
      <w:r w:rsidR="00996AC1" w:rsidRPr="00996AC1">
        <w:rPr>
          <w:bCs/>
          <w:color w:val="auto"/>
        </w:rPr>
        <w:t xml:space="preserve">Установить предельный объем </w:t>
      </w:r>
      <w:r w:rsidR="007819B6">
        <w:rPr>
          <w:bCs/>
          <w:color w:val="auto"/>
        </w:rPr>
        <w:t>муниципального</w:t>
      </w:r>
      <w:r w:rsidR="00996AC1" w:rsidRPr="00996AC1">
        <w:rPr>
          <w:bCs/>
          <w:color w:val="auto"/>
        </w:rPr>
        <w:t xml:space="preserve"> долга </w:t>
      </w:r>
      <w:r w:rsidR="007819B6" w:rsidRPr="007819B6">
        <w:rPr>
          <w:bCs/>
          <w:color w:val="auto"/>
        </w:rPr>
        <w:t>Городищенского муниципального района</w:t>
      </w:r>
      <w:r w:rsidR="007819B6" w:rsidRPr="00996AC1">
        <w:rPr>
          <w:bCs/>
          <w:color w:val="auto"/>
        </w:rPr>
        <w:t xml:space="preserve"> </w:t>
      </w:r>
      <w:r w:rsidR="007819B6">
        <w:rPr>
          <w:bCs/>
          <w:color w:val="auto"/>
        </w:rPr>
        <w:t>в сумме:</w:t>
      </w:r>
    </w:p>
    <w:p w:rsidR="007819B6" w:rsidRPr="00B20BC4" w:rsidRDefault="007819B6" w:rsidP="007819B6">
      <w:pPr>
        <w:pStyle w:val="21"/>
        <w:widowControl w:val="0"/>
        <w:rPr>
          <w:bCs/>
          <w:color w:val="auto"/>
        </w:rPr>
      </w:pPr>
      <w:r w:rsidRPr="00B20BC4">
        <w:rPr>
          <w:bCs/>
          <w:color w:val="auto"/>
        </w:rPr>
        <w:t xml:space="preserve">на </w:t>
      </w:r>
      <w:r w:rsidRPr="00B20BC4">
        <w:rPr>
          <w:b/>
          <w:bCs/>
          <w:color w:val="auto"/>
        </w:rPr>
        <w:t>201</w:t>
      </w:r>
      <w:r w:rsidR="00625763">
        <w:rPr>
          <w:b/>
          <w:bCs/>
          <w:color w:val="auto"/>
        </w:rPr>
        <w:t>4</w:t>
      </w:r>
      <w:r w:rsidRPr="00B20BC4">
        <w:rPr>
          <w:bCs/>
          <w:color w:val="auto"/>
        </w:rPr>
        <w:t xml:space="preserve"> год </w:t>
      </w:r>
      <w:r w:rsidR="00593DED">
        <w:rPr>
          <w:bCs/>
          <w:color w:val="auto"/>
        </w:rPr>
        <w:t>–</w:t>
      </w:r>
      <w:r w:rsidR="00092DF6">
        <w:rPr>
          <w:bCs/>
          <w:color w:val="auto"/>
        </w:rPr>
        <w:t xml:space="preserve"> </w:t>
      </w:r>
      <w:r w:rsidR="00593DED">
        <w:rPr>
          <w:bCs/>
          <w:color w:val="auto"/>
        </w:rPr>
        <w:t>45 382,8</w:t>
      </w:r>
      <w:r w:rsidR="00092DF6">
        <w:rPr>
          <w:bCs/>
          <w:color w:val="auto"/>
        </w:rPr>
        <w:t xml:space="preserve"> тыс.</w:t>
      </w:r>
      <w:r w:rsidR="000F0324" w:rsidRPr="00B20BC4">
        <w:rPr>
          <w:bCs/>
          <w:color w:val="auto"/>
        </w:rPr>
        <w:t>рублей;</w:t>
      </w:r>
    </w:p>
    <w:p w:rsidR="007819B6" w:rsidRPr="00B20BC4" w:rsidRDefault="007819B6" w:rsidP="007819B6">
      <w:pPr>
        <w:pStyle w:val="21"/>
        <w:widowControl w:val="0"/>
        <w:rPr>
          <w:bCs/>
          <w:color w:val="auto"/>
        </w:rPr>
      </w:pPr>
      <w:r w:rsidRPr="00B20BC4">
        <w:rPr>
          <w:bCs/>
          <w:color w:val="auto"/>
        </w:rPr>
        <w:t xml:space="preserve">на </w:t>
      </w:r>
      <w:r w:rsidRPr="00B20BC4">
        <w:rPr>
          <w:b/>
          <w:bCs/>
          <w:color w:val="auto"/>
        </w:rPr>
        <w:t>201</w:t>
      </w:r>
      <w:r w:rsidR="00625763">
        <w:rPr>
          <w:b/>
          <w:bCs/>
          <w:color w:val="auto"/>
        </w:rPr>
        <w:t>5</w:t>
      </w:r>
      <w:r w:rsidRPr="00B20BC4">
        <w:rPr>
          <w:bCs/>
          <w:color w:val="auto"/>
        </w:rPr>
        <w:t xml:space="preserve"> год </w:t>
      </w:r>
      <w:r w:rsidR="000F0324" w:rsidRPr="00B20BC4">
        <w:rPr>
          <w:bCs/>
          <w:color w:val="auto"/>
        </w:rPr>
        <w:t>-</w:t>
      </w:r>
      <w:r w:rsidR="00092DF6">
        <w:rPr>
          <w:bCs/>
          <w:color w:val="auto"/>
        </w:rPr>
        <w:t xml:space="preserve"> </w:t>
      </w:r>
      <w:r w:rsidR="0011458F">
        <w:rPr>
          <w:bCs/>
          <w:color w:val="auto"/>
        </w:rPr>
        <w:t>41 002,6</w:t>
      </w:r>
      <w:r w:rsidR="00625763">
        <w:rPr>
          <w:bCs/>
          <w:color w:val="auto"/>
        </w:rPr>
        <w:t xml:space="preserve"> </w:t>
      </w:r>
      <w:r w:rsidR="000F0324" w:rsidRPr="00625763">
        <w:rPr>
          <w:bCs/>
          <w:color w:val="auto"/>
        </w:rPr>
        <w:t>тыс.</w:t>
      </w:r>
      <w:r w:rsidR="000F0324" w:rsidRPr="00B20BC4">
        <w:rPr>
          <w:bCs/>
          <w:color w:val="auto"/>
        </w:rPr>
        <w:t>рублей;</w:t>
      </w:r>
    </w:p>
    <w:p w:rsidR="007819B6" w:rsidRPr="00B20BC4" w:rsidRDefault="007819B6" w:rsidP="00996AC1">
      <w:pPr>
        <w:pStyle w:val="21"/>
        <w:widowControl w:val="0"/>
        <w:rPr>
          <w:bCs/>
          <w:color w:val="auto"/>
        </w:rPr>
      </w:pPr>
      <w:r w:rsidRPr="00B20BC4">
        <w:rPr>
          <w:bCs/>
          <w:color w:val="auto"/>
        </w:rPr>
        <w:t xml:space="preserve">на </w:t>
      </w:r>
      <w:r w:rsidRPr="00B20BC4">
        <w:rPr>
          <w:b/>
          <w:bCs/>
          <w:color w:val="auto"/>
        </w:rPr>
        <w:t>201</w:t>
      </w:r>
      <w:r w:rsidR="00625763">
        <w:rPr>
          <w:b/>
          <w:bCs/>
          <w:color w:val="auto"/>
        </w:rPr>
        <w:t>6</w:t>
      </w:r>
      <w:r w:rsidRPr="00B20BC4">
        <w:rPr>
          <w:bCs/>
          <w:color w:val="auto"/>
        </w:rPr>
        <w:t xml:space="preserve"> год</w:t>
      </w:r>
      <w:r w:rsidR="005034C6" w:rsidRPr="00B20BC4">
        <w:rPr>
          <w:bCs/>
          <w:color w:val="auto"/>
        </w:rPr>
        <w:t xml:space="preserve"> </w:t>
      </w:r>
      <w:r w:rsidR="000F0324" w:rsidRPr="00B20BC4">
        <w:rPr>
          <w:bCs/>
          <w:color w:val="auto"/>
        </w:rPr>
        <w:t>-</w:t>
      </w:r>
      <w:r w:rsidR="00092DF6">
        <w:rPr>
          <w:bCs/>
          <w:color w:val="auto"/>
        </w:rPr>
        <w:t xml:space="preserve"> </w:t>
      </w:r>
      <w:r w:rsidR="0011458F">
        <w:rPr>
          <w:bCs/>
          <w:color w:val="auto"/>
        </w:rPr>
        <w:t>42 653,1</w:t>
      </w:r>
      <w:r w:rsidR="000F0324" w:rsidRPr="00773C88">
        <w:rPr>
          <w:bCs/>
          <w:color w:val="auto"/>
        </w:rPr>
        <w:t xml:space="preserve"> тыс</w:t>
      </w:r>
      <w:r w:rsidR="00092DF6">
        <w:rPr>
          <w:bCs/>
          <w:color w:val="auto"/>
        </w:rPr>
        <w:t>.</w:t>
      </w:r>
      <w:r w:rsidR="000F0324" w:rsidRPr="00B20BC4">
        <w:rPr>
          <w:bCs/>
          <w:color w:val="auto"/>
        </w:rPr>
        <w:t>рублей.</w:t>
      </w:r>
    </w:p>
    <w:p w:rsidR="00C51352" w:rsidRDefault="00996AC1" w:rsidP="00996AC1">
      <w:pPr>
        <w:pStyle w:val="21"/>
        <w:widowControl w:val="0"/>
        <w:rPr>
          <w:bCs/>
          <w:color w:val="auto"/>
        </w:rPr>
      </w:pPr>
      <w:r w:rsidRPr="00B20BC4">
        <w:rPr>
          <w:bCs/>
          <w:color w:val="auto"/>
        </w:rPr>
        <w:t xml:space="preserve">2. Установить верхний предел </w:t>
      </w:r>
      <w:r w:rsidR="007819B6" w:rsidRPr="00B20BC4">
        <w:rPr>
          <w:bCs/>
          <w:color w:val="auto"/>
        </w:rPr>
        <w:t xml:space="preserve">муниципального </w:t>
      </w:r>
      <w:r w:rsidRPr="00B20BC4">
        <w:rPr>
          <w:bCs/>
          <w:color w:val="auto"/>
        </w:rPr>
        <w:t xml:space="preserve">внутреннего долга </w:t>
      </w:r>
      <w:r w:rsidR="007819B6" w:rsidRPr="00B20BC4">
        <w:rPr>
          <w:bCs/>
          <w:color w:val="auto"/>
        </w:rPr>
        <w:t xml:space="preserve">Городищенского муниципального района </w:t>
      </w:r>
      <w:r w:rsidRPr="00B20BC4">
        <w:rPr>
          <w:bCs/>
          <w:color w:val="auto"/>
        </w:rPr>
        <w:t>по состоянию на 1 января 201</w:t>
      </w:r>
      <w:r w:rsidR="00625763">
        <w:rPr>
          <w:bCs/>
          <w:color w:val="auto"/>
        </w:rPr>
        <w:t>5</w:t>
      </w:r>
      <w:r w:rsidRPr="00B20BC4">
        <w:rPr>
          <w:bCs/>
          <w:color w:val="auto"/>
        </w:rPr>
        <w:t xml:space="preserve"> года в сумме </w:t>
      </w:r>
      <w:r w:rsidR="007819B6" w:rsidRPr="00B20BC4">
        <w:rPr>
          <w:bCs/>
          <w:color w:val="auto"/>
        </w:rPr>
        <w:t>0,0</w:t>
      </w:r>
      <w:r w:rsidR="00092DF6">
        <w:rPr>
          <w:bCs/>
          <w:color w:val="auto"/>
        </w:rPr>
        <w:t xml:space="preserve"> тыс.</w:t>
      </w:r>
      <w:r w:rsidRPr="00B20BC4">
        <w:rPr>
          <w:bCs/>
          <w:color w:val="auto"/>
        </w:rPr>
        <w:t xml:space="preserve">рублей, в том числе верхний предел долга по </w:t>
      </w:r>
      <w:r w:rsidR="007819B6" w:rsidRPr="00B20BC4">
        <w:rPr>
          <w:bCs/>
          <w:color w:val="auto"/>
        </w:rPr>
        <w:t>муниципальным</w:t>
      </w:r>
      <w:r w:rsidRPr="00B20BC4">
        <w:rPr>
          <w:bCs/>
          <w:color w:val="auto"/>
        </w:rPr>
        <w:t xml:space="preserve"> гарантиям – </w:t>
      </w:r>
      <w:r w:rsidR="007819B6" w:rsidRPr="00B20BC4">
        <w:rPr>
          <w:bCs/>
          <w:color w:val="auto"/>
        </w:rPr>
        <w:t xml:space="preserve">0,0 </w:t>
      </w:r>
      <w:r w:rsidR="00092DF6">
        <w:rPr>
          <w:bCs/>
          <w:color w:val="auto"/>
        </w:rPr>
        <w:t>тыс.</w:t>
      </w:r>
      <w:r w:rsidRPr="00B20BC4">
        <w:rPr>
          <w:bCs/>
          <w:color w:val="auto"/>
        </w:rPr>
        <w:t>рублей; на 1 января 201</w:t>
      </w:r>
      <w:r w:rsidR="00625763">
        <w:rPr>
          <w:bCs/>
          <w:color w:val="auto"/>
        </w:rPr>
        <w:t>6</w:t>
      </w:r>
      <w:r w:rsidRPr="00B20BC4">
        <w:rPr>
          <w:bCs/>
          <w:color w:val="auto"/>
        </w:rPr>
        <w:t xml:space="preserve"> года - в сумме </w:t>
      </w:r>
      <w:r w:rsidR="007819B6" w:rsidRPr="00B20BC4">
        <w:rPr>
          <w:bCs/>
          <w:color w:val="auto"/>
        </w:rPr>
        <w:t>0,0</w:t>
      </w:r>
      <w:r w:rsidR="00092DF6">
        <w:rPr>
          <w:bCs/>
          <w:color w:val="auto"/>
        </w:rPr>
        <w:t xml:space="preserve"> тыс.</w:t>
      </w:r>
      <w:r w:rsidRPr="00B20BC4">
        <w:rPr>
          <w:bCs/>
          <w:color w:val="auto"/>
        </w:rPr>
        <w:t xml:space="preserve">рублей, в том числе верхний предел долга по </w:t>
      </w:r>
      <w:r w:rsidR="007819B6" w:rsidRPr="00B20BC4">
        <w:rPr>
          <w:bCs/>
          <w:color w:val="auto"/>
        </w:rPr>
        <w:t>муниципальным</w:t>
      </w:r>
      <w:r w:rsidRPr="00B20BC4">
        <w:rPr>
          <w:bCs/>
          <w:color w:val="auto"/>
        </w:rPr>
        <w:t xml:space="preserve"> гарантиям</w:t>
      </w:r>
      <w:r w:rsidR="007819B6" w:rsidRPr="00B20BC4">
        <w:rPr>
          <w:bCs/>
          <w:color w:val="auto"/>
        </w:rPr>
        <w:t xml:space="preserve"> муниципального района </w:t>
      </w:r>
      <w:r w:rsidRPr="00B20BC4">
        <w:rPr>
          <w:bCs/>
          <w:color w:val="auto"/>
        </w:rPr>
        <w:t xml:space="preserve">– </w:t>
      </w:r>
      <w:r w:rsidR="007819B6" w:rsidRPr="00B20BC4">
        <w:rPr>
          <w:bCs/>
          <w:color w:val="auto"/>
        </w:rPr>
        <w:t>0,0</w:t>
      </w:r>
      <w:r w:rsidRPr="00B20BC4">
        <w:rPr>
          <w:bCs/>
          <w:color w:val="auto"/>
        </w:rPr>
        <w:t xml:space="preserve"> тыс. рублей; на 1 января 201</w:t>
      </w:r>
      <w:r w:rsidR="00625763">
        <w:rPr>
          <w:bCs/>
          <w:color w:val="auto"/>
        </w:rPr>
        <w:t>7</w:t>
      </w:r>
      <w:r w:rsidRPr="00B20BC4">
        <w:rPr>
          <w:bCs/>
          <w:color w:val="auto"/>
        </w:rPr>
        <w:t xml:space="preserve"> года - в сумме </w:t>
      </w:r>
      <w:r w:rsidR="007819B6" w:rsidRPr="00B20BC4">
        <w:rPr>
          <w:bCs/>
          <w:color w:val="auto"/>
        </w:rPr>
        <w:t>0,0</w:t>
      </w:r>
      <w:r w:rsidR="00092DF6">
        <w:rPr>
          <w:bCs/>
          <w:color w:val="auto"/>
        </w:rPr>
        <w:t xml:space="preserve"> тыс.</w:t>
      </w:r>
      <w:r w:rsidRPr="00B20BC4">
        <w:rPr>
          <w:bCs/>
          <w:color w:val="auto"/>
        </w:rPr>
        <w:t xml:space="preserve">рублей, в том числе верхний предел долга по </w:t>
      </w:r>
      <w:r w:rsidR="007819B6" w:rsidRPr="00B20BC4">
        <w:rPr>
          <w:bCs/>
          <w:color w:val="auto"/>
        </w:rPr>
        <w:t>муниципальным</w:t>
      </w:r>
      <w:r w:rsidRPr="00B20BC4">
        <w:rPr>
          <w:bCs/>
          <w:color w:val="auto"/>
        </w:rPr>
        <w:t xml:space="preserve"> гарантиям– </w:t>
      </w:r>
      <w:r w:rsidR="007819B6" w:rsidRPr="00B20BC4">
        <w:rPr>
          <w:bCs/>
          <w:color w:val="auto"/>
        </w:rPr>
        <w:t>0,0</w:t>
      </w:r>
      <w:r w:rsidR="00092DF6">
        <w:rPr>
          <w:bCs/>
          <w:color w:val="auto"/>
        </w:rPr>
        <w:t xml:space="preserve"> тыс.</w:t>
      </w:r>
      <w:r w:rsidRPr="00B20BC4">
        <w:rPr>
          <w:bCs/>
          <w:color w:val="auto"/>
        </w:rPr>
        <w:t>рублей.</w:t>
      </w:r>
    </w:p>
    <w:tbl>
      <w:tblPr>
        <w:tblW w:w="9288" w:type="dxa"/>
        <w:tblLayout w:type="fixed"/>
        <w:tblLook w:val="0000" w:firstRow="0" w:lastRow="0" w:firstColumn="0" w:lastColumn="0" w:noHBand="0" w:noVBand="0"/>
      </w:tblPr>
      <w:tblGrid>
        <w:gridCol w:w="2808"/>
        <w:gridCol w:w="6480"/>
      </w:tblGrid>
      <w:tr w:rsidR="00B60ED7" w:rsidRPr="00301916">
        <w:tc>
          <w:tcPr>
            <w:tcW w:w="2808" w:type="dxa"/>
          </w:tcPr>
          <w:p w:rsidR="00B60ED7" w:rsidRPr="00902DD1" w:rsidRDefault="00B60ED7" w:rsidP="00834610">
            <w:pPr>
              <w:widowControl w:val="0"/>
              <w:spacing w:before="240" w:after="60"/>
              <w:ind w:firstLine="709"/>
              <w:jc w:val="both"/>
              <w:outlineLvl w:val="1"/>
              <w:rPr>
                <w:snapToGrid w:val="0"/>
                <w:sz w:val="28"/>
                <w:szCs w:val="28"/>
              </w:rPr>
            </w:pPr>
            <w:r w:rsidRPr="00902DD1">
              <w:rPr>
                <w:snapToGrid w:val="0"/>
                <w:sz w:val="28"/>
                <w:szCs w:val="28"/>
              </w:rPr>
              <w:t>С т а т ь я  3.</w:t>
            </w:r>
          </w:p>
        </w:tc>
        <w:tc>
          <w:tcPr>
            <w:tcW w:w="6480" w:type="dxa"/>
          </w:tcPr>
          <w:p w:rsidR="00442F96" w:rsidRPr="00442F96" w:rsidRDefault="00D34C8C" w:rsidP="00442F96">
            <w:pPr>
              <w:widowControl w:val="0"/>
              <w:spacing w:before="240" w:after="60"/>
              <w:outlineLvl w:val="1"/>
              <w:rPr>
                <w:b/>
                <w:sz w:val="28"/>
              </w:rPr>
            </w:pPr>
            <w:r w:rsidRPr="002D41B7">
              <w:rPr>
                <w:b/>
                <w:sz w:val="28"/>
              </w:rPr>
              <w:t xml:space="preserve">Нормативы отчислений от уплаты налогов, пошлин, сборов и иных платежей в бюджет </w:t>
            </w:r>
            <w:r w:rsidR="00C51352" w:rsidRPr="002D41B7">
              <w:rPr>
                <w:b/>
                <w:snapToGrid w:val="0"/>
                <w:sz w:val="28"/>
                <w:szCs w:val="28"/>
              </w:rPr>
              <w:t>Городищенского муниципального района</w:t>
            </w:r>
            <w:r w:rsidR="00C51352" w:rsidRPr="002D41B7">
              <w:rPr>
                <w:b/>
                <w:sz w:val="28"/>
              </w:rPr>
              <w:t xml:space="preserve"> </w:t>
            </w:r>
            <w:r w:rsidRPr="002D41B7">
              <w:rPr>
                <w:b/>
                <w:sz w:val="28"/>
              </w:rPr>
              <w:t>и местные бюджеты на 20</w:t>
            </w:r>
            <w:r w:rsidR="009E7EFB" w:rsidRPr="002D41B7">
              <w:rPr>
                <w:b/>
                <w:sz w:val="28"/>
              </w:rPr>
              <w:t>1</w:t>
            </w:r>
            <w:r w:rsidR="00625763">
              <w:rPr>
                <w:b/>
                <w:sz w:val="28"/>
              </w:rPr>
              <w:t>4</w:t>
            </w:r>
            <w:r w:rsidRPr="002D41B7">
              <w:rPr>
                <w:b/>
                <w:sz w:val="28"/>
              </w:rPr>
              <w:t xml:space="preserve"> год и на плановый период 201</w:t>
            </w:r>
            <w:r w:rsidR="00625763">
              <w:rPr>
                <w:b/>
                <w:sz w:val="28"/>
              </w:rPr>
              <w:t>5</w:t>
            </w:r>
            <w:r w:rsidRPr="002D41B7">
              <w:rPr>
                <w:b/>
                <w:sz w:val="28"/>
              </w:rPr>
              <w:t xml:space="preserve"> и 201</w:t>
            </w:r>
            <w:r w:rsidR="00625763">
              <w:rPr>
                <w:b/>
                <w:sz w:val="28"/>
              </w:rPr>
              <w:t>6</w:t>
            </w:r>
            <w:r w:rsidRPr="002D41B7">
              <w:rPr>
                <w:b/>
                <w:sz w:val="28"/>
              </w:rPr>
              <w:t xml:space="preserve"> годов </w:t>
            </w:r>
          </w:p>
        </w:tc>
      </w:tr>
    </w:tbl>
    <w:p w:rsidR="00442F96" w:rsidRDefault="00442F96" w:rsidP="00D34C8C">
      <w:pPr>
        <w:pStyle w:val="21"/>
        <w:widowControl w:val="0"/>
        <w:rPr>
          <w:bCs/>
          <w:color w:val="auto"/>
        </w:rPr>
      </w:pPr>
    </w:p>
    <w:p w:rsidR="003B5007" w:rsidRDefault="00E026A4" w:rsidP="00D34C8C">
      <w:pPr>
        <w:pStyle w:val="21"/>
        <w:widowControl w:val="0"/>
        <w:rPr>
          <w:bCs/>
          <w:color w:val="auto"/>
        </w:rPr>
      </w:pPr>
      <w:r>
        <w:rPr>
          <w:bCs/>
          <w:color w:val="auto"/>
        </w:rPr>
        <w:t xml:space="preserve"> </w:t>
      </w:r>
      <w:r w:rsidR="00D34C8C" w:rsidRPr="004E1351">
        <w:rPr>
          <w:bCs/>
          <w:color w:val="auto"/>
        </w:rPr>
        <w:t xml:space="preserve">В соответствии с пунктом </w:t>
      </w:r>
      <w:r w:rsidR="00D34C8C" w:rsidRPr="009C3A9C">
        <w:rPr>
          <w:bCs/>
          <w:color w:val="auto"/>
        </w:rPr>
        <w:t>2 статьи 184.1</w:t>
      </w:r>
      <w:r w:rsidR="00D34C8C" w:rsidRPr="004E1351">
        <w:rPr>
          <w:bCs/>
          <w:color w:val="auto"/>
        </w:rPr>
        <w:t xml:space="preserve"> Бюджетно</w:t>
      </w:r>
      <w:r w:rsidR="00111B50">
        <w:rPr>
          <w:bCs/>
          <w:color w:val="auto"/>
        </w:rPr>
        <w:t>го кодекса Российской Федерации</w:t>
      </w:r>
      <w:r w:rsidR="003B5007">
        <w:rPr>
          <w:bCs/>
          <w:color w:val="auto"/>
        </w:rPr>
        <w:t xml:space="preserve"> </w:t>
      </w:r>
      <w:r w:rsidR="00111B50">
        <w:rPr>
          <w:bCs/>
          <w:color w:val="auto"/>
        </w:rPr>
        <w:t xml:space="preserve"> утвердить </w:t>
      </w:r>
      <w:r w:rsidR="00D34C8C" w:rsidRPr="004E1351">
        <w:rPr>
          <w:bCs/>
          <w:color w:val="auto"/>
        </w:rPr>
        <w:t>нормативы о</w:t>
      </w:r>
      <w:r w:rsidR="00C16E8A">
        <w:rPr>
          <w:bCs/>
          <w:color w:val="auto"/>
        </w:rPr>
        <w:t xml:space="preserve">тчислений, зачисляемые    </w:t>
      </w:r>
      <w:r w:rsidR="00C16E8A">
        <w:rPr>
          <w:bCs/>
          <w:color w:val="auto"/>
        </w:rPr>
        <w:lastRenderedPageBreak/>
        <w:t xml:space="preserve">в </w:t>
      </w:r>
      <w:r w:rsidR="00C16E8A" w:rsidRPr="004E1351">
        <w:rPr>
          <w:bCs/>
          <w:color w:val="auto"/>
        </w:rPr>
        <w:t>бюджет</w:t>
      </w:r>
      <w:r w:rsidR="00C16E8A" w:rsidRPr="00C51352">
        <w:rPr>
          <w:bCs/>
          <w:color w:val="auto"/>
        </w:rPr>
        <w:t xml:space="preserve"> </w:t>
      </w:r>
      <w:r w:rsidR="00C16E8A" w:rsidRPr="007819B6">
        <w:rPr>
          <w:bCs/>
          <w:color w:val="auto"/>
        </w:rPr>
        <w:t>муниципального района</w:t>
      </w:r>
      <w:r w:rsidR="00C16E8A" w:rsidRPr="004E1351">
        <w:rPr>
          <w:bCs/>
          <w:color w:val="auto"/>
        </w:rPr>
        <w:t xml:space="preserve"> и местные бюджеты </w:t>
      </w:r>
      <w:r w:rsidR="003B5007" w:rsidRPr="004E1351">
        <w:rPr>
          <w:bCs/>
          <w:color w:val="auto"/>
        </w:rPr>
        <w:t>на 201</w:t>
      </w:r>
      <w:r w:rsidR="003B5007">
        <w:rPr>
          <w:bCs/>
          <w:color w:val="auto"/>
        </w:rPr>
        <w:t>4</w:t>
      </w:r>
      <w:r w:rsidR="003B5007" w:rsidRPr="004E1351">
        <w:rPr>
          <w:bCs/>
          <w:color w:val="auto"/>
        </w:rPr>
        <w:t xml:space="preserve"> год и на плановый период 201</w:t>
      </w:r>
      <w:r w:rsidR="003B5007">
        <w:rPr>
          <w:bCs/>
          <w:color w:val="auto"/>
        </w:rPr>
        <w:t>5</w:t>
      </w:r>
      <w:r w:rsidR="003B5007" w:rsidRPr="004E1351">
        <w:rPr>
          <w:bCs/>
          <w:color w:val="auto"/>
        </w:rPr>
        <w:t xml:space="preserve"> и 201</w:t>
      </w:r>
      <w:r w:rsidR="003B5007">
        <w:rPr>
          <w:bCs/>
          <w:color w:val="auto"/>
        </w:rPr>
        <w:t>6</w:t>
      </w:r>
      <w:r w:rsidR="003B5007" w:rsidRPr="004E1351">
        <w:rPr>
          <w:bCs/>
          <w:color w:val="auto"/>
        </w:rPr>
        <w:t xml:space="preserve"> годов</w:t>
      </w:r>
      <w:r w:rsidR="00252CFB">
        <w:rPr>
          <w:bCs/>
          <w:color w:val="auto"/>
        </w:rPr>
        <w:t xml:space="preserve">: </w:t>
      </w:r>
      <w:r w:rsidR="003B5007" w:rsidRPr="004E1351">
        <w:rPr>
          <w:bCs/>
          <w:color w:val="auto"/>
        </w:rPr>
        <w:t xml:space="preserve">согласно </w:t>
      </w:r>
      <w:r w:rsidR="003B5007" w:rsidRPr="00634EE7">
        <w:rPr>
          <w:bCs/>
          <w:color w:val="auto"/>
        </w:rPr>
        <w:t xml:space="preserve">приложениям </w:t>
      </w:r>
      <w:r w:rsidR="003B5007" w:rsidRPr="00B20BC4">
        <w:rPr>
          <w:b/>
          <w:bCs/>
          <w:color w:val="auto"/>
        </w:rPr>
        <w:t>1</w:t>
      </w:r>
      <w:r w:rsidR="003B5007">
        <w:rPr>
          <w:bCs/>
          <w:color w:val="auto"/>
        </w:rPr>
        <w:t>,</w:t>
      </w:r>
      <w:r w:rsidR="003B5007" w:rsidRPr="00634EE7">
        <w:rPr>
          <w:bCs/>
          <w:color w:val="auto"/>
        </w:rPr>
        <w:t xml:space="preserve"> </w:t>
      </w:r>
      <w:r w:rsidR="003B5007" w:rsidRPr="00B20BC4">
        <w:rPr>
          <w:b/>
          <w:bCs/>
          <w:color w:val="auto"/>
        </w:rPr>
        <w:t>2</w:t>
      </w:r>
      <w:r w:rsidR="003B5007">
        <w:rPr>
          <w:bCs/>
          <w:color w:val="auto"/>
        </w:rPr>
        <w:t xml:space="preserve">, </w:t>
      </w:r>
      <w:r w:rsidR="006940D9" w:rsidRPr="006940D9">
        <w:rPr>
          <w:b/>
          <w:bCs/>
          <w:color w:val="auto"/>
        </w:rPr>
        <w:t>2.1</w:t>
      </w:r>
      <w:r w:rsidR="003B5007" w:rsidRPr="003B5007">
        <w:rPr>
          <w:b/>
          <w:bCs/>
          <w:color w:val="auto"/>
        </w:rPr>
        <w:t xml:space="preserve">  </w:t>
      </w:r>
      <w:r w:rsidR="003B5007">
        <w:rPr>
          <w:bCs/>
          <w:color w:val="auto"/>
        </w:rPr>
        <w:t xml:space="preserve">             </w:t>
      </w:r>
      <w:r w:rsidR="003B5007" w:rsidRPr="004E1351">
        <w:rPr>
          <w:bCs/>
          <w:color w:val="auto"/>
        </w:rPr>
        <w:t>к настоящему</w:t>
      </w:r>
      <w:r w:rsidR="003B5007">
        <w:rPr>
          <w:bCs/>
          <w:color w:val="auto"/>
        </w:rPr>
        <w:t xml:space="preserve"> Решению:</w:t>
      </w:r>
    </w:p>
    <w:p w:rsidR="00111B50" w:rsidRDefault="00252CFB" w:rsidP="00D34C8C">
      <w:pPr>
        <w:pStyle w:val="21"/>
        <w:widowControl w:val="0"/>
        <w:rPr>
          <w:bCs/>
          <w:color w:val="auto"/>
        </w:rPr>
      </w:pPr>
      <w:r>
        <w:rPr>
          <w:bCs/>
          <w:color w:val="auto"/>
        </w:rPr>
        <w:t xml:space="preserve">1. </w:t>
      </w:r>
      <w:r w:rsidR="00D34C8C" w:rsidRPr="004E1351">
        <w:rPr>
          <w:bCs/>
          <w:color w:val="auto"/>
        </w:rPr>
        <w:t>от уплаты налогов,</w:t>
      </w:r>
      <w:r w:rsidR="00C16E8A">
        <w:rPr>
          <w:bCs/>
          <w:color w:val="auto"/>
        </w:rPr>
        <w:t xml:space="preserve"> пошлин, сборов и иных платежей</w:t>
      </w:r>
      <w:r w:rsidR="003B5007">
        <w:rPr>
          <w:bCs/>
          <w:color w:val="auto"/>
        </w:rPr>
        <w:t xml:space="preserve"> согласно приложени</w:t>
      </w:r>
      <w:r w:rsidR="008F0B57">
        <w:rPr>
          <w:bCs/>
          <w:color w:val="auto"/>
        </w:rPr>
        <w:t>ю</w:t>
      </w:r>
      <w:r w:rsidR="003B5007">
        <w:rPr>
          <w:bCs/>
          <w:color w:val="auto"/>
        </w:rPr>
        <w:t xml:space="preserve"> 1</w:t>
      </w:r>
      <w:r w:rsidR="00111B50">
        <w:rPr>
          <w:bCs/>
          <w:color w:val="auto"/>
        </w:rPr>
        <w:t>;</w:t>
      </w:r>
    </w:p>
    <w:p w:rsidR="003B5007" w:rsidRDefault="00252CFB" w:rsidP="00D34C8C">
      <w:pPr>
        <w:pStyle w:val="21"/>
        <w:widowControl w:val="0"/>
        <w:rPr>
          <w:bCs/>
          <w:color w:val="auto"/>
        </w:rPr>
      </w:pPr>
      <w:r>
        <w:rPr>
          <w:bCs/>
          <w:color w:val="auto"/>
        </w:rPr>
        <w:t xml:space="preserve">2. </w:t>
      </w:r>
      <w:r w:rsidR="003B5007">
        <w:rPr>
          <w:bCs/>
          <w:color w:val="auto"/>
        </w:rPr>
        <w:t>дополнительные нормативы отчислений по налогу на доходы физических лиц согласно приложени</w:t>
      </w:r>
      <w:r w:rsidR="008F0B57">
        <w:rPr>
          <w:bCs/>
          <w:color w:val="auto"/>
        </w:rPr>
        <w:t>ю</w:t>
      </w:r>
      <w:r w:rsidR="003B5007">
        <w:rPr>
          <w:bCs/>
          <w:color w:val="auto"/>
        </w:rPr>
        <w:t xml:space="preserve"> 2</w:t>
      </w:r>
      <w:r w:rsidR="00E25B1C">
        <w:rPr>
          <w:bCs/>
          <w:color w:val="auto"/>
        </w:rPr>
        <w:t>;</w:t>
      </w:r>
    </w:p>
    <w:p w:rsidR="003B5007" w:rsidRDefault="00252CFB" w:rsidP="00D34C8C">
      <w:pPr>
        <w:pStyle w:val="21"/>
        <w:widowControl w:val="0"/>
        <w:rPr>
          <w:bCs/>
          <w:color w:val="auto"/>
        </w:rPr>
      </w:pPr>
      <w:r>
        <w:rPr>
          <w:bCs/>
          <w:color w:val="auto"/>
        </w:rPr>
        <w:t xml:space="preserve">3. </w:t>
      </w:r>
      <w:r w:rsidR="00FF1E0E">
        <w:rPr>
          <w:bCs/>
          <w:color w:val="auto"/>
        </w:rPr>
        <w:t xml:space="preserve"> дифференцированные нормативы от акцизов на автомобильный и прямогонный бензин, дизельное топливо, моторные масла для дизельных  и (или) карбюраторных </w:t>
      </w:r>
      <w:r w:rsidR="00C16E8A">
        <w:rPr>
          <w:bCs/>
          <w:color w:val="auto"/>
        </w:rPr>
        <w:t>(инжекторных) двигателей</w:t>
      </w:r>
      <w:r w:rsidR="003B5007">
        <w:rPr>
          <w:bCs/>
          <w:color w:val="auto"/>
        </w:rPr>
        <w:t xml:space="preserve">, производимые на территории Российской Федерации </w:t>
      </w:r>
      <w:r w:rsidR="00D34C8C" w:rsidRPr="004E1351">
        <w:rPr>
          <w:bCs/>
          <w:color w:val="auto"/>
        </w:rPr>
        <w:t xml:space="preserve">согласно </w:t>
      </w:r>
      <w:r w:rsidR="00D34C8C" w:rsidRPr="00634EE7">
        <w:rPr>
          <w:bCs/>
          <w:color w:val="auto"/>
        </w:rPr>
        <w:t>приложени</w:t>
      </w:r>
      <w:r w:rsidR="008F0B57">
        <w:rPr>
          <w:bCs/>
          <w:color w:val="auto"/>
        </w:rPr>
        <w:t>ю</w:t>
      </w:r>
      <w:r w:rsidR="00D34C8C" w:rsidRPr="00634EE7">
        <w:rPr>
          <w:bCs/>
          <w:color w:val="auto"/>
        </w:rPr>
        <w:t xml:space="preserve"> </w:t>
      </w:r>
      <w:r w:rsidR="006940D9" w:rsidRPr="006940D9">
        <w:rPr>
          <w:bCs/>
          <w:color w:val="auto"/>
        </w:rPr>
        <w:t>2.1</w:t>
      </w:r>
      <w:r w:rsidR="003B5007">
        <w:rPr>
          <w:bCs/>
          <w:color w:val="auto"/>
        </w:rPr>
        <w:t>;</w:t>
      </w:r>
    </w:p>
    <w:tbl>
      <w:tblPr>
        <w:tblW w:w="9288" w:type="dxa"/>
        <w:tblLayout w:type="fixed"/>
        <w:tblLook w:val="0000" w:firstRow="0" w:lastRow="0" w:firstColumn="0" w:lastColumn="0" w:noHBand="0" w:noVBand="0"/>
      </w:tblPr>
      <w:tblGrid>
        <w:gridCol w:w="2808"/>
        <w:gridCol w:w="6480"/>
      </w:tblGrid>
      <w:tr w:rsidR="00747669" w:rsidRPr="00301916">
        <w:tc>
          <w:tcPr>
            <w:tcW w:w="2808" w:type="dxa"/>
          </w:tcPr>
          <w:p w:rsidR="00747669" w:rsidRPr="00902DD1" w:rsidRDefault="00747669" w:rsidP="00834610">
            <w:pPr>
              <w:widowControl w:val="0"/>
              <w:spacing w:before="240" w:after="60"/>
              <w:ind w:firstLine="709"/>
              <w:jc w:val="both"/>
              <w:outlineLvl w:val="1"/>
              <w:rPr>
                <w:snapToGrid w:val="0"/>
                <w:sz w:val="28"/>
                <w:szCs w:val="28"/>
              </w:rPr>
            </w:pPr>
            <w:r w:rsidRPr="00902DD1">
              <w:rPr>
                <w:snapToGrid w:val="0"/>
                <w:sz w:val="28"/>
                <w:szCs w:val="28"/>
              </w:rPr>
              <w:t>С т а т ь я  4.</w:t>
            </w:r>
          </w:p>
        </w:tc>
        <w:tc>
          <w:tcPr>
            <w:tcW w:w="6480" w:type="dxa"/>
          </w:tcPr>
          <w:p w:rsidR="00747669" w:rsidRPr="000A3184" w:rsidRDefault="0049069F" w:rsidP="00092DF6">
            <w:pPr>
              <w:widowControl w:val="0"/>
              <w:spacing w:before="240" w:after="60"/>
              <w:outlineLvl w:val="1"/>
              <w:rPr>
                <w:b/>
                <w:snapToGrid w:val="0"/>
                <w:sz w:val="28"/>
                <w:szCs w:val="28"/>
              </w:rPr>
            </w:pPr>
            <w:r w:rsidRPr="000A3184">
              <w:rPr>
                <w:b/>
                <w:sz w:val="28"/>
              </w:rPr>
              <w:t xml:space="preserve">Главные администраторы доходов и главные администраторы источников финансирования дефицита бюджета </w:t>
            </w:r>
            <w:r w:rsidR="00C51352">
              <w:rPr>
                <w:b/>
                <w:snapToGrid w:val="0"/>
                <w:sz w:val="28"/>
                <w:szCs w:val="28"/>
              </w:rPr>
              <w:t>Городищенского муниципального района</w:t>
            </w:r>
          </w:p>
        </w:tc>
      </w:tr>
    </w:tbl>
    <w:p w:rsidR="00442F96" w:rsidRDefault="00442F96" w:rsidP="004D4D79">
      <w:pPr>
        <w:pStyle w:val="21"/>
        <w:widowControl w:val="0"/>
        <w:rPr>
          <w:bCs/>
          <w:color w:val="auto"/>
        </w:rPr>
      </w:pPr>
    </w:p>
    <w:p w:rsidR="004D4D79" w:rsidRPr="00455A58" w:rsidRDefault="00442F96" w:rsidP="004D4D79">
      <w:pPr>
        <w:pStyle w:val="21"/>
        <w:widowControl w:val="0"/>
        <w:rPr>
          <w:bCs/>
          <w:color w:val="auto"/>
        </w:rPr>
      </w:pPr>
      <w:r>
        <w:rPr>
          <w:bCs/>
          <w:color w:val="auto"/>
        </w:rPr>
        <w:t>1. </w:t>
      </w:r>
      <w:r w:rsidR="004D4D79" w:rsidRPr="00455A58">
        <w:rPr>
          <w:bCs/>
          <w:color w:val="auto"/>
        </w:rPr>
        <w:t xml:space="preserve">Утвердить перечень главных администраторов доходов бюджета </w:t>
      </w:r>
      <w:r w:rsidR="001A43BB" w:rsidRPr="007819B6">
        <w:rPr>
          <w:bCs/>
          <w:color w:val="auto"/>
        </w:rPr>
        <w:t>Городищенского муниципального района</w:t>
      </w:r>
      <w:r w:rsidR="001A43BB" w:rsidRPr="00996AC1">
        <w:rPr>
          <w:bCs/>
          <w:color w:val="auto"/>
        </w:rPr>
        <w:t xml:space="preserve"> </w:t>
      </w:r>
      <w:r w:rsidR="004D4D79" w:rsidRPr="00455A58">
        <w:rPr>
          <w:bCs/>
          <w:color w:val="auto"/>
        </w:rPr>
        <w:t xml:space="preserve">согласно </w:t>
      </w:r>
      <w:r w:rsidR="004D4D79" w:rsidRPr="00634EE7">
        <w:rPr>
          <w:bCs/>
          <w:color w:val="auto"/>
        </w:rPr>
        <w:t xml:space="preserve">приложению </w:t>
      </w:r>
      <w:r w:rsidR="004D4D79" w:rsidRPr="00B20BC4">
        <w:rPr>
          <w:b/>
          <w:bCs/>
          <w:color w:val="auto"/>
        </w:rPr>
        <w:t>3</w:t>
      </w:r>
      <w:r w:rsidR="004D4D79" w:rsidRPr="00455A58">
        <w:rPr>
          <w:bCs/>
          <w:color w:val="auto"/>
        </w:rPr>
        <w:t xml:space="preserve"> к настоящему </w:t>
      </w:r>
      <w:r w:rsidR="00D46C2F">
        <w:rPr>
          <w:bCs/>
          <w:color w:val="auto"/>
        </w:rPr>
        <w:t>Решению</w:t>
      </w:r>
      <w:r w:rsidR="004D4D79" w:rsidRPr="00455A58">
        <w:rPr>
          <w:bCs/>
          <w:color w:val="auto"/>
        </w:rPr>
        <w:t>;</w:t>
      </w:r>
    </w:p>
    <w:p w:rsidR="004D4D79" w:rsidRPr="00455A58" w:rsidRDefault="004D4D79" w:rsidP="004D4D79">
      <w:pPr>
        <w:pStyle w:val="21"/>
        <w:widowControl w:val="0"/>
        <w:rPr>
          <w:bCs/>
          <w:color w:val="auto"/>
        </w:rPr>
      </w:pPr>
      <w:r w:rsidRPr="00455A58">
        <w:rPr>
          <w:bCs/>
          <w:color w:val="auto"/>
        </w:rPr>
        <w:t>2.</w:t>
      </w:r>
      <w:r w:rsidR="00442F96">
        <w:rPr>
          <w:bCs/>
          <w:color w:val="auto"/>
        </w:rPr>
        <w:t> </w:t>
      </w:r>
      <w:r w:rsidRPr="00455A58">
        <w:rPr>
          <w:bCs/>
          <w:color w:val="auto"/>
        </w:rPr>
        <w:t xml:space="preserve">Утвердить перечень главных администраторов источников финансирования дефицита бюджета </w:t>
      </w:r>
      <w:r w:rsidR="001A43BB" w:rsidRPr="007819B6">
        <w:rPr>
          <w:bCs/>
          <w:color w:val="auto"/>
        </w:rPr>
        <w:t>Городищенского муниципального района</w:t>
      </w:r>
      <w:r w:rsidR="001A43BB" w:rsidRPr="00996AC1">
        <w:rPr>
          <w:bCs/>
          <w:color w:val="auto"/>
        </w:rPr>
        <w:t xml:space="preserve"> </w:t>
      </w:r>
      <w:r w:rsidRPr="00455A58">
        <w:rPr>
          <w:bCs/>
          <w:color w:val="auto"/>
        </w:rPr>
        <w:t xml:space="preserve">согласно </w:t>
      </w:r>
      <w:r w:rsidRPr="00634EE7">
        <w:rPr>
          <w:bCs/>
          <w:color w:val="auto"/>
        </w:rPr>
        <w:t xml:space="preserve">приложению </w:t>
      </w:r>
      <w:r w:rsidRPr="00B20BC4">
        <w:rPr>
          <w:b/>
          <w:bCs/>
          <w:color w:val="auto"/>
        </w:rPr>
        <w:t>4</w:t>
      </w:r>
      <w:r w:rsidRPr="00455A58">
        <w:rPr>
          <w:bCs/>
          <w:color w:val="auto"/>
        </w:rPr>
        <w:t xml:space="preserve"> к настоящему </w:t>
      </w:r>
      <w:r w:rsidR="00D46C2F">
        <w:rPr>
          <w:bCs/>
          <w:color w:val="auto"/>
        </w:rPr>
        <w:t>Решению</w:t>
      </w:r>
      <w:r w:rsidRPr="00455A58">
        <w:rPr>
          <w:bCs/>
          <w:color w:val="auto"/>
        </w:rPr>
        <w:t>.</w:t>
      </w:r>
    </w:p>
    <w:p w:rsidR="008F508F" w:rsidRDefault="004D4D79" w:rsidP="008F508F">
      <w:pPr>
        <w:pStyle w:val="21"/>
        <w:widowControl w:val="0"/>
        <w:rPr>
          <w:bCs/>
          <w:color w:val="auto"/>
        </w:rPr>
      </w:pPr>
      <w:r w:rsidRPr="008F508F">
        <w:rPr>
          <w:bCs/>
          <w:color w:val="auto"/>
        </w:rPr>
        <w:t>3.</w:t>
      </w:r>
      <w:r w:rsidR="00442F96">
        <w:rPr>
          <w:bCs/>
          <w:color w:val="auto"/>
        </w:rPr>
        <w:t> </w:t>
      </w:r>
      <w:r w:rsidRPr="008F508F">
        <w:rPr>
          <w:bCs/>
          <w:color w:val="auto"/>
        </w:rPr>
        <w:t>Администраци</w:t>
      </w:r>
      <w:r w:rsidR="001A43BB">
        <w:rPr>
          <w:bCs/>
          <w:color w:val="auto"/>
        </w:rPr>
        <w:t xml:space="preserve">я </w:t>
      </w:r>
      <w:r w:rsidRPr="008F508F">
        <w:rPr>
          <w:bCs/>
          <w:color w:val="auto"/>
        </w:rPr>
        <w:t xml:space="preserve"> </w:t>
      </w:r>
      <w:r w:rsidR="001A43BB" w:rsidRPr="007819B6">
        <w:rPr>
          <w:bCs/>
          <w:color w:val="auto"/>
        </w:rPr>
        <w:t>Городищенского муниципального района</w:t>
      </w:r>
      <w:r w:rsidR="001A43BB" w:rsidRPr="00996AC1">
        <w:rPr>
          <w:bCs/>
          <w:color w:val="auto"/>
        </w:rPr>
        <w:t xml:space="preserve"> </w:t>
      </w:r>
      <w:r w:rsidRPr="008F508F">
        <w:rPr>
          <w:bCs/>
          <w:color w:val="auto"/>
        </w:rPr>
        <w:t>в случае изменения в 201</w:t>
      </w:r>
      <w:r w:rsidR="00625763">
        <w:rPr>
          <w:bCs/>
          <w:color w:val="auto"/>
        </w:rPr>
        <w:t>4</w:t>
      </w:r>
      <w:r w:rsidRPr="008F508F">
        <w:rPr>
          <w:bCs/>
          <w:color w:val="auto"/>
        </w:rPr>
        <w:t xml:space="preserve"> году состава и (или) функций главных администраторов доходов бюджета</w:t>
      </w:r>
      <w:r w:rsidR="001A43BB" w:rsidRPr="001A43BB">
        <w:rPr>
          <w:bCs/>
          <w:color w:val="auto"/>
        </w:rPr>
        <w:t xml:space="preserve"> </w:t>
      </w:r>
      <w:r w:rsidR="001A43BB" w:rsidRPr="007819B6">
        <w:rPr>
          <w:bCs/>
          <w:color w:val="auto"/>
        </w:rPr>
        <w:t>Городищенского муниципального района</w:t>
      </w:r>
      <w:r w:rsidRPr="008F508F">
        <w:rPr>
          <w:bCs/>
          <w:color w:val="auto"/>
        </w:rPr>
        <w:t xml:space="preserve"> или главных администраторов источников финансирования дефицита бюджета </w:t>
      </w:r>
      <w:r w:rsidR="001A43BB" w:rsidRPr="007819B6">
        <w:rPr>
          <w:bCs/>
          <w:color w:val="auto"/>
        </w:rPr>
        <w:t>Городищенского муниципального района</w:t>
      </w:r>
      <w:r w:rsidR="001A43BB" w:rsidRPr="00996AC1">
        <w:rPr>
          <w:bCs/>
          <w:color w:val="auto"/>
        </w:rPr>
        <w:t xml:space="preserve"> </w:t>
      </w:r>
      <w:r w:rsidRPr="008F508F">
        <w:rPr>
          <w:bCs/>
          <w:color w:val="auto"/>
        </w:rPr>
        <w:t>вправе вносить соответствующие изменения в состав закрепленных за ними кодов классификации доходов бюджетов Российской Федерации или классификации источников финансирования дефицитов бюджетов Российской Федерации с последующим внесением изменений в настоящ</w:t>
      </w:r>
      <w:r w:rsidR="002E6CE6">
        <w:rPr>
          <w:bCs/>
          <w:color w:val="auto"/>
        </w:rPr>
        <w:t>ее</w:t>
      </w:r>
      <w:r w:rsidRPr="008F508F">
        <w:rPr>
          <w:bCs/>
          <w:color w:val="auto"/>
        </w:rPr>
        <w:t xml:space="preserve"> </w:t>
      </w:r>
      <w:r w:rsidR="002E6CE6">
        <w:rPr>
          <w:bCs/>
          <w:color w:val="auto"/>
        </w:rPr>
        <w:t>Решение</w:t>
      </w:r>
      <w:r w:rsidRPr="008F508F">
        <w:rPr>
          <w:bCs/>
          <w:color w:val="auto"/>
        </w:rPr>
        <w:t>.</w:t>
      </w:r>
    </w:p>
    <w:p w:rsidR="0019485B" w:rsidRPr="001A43BB" w:rsidRDefault="0019485B" w:rsidP="008F508F">
      <w:pPr>
        <w:pStyle w:val="21"/>
        <w:widowControl w:val="0"/>
        <w:rPr>
          <w:bCs/>
          <w:color w:val="auto"/>
        </w:rPr>
      </w:pPr>
    </w:p>
    <w:tbl>
      <w:tblPr>
        <w:tblW w:w="9370" w:type="dxa"/>
        <w:tblLook w:val="04A0" w:firstRow="1" w:lastRow="0" w:firstColumn="1" w:lastColumn="0" w:noHBand="0" w:noVBand="1"/>
      </w:tblPr>
      <w:tblGrid>
        <w:gridCol w:w="2684"/>
        <w:gridCol w:w="6686"/>
      </w:tblGrid>
      <w:tr w:rsidR="008F67B1" w:rsidRPr="0019180E" w:rsidTr="0019180E">
        <w:trPr>
          <w:trHeight w:val="1149"/>
        </w:trPr>
        <w:tc>
          <w:tcPr>
            <w:tcW w:w="2684" w:type="dxa"/>
          </w:tcPr>
          <w:p w:rsidR="008F67B1" w:rsidRPr="0019180E" w:rsidRDefault="008F67B1" w:rsidP="00442F96">
            <w:pPr>
              <w:pStyle w:val="ConsNormal"/>
              <w:ind w:firstLine="709"/>
              <w:jc w:val="right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  <w:r w:rsidRPr="0019180E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С т а т ь я  5.</w:t>
            </w:r>
          </w:p>
        </w:tc>
        <w:tc>
          <w:tcPr>
            <w:tcW w:w="6686" w:type="dxa"/>
          </w:tcPr>
          <w:p w:rsidR="008F67B1" w:rsidRPr="0019180E" w:rsidRDefault="008F67B1" w:rsidP="00FF041D">
            <w:pPr>
              <w:pStyle w:val="ConsNormal"/>
              <w:ind w:left="151" w:firstLine="0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19180E">
              <w:rPr>
                <w:rFonts w:ascii="Times New Roman" w:hAnsi="Times New Roman" w:cs="Times New Roman"/>
                <w:b/>
                <w:bCs/>
                <w:sz w:val="28"/>
              </w:rPr>
              <w:t>Особенности администрирования доходов  бюджета Городищенского муниципального района в 2014 году</w:t>
            </w:r>
          </w:p>
          <w:p w:rsidR="008F67B1" w:rsidRPr="0019180E" w:rsidRDefault="008F67B1" w:rsidP="0019180E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</w:tr>
    </w:tbl>
    <w:p w:rsidR="00FF6D63" w:rsidRDefault="008F67B1" w:rsidP="00580CEB">
      <w:pPr>
        <w:pStyle w:val="ConsNormal"/>
        <w:ind w:firstLine="708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В </w:t>
      </w:r>
      <w:r w:rsidR="00FF6D63" w:rsidRPr="009734FE">
        <w:rPr>
          <w:rFonts w:ascii="Times New Roman" w:hAnsi="Times New Roman" w:cs="Times New Roman"/>
          <w:bCs/>
          <w:sz w:val="28"/>
        </w:rPr>
        <w:t xml:space="preserve">случаях установленных законодательством Российской Федерации, органами  местного самоуправления, а также находящиеся в их ведении бюджетные учреждения осуществляют начисления, учет и контроль за правильностью исчисления, полнотой уплаты платежей по отдельным видам доходов, подлежащих зачислению в местный бюджет, включая пени и штрафы по ним, а так же осуществляют взыскание задолженности и принимают решения о возврате (зачете) указанных  </w:t>
      </w:r>
      <w:r w:rsidR="00FF6D63" w:rsidRPr="009734FE">
        <w:rPr>
          <w:rFonts w:ascii="Times New Roman" w:hAnsi="Times New Roman" w:cs="Times New Roman"/>
          <w:bCs/>
          <w:sz w:val="28"/>
        </w:rPr>
        <w:lastRenderedPageBreak/>
        <w:t>платежей в порядке, установленном для осуществления соответствующих полномочий администраторами доходов бюджета муниципального района.</w:t>
      </w:r>
    </w:p>
    <w:p w:rsidR="008F67B1" w:rsidRPr="00B26F27" w:rsidRDefault="008F67B1" w:rsidP="00580CEB">
      <w:pPr>
        <w:pStyle w:val="ConsNormal"/>
        <w:ind w:firstLine="708"/>
        <w:jc w:val="both"/>
        <w:rPr>
          <w:rFonts w:ascii="Times New Roman" w:hAnsi="Times New Roman" w:cs="Times New Roman"/>
          <w:bCs/>
          <w:sz w:val="28"/>
        </w:rPr>
      </w:pPr>
    </w:p>
    <w:tbl>
      <w:tblPr>
        <w:tblW w:w="9370" w:type="dxa"/>
        <w:tblLook w:val="04A0" w:firstRow="1" w:lastRow="0" w:firstColumn="1" w:lastColumn="0" w:noHBand="0" w:noVBand="1"/>
      </w:tblPr>
      <w:tblGrid>
        <w:gridCol w:w="2828"/>
        <w:gridCol w:w="6542"/>
      </w:tblGrid>
      <w:tr w:rsidR="008F67B1" w:rsidRPr="0019180E" w:rsidTr="00333915">
        <w:trPr>
          <w:trHeight w:val="1100"/>
        </w:trPr>
        <w:tc>
          <w:tcPr>
            <w:tcW w:w="2828" w:type="dxa"/>
          </w:tcPr>
          <w:p w:rsidR="008F67B1" w:rsidRPr="0019180E" w:rsidRDefault="008F67B1" w:rsidP="0019180E">
            <w:pPr>
              <w:jc w:val="center"/>
              <w:rPr>
                <w:sz w:val="28"/>
                <w:szCs w:val="28"/>
              </w:rPr>
            </w:pPr>
            <w:r w:rsidRPr="0019180E">
              <w:rPr>
                <w:sz w:val="28"/>
                <w:szCs w:val="28"/>
              </w:rPr>
              <w:t xml:space="preserve">         С т а т ь я  6.</w:t>
            </w:r>
          </w:p>
        </w:tc>
        <w:tc>
          <w:tcPr>
            <w:tcW w:w="6542" w:type="dxa"/>
          </w:tcPr>
          <w:p w:rsidR="008F67B1" w:rsidRPr="0019180E" w:rsidRDefault="008F67B1" w:rsidP="00442F96">
            <w:pPr>
              <w:rPr>
                <w:sz w:val="28"/>
                <w:szCs w:val="28"/>
              </w:rPr>
            </w:pPr>
            <w:r w:rsidRPr="0019180E">
              <w:rPr>
                <w:b/>
                <w:sz w:val="28"/>
                <w:szCs w:val="28"/>
              </w:rPr>
              <w:t>Поступления доходов в бюджет Городищенского                                  муниципального района в 2014 году и 2015-2016 годах</w:t>
            </w:r>
          </w:p>
        </w:tc>
      </w:tr>
      <w:tr w:rsidR="008F67B1" w:rsidRPr="0019180E" w:rsidTr="00333915">
        <w:trPr>
          <w:trHeight w:val="68"/>
        </w:trPr>
        <w:tc>
          <w:tcPr>
            <w:tcW w:w="2828" w:type="dxa"/>
          </w:tcPr>
          <w:p w:rsidR="008F67B1" w:rsidRPr="0019180E" w:rsidRDefault="008F67B1" w:rsidP="0019180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:rsidR="008F67B1" w:rsidRPr="0019180E" w:rsidRDefault="008F67B1" w:rsidP="008F67B1">
            <w:pPr>
              <w:rPr>
                <w:b/>
                <w:sz w:val="28"/>
                <w:szCs w:val="28"/>
              </w:rPr>
            </w:pPr>
          </w:p>
        </w:tc>
      </w:tr>
    </w:tbl>
    <w:p w:rsidR="00D46C2F" w:rsidRDefault="00D46C2F" w:rsidP="008F67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Учесть в бюджете Городищенского муниципального района поступления доходов в </w:t>
      </w:r>
      <w:r w:rsidRPr="00845773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</w:t>
      </w:r>
      <w:r w:rsidR="00625763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 -</w:t>
      </w:r>
      <w:r w:rsidRPr="00845773">
        <w:rPr>
          <w:b/>
          <w:sz w:val="28"/>
          <w:szCs w:val="28"/>
        </w:rPr>
        <w:t>201</w:t>
      </w:r>
      <w:r w:rsidR="00625763">
        <w:rPr>
          <w:b/>
          <w:sz w:val="28"/>
          <w:szCs w:val="28"/>
        </w:rPr>
        <w:t>6</w:t>
      </w:r>
      <w:r>
        <w:rPr>
          <w:sz w:val="28"/>
          <w:szCs w:val="28"/>
        </w:rPr>
        <w:t xml:space="preserve"> году – согласно приложению </w:t>
      </w:r>
      <w:r w:rsidR="0039052D">
        <w:rPr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.</w:t>
      </w:r>
    </w:p>
    <w:tbl>
      <w:tblPr>
        <w:tblW w:w="9423" w:type="dxa"/>
        <w:tblLayout w:type="fixed"/>
        <w:tblLook w:val="0000" w:firstRow="0" w:lastRow="0" w:firstColumn="0" w:lastColumn="0" w:noHBand="0" w:noVBand="0"/>
      </w:tblPr>
      <w:tblGrid>
        <w:gridCol w:w="2943"/>
        <w:gridCol w:w="6480"/>
      </w:tblGrid>
      <w:tr w:rsidR="0003488F" w:rsidRPr="00301916" w:rsidTr="008F67B1">
        <w:trPr>
          <w:trHeight w:val="1283"/>
        </w:trPr>
        <w:tc>
          <w:tcPr>
            <w:tcW w:w="2943" w:type="dxa"/>
          </w:tcPr>
          <w:p w:rsidR="0003488F" w:rsidRPr="00902DD1" w:rsidRDefault="008F67B1" w:rsidP="00115FE4">
            <w:pPr>
              <w:widowControl w:val="0"/>
              <w:spacing w:before="240" w:after="60"/>
              <w:ind w:firstLine="709"/>
              <w:jc w:val="both"/>
              <w:outlineLvl w:val="1"/>
              <w:rPr>
                <w:snapToGrid w:val="0"/>
                <w:sz w:val="28"/>
                <w:szCs w:val="28"/>
              </w:rPr>
            </w:pPr>
            <w:bookmarkStart w:id="0" w:name="_Toc164233573"/>
            <w:r>
              <w:rPr>
                <w:snapToGrid w:val="0"/>
                <w:sz w:val="28"/>
                <w:szCs w:val="28"/>
              </w:rPr>
              <w:t xml:space="preserve">  </w:t>
            </w:r>
            <w:r w:rsidR="0003488F" w:rsidRPr="00902DD1">
              <w:rPr>
                <w:snapToGrid w:val="0"/>
                <w:sz w:val="28"/>
                <w:szCs w:val="28"/>
              </w:rPr>
              <w:t xml:space="preserve">С т а т ь я  </w:t>
            </w:r>
            <w:r w:rsidR="00115FE4">
              <w:rPr>
                <w:snapToGrid w:val="0"/>
                <w:sz w:val="28"/>
                <w:szCs w:val="28"/>
              </w:rPr>
              <w:t>7</w:t>
            </w:r>
            <w:r w:rsidR="0003488F" w:rsidRPr="00902DD1">
              <w:rPr>
                <w:snapToGrid w:val="0"/>
                <w:sz w:val="28"/>
                <w:szCs w:val="28"/>
              </w:rPr>
              <w:t>.</w:t>
            </w:r>
          </w:p>
        </w:tc>
        <w:tc>
          <w:tcPr>
            <w:tcW w:w="6480" w:type="dxa"/>
          </w:tcPr>
          <w:p w:rsidR="0003488F" w:rsidRPr="00547B8E" w:rsidRDefault="002179CF" w:rsidP="00442F96">
            <w:pPr>
              <w:widowControl w:val="0"/>
              <w:spacing w:before="240" w:after="60"/>
              <w:outlineLvl w:val="1"/>
              <w:rPr>
                <w:b/>
                <w:snapToGrid w:val="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Поступления доходов от сдачи в аренду имущества в бюджет Городищенского муниципального района в 2014 году и 2015-2016 годах</w:t>
            </w:r>
          </w:p>
        </w:tc>
      </w:tr>
      <w:bookmarkEnd w:id="0"/>
    </w:tbl>
    <w:p w:rsidR="00371BD2" w:rsidRPr="00301916" w:rsidRDefault="00371BD2" w:rsidP="00B356FC">
      <w:pPr>
        <w:ind w:firstLine="708"/>
        <w:jc w:val="both"/>
        <w:rPr>
          <w:b/>
          <w:color w:val="FF0000"/>
          <w:sz w:val="28"/>
        </w:rPr>
      </w:pPr>
    </w:p>
    <w:p w:rsidR="008E13AF" w:rsidRDefault="008E13AF" w:rsidP="008E13AF">
      <w:pPr>
        <w:pStyle w:val="Con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42F96">
        <w:rPr>
          <w:rFonts w:ascii="Times New Roman" w:hAnsi="Times New Roman" w:cs="Times New Roman"/>
          <w:sz w:val="28"/>
          <w:szCs w:val="28"/>
        </w:rPr>
        <w:t>. </w:t>
      </w:r>
      <w:r w:rsidRPr="006D6356">
        <w:rPr>
          <w:rFonts w:ascii="Times New Roman" w:hAnsi="Times New Roman" w:cs="Times New Roman"/>
          <w:sz w:val="28"/>
          <w:szCs w:val="28"/>
        </w:rPr>
        <w:t xml:space="preserve">Установить, что в </w:t>
      </w:r>
      <w:r w:rsidRPr="006D6356">
        <w:rPr>
          <w:rFonts w:ascii="Times New Roman" w:hAnsi="Times New Roman" w:cs="Times New Roman"/>
          <w:b/>
          <w:sz w:val="28"/>
          <w:szCs w:val="28"/>
        </w:rPr>
        <w:t>20</w:t>
      </w:r>
      <w:r w:rsidR="00AF587D" w:rsidRPr="006D6356">
        <w:rPr>
          <w:rFonts w:ascii="Times New Roman" w:hAnsi="Times New Roman" w:cs="Times New Roman"/>
          <w:b/>
          <w:sz w:val="28"/>
          <w:szCs w:val="28"/>
        </w:rPr>
        <w:t>1</w:t>
      </w:r>
      <w:r w:rsidR="00625763" w:rsidRPr="006D6356">
        <w:rPr>
          <w:rFonts w:ascii="Times New Roman" w:hAnsi="Times New Roman" w:cs="Times New Roman"/>
          <w:b/>
          <w:sz w:val="28"/>
          <w:szCs w:val="28"/>
        </w:rPr>
        <w:t>4</w:t>
      </w:r>
      <w:r w:rsidR="00DE1738" w:rsidRPr="006D6356">
        <w:rPr>
          <w:rFonts w:ascii="Times New Roman" w:hAnsi="Times New Roman" w:cs="Times New Roman"/>
          <w:b/>
          <w:sz w:val="28"/>
          <w:szCs w:val="28"/>
        </w:rPr>
        <w:t xml:space="preserve"> - 201</w:t>
      </w:r>
      <w:r w:rsidR="00625763" w:rsidRPr="006D6356">
        <w:rPr>
          <w:rFonts w:ascii="Times New Roman" w:hAnsi="Times New Roman" w:cs="Times New Roman"/>
          <w:b/>
          <w:sz w:val="28"/>
          <w:szCs w:val="28"/>
        </w:rPr>
        <w:t>6</w:t>
      </w:r>
      <w:r w:rsidRPr="006D63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6356">
        <w:rPr>
          <w:rFonts w:ascii="Times New Roman" w:hAnsi="Times New Roman" w:cs="Times New Roman"/>
          <w:sz w:val="28"/>
          <w:szCs w:val="28"/>
        </w:rPr>
        <w:t>году доходы от сдачи в аренду имущества, находящегося в муниципальной собственности Городищенского муниципального района и переданного в оперативное упра</w:t>
      </w:r>
      <w:r w:rsidR="006D6356" w:rsidRPr="006D6356">
        <w:rPr>
          <w:rFonts w:ascii="Times New Roman" w:hAnsi="Times New Roman" w:cs="Times New Roman"/>
          <w:sz w:val="28"/>
          <w:szCs w:val="28"/>
        </w:rPr>
        <w:t>в</w:t>
      </w:r>
      <w:r w:rsidR="006D6356" w:rsidRPr="007451BA">
        <w:rPr>
          <w:rFonts w:ascii="Times New Roman" w:hAnsi="Times New Roman" w:cs="Times New Roman"/>
          <w:sz w:val="28"/>
          <w:szCs w:val="28"/>
        </w:rPr>
        <w:t xml:space="preserve">ление </w:t>
      </w:r>
      <w:r w:rsidR="007451BA" w:rsidRPr="007451BA">
        <w:rPr>
          <w:rFonts w:ascii="Times New Roman" w:hAnsi="Times New Roman" w:cs="Times New Roman"/>
          <w:sz w:val="28"/>
          <w:szCs w:val="28"/>
        </w:rPr>
        <w:t xml:space="preserve">муниципальным казенным </w:t>
      </w:r>
      <w:r w:rsidR="006D6356" w:rsidRPr="007451BA">
        <w:rPr>
          <w:rFonts w:ascii="Times New Roman" w:hAnsi="Times New Roman" w:cs="Times New Roman"/>
          <w:sz w:val="28"/>
          <w:szCs w:val="28"/>
        </w:rPr>
        <w:t>учреждениям</w:t>
      </w:r>
      <w:r w:rsidRPr="007451BA">
        <w:rPr>
          <w:rFonts w:ascii="Times New Roman" w:hAnsi="Times New Roman" w:cs="Times New Roman"/>
          <w:sz w:val="28"/>
          <w:szCs w:val="28"/>
        </w:rPr>
        <w:t xml:space="preserve">, направляются </w:t>
      </w:r>
      <w:r w:rsidR="00DE1738" w:rsidRPr="007451BA">
        <w:rPr>
          <w:rFonts w:ascii="Times New Roman" w:hAnsi="Times New Roman" w:cs="Times New Roman"/>
          <w:sz w:val="28"/>
          <w:szCs w:val="28"/>
        </w:rPr>
        <w:t>в доход бюджета.</w:t>
      </w:r>
      <w:r w:rsidR="006D6356" w:rsidRPr="007451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13AF" w:rsidRPr="00270FF7" w:rsidRDefault="008E13AF" w:rsidP="008E13AF">
      <w:pPr>
        <w:pStyle w:val="Con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FF7">
        <w:rPr>
          <w:rFonts w:ascii="Times New Roman" w:hAnsi="Times New Roman" w:cs="Times New Roman"/>
          <w:sz w:val="28"/>
          <w:szCs w:val="28"/>
        </w:rPr>
        <w:t xml:space="preserve">Утвердить план поступления доходов от сдачи в аренду имущества, находящегося в муниципальной собственности Городищенского муниципального района и переданного в оперативное управление </w:t>
      </w:r>
      <w:r w:rsidR="007451BA">
        <w:rPr>
          <w:rFonts w:ascii="Times New Roman" w:hAnsi="Times New Roman" w:cs="Times New Roman"/>
          <w:sz w:val="28"/>
          <w:szCs w:val="28"/>
        </w:rPr>
        <w:t>казенным</w:t>
      </w:r>
      <w:r w:rsidRPr="00270FF7">
        <w:rPr>
          <w:rFonts w:ascii="Times New Roman" w:hAnsi="Times New Roman" w:cs="Times New Roman"/>
          <w:sz w:val="28"/>
          <w:szCs w:val="28"/>
        </w:rPr>
        <w:t xml:space="preserve"> </w:t>
      </w:r>
      <w:r w:rsidR="00824903">
        <w:rPr>
          <w:rFonts w:ascii="Times New Roman" w:hAnsi="Times New Roman" w:cs="Times New Roman"/>
          <w:sz w:val="28"/>
          <w:szCs w:val="28"/>
        </w:rPr>
        <w:t>муниципальным</w:t>
      </w:r>
      <w:r w:rsidRPr="00DE1738">
        <w:rPr>
          <w:rFonts w:ascii="Times New Roman" w:hAnsi="Times New Roman" w:cs="Times New Roman"/>
          <w:sz w:val="28"/>
          <w:szCs w:val="28"/>
        </w:rPr>
        <w:t xml:space="preserve"> учреждениям,</w:t>
      </w:r>
      <w:r w:rsidRPr="00270FF7">
        <w:rPr>
          <w:rFonts w:ascii="Times New Roman" w:hAnsi="Times New Roman" w:cs="Times New Roman"/>
          <w:sz w:val="28"/>
          <w:szCs w:val="28"/>
        </w:rPr>
        <w:t xml:space="preserve"> по главным распорядителям средств бюджета  муниципального района: </w:t>
      </w:r>
    </w:p>
    <w:p w:rsidR="008E13AF" w:rsidRPr="00270FF7" w:rsidRDefault="008E13AF" w:rsidP="008E13AF">
      <w:pPr>
        <w:pStyle w:val="Con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FF7">
        <w:rPr>
          <w:rFonts w:ascii="Times New Roman" w:hAnsi="Times New Roman" w:cs="Times New Roman"/>
          <w:sz w:val="28"/>
          <w:szCs w:val="28"/>
        </w:rPr>
        <w:t xml:space="preserve">на </w:t>
      </w:r>
      <w:r w:rsidRPr="00270FF7">
        <w:rPr>
          <w:rFonts w:ascii="Times New Roman" w:hAnsi="Times New Roman" w:cs="Times New Roman"/>
          <w:b/>
          <w:sz w:val="28"/>
          <w:szCs w:val="28"/>
        </w:rPr>
        <w:t>20</w:t>
      </w:r>
      <w:r w:rsidR="00AF587D" w:rsidRPr="00270FF7">
        <w:rPr>
          <w:rFonts w:ascii="Times New Roman" w:hAnsi="Times New Roman" w:cs="Times New Roman"/>
          <w:b/>
          <w:sz w:val="28"/>
          <w:szCs w:val="28"/>
        </w:rPr>
        <w:t>1</w:t>
      </w:r>
      <w:r w:rsidR="00625763">
        <w:rPr>
          <w:rFonts w:ascii="Times New Roman" w:hAnsi="Times New Roman" w:cs="Times New Roman"/>
          <w:b/>
          <w:sz w:val="28"/>
          <w:szCs w:val="28"/>
        </w:rPr>
        <w:t>4</w:t>
      </w:r>
      <w:r w:rsidRPr="00270F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0FF7">
        <w:rPr>
          <w:rFonts w:ascii="Times New Roman" w:hAnsi="Times New Roman" w:cs="Times New Roman"/>
          <w:sz w:val="28"/>
          <w:szCs w:val="28"/>
        </w:rPr>
        <w:t xml:space="preserve">год </w:t>
      </w:r>
      <w:r w:rsidRPr="00270FF7">
        <w:rPr>
          <w:rFonts w:ascii="Times New Roman" w:hAnsi="Times New Roman" w:cs="Times New Roman"/>
          <w:sz w:val="28"/>
        </w:rPr>
        <w:t xml:space="preserve"> </w:t>
      </w:r>
      <w:r w:rsidRPr="00270FF7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182E82" w:rsidRPr="00270FF7">
        <w:rPr>
          <w:rFonts w:ascii="Times New Roman" w:hAnsi="Times New Roman" w:cs="Times New Roman"/>
          <w:b/>
          <w:sz w:val="28"/>
          <w:szCs w:val="28"/>
        </w:rPr>
        <w:t>6</w:t>
      </w:r>
      <w:r w:rsidRPr="00270FF7">
        <w:rPr>
          <w:rFonts w:ascii="Times New Roman" w:hAnsi="Times New Roman" w:cs="Times New Roman"/>
          <w:sz w:val="28"/>
          <w:szCs w:val="28"/>
        </w:rPr>
        <w:t xml:space="preserve"> к настоящему Решению;</w:t>
      </w:r>
    </w:p>
    <w:p w:rsidR="008E13AF" w:rsidRDefault="008E13AF" w:rsidP="008E13AF">
      <w:pPr>
        <w:pStyle w:val="Con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0FF7">
        <w:rPr>
          <w:rFonts w:ascii="Times New Roman" w:hAnsi="Times New Roman" w:cs="Times New Roman"/>
          <w:sz w:val="28"/>
          <w:szCs w:val="28"/>
        </w:rPr>
        <w:t xml:space="preserve">на </w:t>
      </w:r>
      <w:r w:rsidRPr="00270FF7">
        <w:rPr>
          <w:rFonts w:ascii="Times New Roman" w:hAnsi="Times New Roman" w:cs="Times New Roman"/>
          <w:b/>
          <w:sz w:val="28"/>
          <w:szCs w:val="28"/>
        </w:rPr>
        <w:t>201</w:t>
      </w:r>
      <w:r w:rsidR="00625763">
        <w:rPr>
          <w:rFonts w:ascii="Times New Roman" w:hAnsi="Times New Roman" w:cs="Times New Roman"/>
          <w:b/>
          <w:sz w:val="28"/>
          <w:szCs w:val="28"/>
        </w:rPr>
        <w:t>5</w:t>
      </w:r>
      <w:r w:rsidRPr="00270FF7">
        <w:rPr>
          <w:rFonts w:ascii="Times New Roman" w:hAnsi="Times New Roman" w:cs="Times New Roman"/>
          <w:b/>
          <w:sz w:val="28"/>
          <w:szCs w:val="28"/>
        </w:rPr>
        <w:t>-201</w:t>
      </w:r>
      <w:r w:rsidR="00625763">
        <w:rPr>
          <w:rFonts w:ascii="Times New Roman" w:hAnsi="Times New Roman" w:cs="Times New Roman"/>
          <w:b/>
          <w:sz w:val="28"/>
          <w:szCs w:val="28"/>
        </w:rPr>
        <w:t>6</w:t>
      </w:r>
      <w:r w:rsidRPr="00270FF7">
        <w:rPr>
          <w:rFonts w:ascii="Times New Roman" w:hAnsi="Times New Roman" w:cs="Times New Roman"/>
          <w:sz w:val="28"/>
          <w:szCs w:val="28"/>
        </w:rPr>
        <w:t xml:space="preserve"> годы </w:t>
      </w:r>
      <w:r w:rsidRPr="00270FF7">
        <w:rPr>
          <w:rFonts w:ascii="Times New Roman" w:hAnsi="Times New Roman" w:cs="Times New Roman"/>
          <w:sz w:val="28"/>
        </w:rPr>
        <w:t xml:space="preserve"> </w:t>
      </w:r>
      <w:r w:rsidRPr="00270FF7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182E82" w:rsidRPr="00270FF7">
        <w:rPr>
          <w:rFonts w:ascii="Times New Roman" w:hAnsi="Times New Roman" w:cs="Times New Roman"/>
          <w:sz w:val="28"/>
          <w:szCs w:val="28"/>
        </w:rPr>
        <w:t>7</w:t>
      </w:r>
      <w:r w:rsidRPr="00270F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0FF7">
        <w:rPr>
          <w:rFonts w:ascii="Times New Roman" w:hAnsi="Times New Roman" w:cs="Times New Roman"/>
          <w:sz w:val="28"/>
          <w:szCs w:val="28"/>
        </w:rPr>
        <w:t>к настоящему Решению.</w:t>
      </w:r>
    </w:p>
    <w:p w:rsidR="00ED2EEF" w:rsidRDefault="00270FF7" w:rsidP="00B356FC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0"/>
        </w:rPr>
        <w:t>2</w:t>
      </w:r>
      <w:r w:rsidR="00442F96">
        <w:rPr>
          <w:sz w:val="28"/>
          <w:szCs w:val="20"/>
        </w:rPr>
        <w:t>. </w:t>
      </w:r>
      <w:r w:rsidR="00703155" w:rsidRPr="00270FF7">
        <w:rPr>
          <w:bCs/>
          <w:sz w:val="28"/>
          <w:szCs w:val="28"/>
        </w:rPr>
        <w:t xml:space="preserve">Средства, в валюте Российской Федерации, поступающие во временное распоряжение районных </w:t>
      </w:r>
      <w:r w:rsidR="00824903">
        <w:rPr>
          <w:bCs/>
          <w:sz w:val="28"/>
          <w:szCs w:val="28"/>
        </w:rPr>
        <w:t>муниципальных</w:t>
      </w:r>
      <w:r w:rsidR="00703155" w:rsidRPr="00270FF7">
        <w:rPr>
          <w:bCs/>
          <w:sz w:val="28"/>
          <w:szCs w:val="28"/>
        </w:rPr>
        <w:t xml:space="preserve"> учреждений в соответствии  с законодательными и иными нормативными правовыми актами Российской Федерации, учитываются на лицевых счетах, открытых им в комитете финансов администрации Городищенского муниципального района в установленном порядке</w:t>
      </w:r>
      <w:r w:rsidR="006E147F" w:rsidRPr="00270FF7">
        <w:rPr>
          <w:bCs/>
          <w:sz w:val="28"/>
          <w:szCs w:val="28"/>
        </w:rPr>
        <w:t>.</w:t>
      </w:r>
    </w:p>
    <w:p w:rsidR="00442F96" w:rsidRDefault="00442F96" w:rsidP="00B356FC">
      <w:pPr>
        <w:ind w:firstLine="708"/>
        <w:jc w:val="both"/>
        <w:rPr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6237"/>
      </w:tblGrid>
      <w:tr w:rsidR="00442F96" w:rsidRPr="002A3D77" w:rsidTr="002A3D77">
        <w:tc>
          <w:tcPr>
            <w:tcW w:w="2943" w:type="dxa"/>
            <w:shd w:val="clear" w:color="auto" w:fill="auto"/>
          </w:tcPr>
          <w:p w:rsidR="00442F96" w:rsidRPr="002A3D77" w:rsidRDefault="00442F96" w:rsidP="002A3D77">
            <w:pPr>
              <w:jc w:val="both"/>
              <w:rPr>
                <w:bCs/>
                <w:sz w:val="28"/>
                <w:szCs w:val="28"/>
              </w:rPr>
            </w:pPr>
            <w:r w:rsidRPr="002A3D77">
              <w:rPr>
                <w:snapToGrid w:val="0"/>
                <w:sz w:val="28"/>
                <w:szCs w:val="28"/>
              </w:rPr>
              <w:t xml:space="preserve">         С т а т ь я  8.</w:t>
            </w:r>
          </w:p>
        </w:tc>
        <w:tc>
          <w:tcPr>
            <w:tcW w:w="6237" w:type="dxa"/>
            <w:shd w:val="clear" w:color="auto" w:fill="auto"/>
          </w:tcPr>
          <w:p w:rsidR="00442F96" w:rsidRPr="002A3D77" w:rsidRDefault="00442F96" w:rsidP="002A3D77">
            <w:pPr>
              <w:pStyle w:val="ConsNormal"/>
              <w:ind w:firstLine="0"/>
              <w:rPr>
                <w:rFonts w:ascii="Times New Roman" w:hAnsi="Times New Roman" w:cs="Times New Roman"/>
                <w:b/>
                <w:sz w:val="28"/>
              </w:rPr>
            </w:pPr>
            <w:r w:rsidRPr="002A3D77">
              <w:rPr>
                <w:rFonts w:ascii="Times New Roman" w:hAnsi="Times New Roman" w:cs="Times New Roman"/>
                <w:b/>
                <w:sz w:val="28"/>
              </w:rPr>
              <w:t>Бюджетные  ассигнования  дорожного фонда</w:t>
            </w:r>
            <w:r w:rsidRPr="002A3D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3D77">
              <w:rPr>
                <w:rFonts w:ascii="Times New Roman" w:hAnsi="Times New Roman" w:cs="Times New Roman"/>
                <w:b/>
                <w:sz w:val="28"/>
                <w:szCs w:val="28"/>
              </w:rPr>
              <w:t>Городищенского  муниципального  района</w:t>
            </w:r>
          </w:p>
          <w:p w:rsidR="00442F96" w:rsidRPr="002A3D77" w:rsidRDefault="00442F96" w:rsidP="002A3D77">
            <w:pPr>
              <w:pStyle w:val="ConsNormal"/>
              <w:ind w:firstLine="0"/>
              <w:rPr>
                <w:bCs/>
                <w:sz w:val="28"/>
                <w:szCs w:val="28"/>
              </w:rPr>
            </w:pPr>
            <w:r w:rsidRPr="002A3D77">
              <w:rPr>
                <w:rFonts w:ascii="Times New Roman" w:hAnsi="Times New Roman" w:cs="Times New Roman"/>
                <w:b/>
                <w:sz w:val="28"/>
              </w:rPr>
              <w:t xml:space="preserve">на 2014 год и на плановый период  2015  и 2016 годов </w:t>
            </w:r>
          </w:p>
        </w:tc>
      </w:tr>
    </w:tbl>
    <w:p w:rsidR="00EC50DE" w:rsidRDefault="00EC50DE" w:rsidP="00B83361">
      <w:pPr>
        <w:ind w:firstLine="708"/>
        <w:jc w:val="both"/>
        <w:rPr>
          <w:sz w:val="28"/>
        </w:rPr>
      </w:pPr>
    </w:p>
    <w:p w:rsidR="00B83361" w:rsidRDefault="00B83361" w:rsidP="00B83361">
      <w:pPr>
        <w:ind w:firstLine="708"/>
        <w:jc w:val="both"/>
        <w:rPr>
          <w:bCs/>
          <w:sz w:val="28"/>
          <w:szCs w:val="28"/>
        </w:rPr>
      </w:pPr>
      <w:r>
        <w:rPr>
          <w:sz w:val="28"/>
        </w:rPr>
        <w:t>1. Утвердить в пределах общего объема расходов, установленного           статьей 1 настоящего Решения</w:t>
      </w:r>
      <w:r w:rsidR="005F5D30">
        <w:rPr>
          <w:sz w:val="28"/>
        </w:rPr>
        <w:t xml:space="preserve">, объем бюджетных ассигнований дорожного фонда  </w:t>
      </w:r>
      <w:r w:rsidR="005F5D30" w:rsidRPr="00270FF7">
        <w:rPr>
          <w:bCs/>
          <w:sz w:val="28"/>
          <w:szCs w:val="28"/>
        </w:rPr>
        <w:t>Городищенского муниципального района</w:t>
      </w:r>
      <w:r w:rsidR="005F5D30">
        <w:rPr>
          <w:bCs/>
          <w:sz w:val="28"/>
          <w:szCs w:val="28"/>
        </w:rPr>
        <w:t xml:space="preserve"> на </w:t>
      </w:r>
      <w:r w:rsidR="005F5D30" w:rsidRPr="005F5D30">
        <w:rPr>
          <w:b/>
          <w:bCs/>
          <w:sz w:val="28"/>
          <w:szCs w:val="28"/>
        </w:rPr>
        <w:t>2014-2016</w:t>
      </w:r>
      <w:r w:rsidR="005F5D30">
        <w:rPr>
          <w:bCs/>
          <w:sz w:val="28"/>
          <w:szCs w:val="28"/>
        </w:rPr>
        <w:t xml:space="preserve"> годы согласно приложения </w:t>
      </w:r>
      <w:r w:rsidR="005F5D30" w:rsidRPr="005F5D30">
        <w:rPr>
          <w:b/>
          <w:bCs/>
          <w:sz w:val="28"/>
          <w:szCs w:val="28"/>
        </w:rPr>
        <w:t>8</w:t>
      </w:r>
      <w:r w:rsidR="005F5D30">
        <w:rPr>
          <w:bCs/>
          <w:sz w:val="28"/>
          <w:szCs w:val="28"/>
        </w:rPr>
        <w:t>.</w:t>
      </w:r>
    </w:p>
    <w:p w:rsidR="00270FF7" w:rsidRDefault="00270FF7" w:rsidP="00B356FC">
      <w:pPr>
        <w:ind w:firstLine="708"/>
        <w:jc w:val="both"/>
        <w:rPr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5954"/>
      </w:tblGrid>
      <w:tr w:rsidR="00442F96" w:rsidRPr="002A3D77" w:rsidTr="002A3D77">
        <w:tc>
          <w:tcPr>
            <w:tcW w:w="2943" w:type="dxa"/>
            <w:shd w:val="clear" w:color="auto" w:fill="auto"/>
          </w:tcPr>
          <w:p w:rsidR="00442F96" w:rsidRPr="002A3D77" w:rsidRDefault="00442F96" w:rsidP="002A3D77">
            <w:pPr>
              <w:jc w:val="both"/>
              <w:rPr>
                <w:sz w:val="28"/>
                <w:szCs w:val="28"/>
              </w:rPr>
            </w:pPr>
            <w:r w:rsidRPr="002A3D77">
              <w:rPr>
                <w:snapToGrid w:val="0"/>
                <w:sz w:val="28"/>
                <w:szCs w:val="28"/>
              </w:rPr>
              <w:lastRenderedPageBreak/>
              <w:t xml:space="preserve">         С т а т ь я  9.</w:t>
            </w:r>
          </w:p>
        </w:tc>
        <w:tc>
          <w:tcPr>
            <w:tcW w:w="5954" w:type="dxa"/>
            <w:shd w:val="clear" w:color="auto" w:fill="auto"/>
          </w:tcPr>
          <w:p w:rsidR="00442F96" w:rsidRPr="002A3D77" w:rsidRDefault="00442F96" w:rsidP="002A3D77">
            <w:pPr>
              <w:pStyle w:val="ConsNormal"/>
              <w:ind w:firstLine="0"/>
              <w:rPr>
                <w:rFonts w:ascii="Times New Roman" w:hAnsi="Times New Roman" w:cs="Times New Roman"/>
                <w:b/>
                <w:sz w:val="28"/>
              </w:rPr>
            </w:pPr>
            <w:r w:rsidRPr="002A3D77">
              <w:rPr>
                <w:rFonts w:ascii="Times New Roman" w:hAnsi="Times New Roman" w:cs="Times New Roman"/>
                <w:b/>
                <w:sz w:val="28"/>
              </w:rPr>
              <w:t>Бюджетные  ассигнования  бюджета</w:t>
            </w:r>
            <w:r w:rsidRPr="002A3D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3D77">
              <w:rPr>
                <w:rFonts w:ascii="Times New Roman" w:hAnsi="Times New Roman" w:cs="Times New Roman"/>
                <w:b/>
                <w:sz w:val="28"/>
                <w:szCs w:val="28"/>
              </w:rPr>
              <w:t>Городищенского  муниципального  района</w:t>
            </w:r>
          </w:p>
          <w:p w:rsidR="00442F96" w:rsidRPr="002A3D77" w:rsidRDefault="00442F96" w:rsidP="002A3D77">
            <w:pPr>
              <w:jc w:val="both"/>
              <w:rPr>
                <w:sz w:val="28"/>
                <w:szCs w:val="28"/>
              </w:rPr>
            </w:pPr>
            <w:r w:rsidRPr="002A3D77">
              <w:rPr>
                <w:b/>
                <w:sz w:val="28"/>
              </w:rPr>
              <w:t>на 2014 год и на плановый период  2015  и 2016 годов</w:t>
            </w:r>
          </w:p>
        </w:tc>
      </w:tr>
    </w:tbl>
    <w:p w:rsidR="00270FF7" w:rsidRDefault="00270FF7" w:rsidP="00B356FC">
      <w:pPr>
        <w:ind w:firstLine="708"/>
        <w:jc w:val="both"/>
        <w:rPr>
          <w:sz w:val="28"/>
          <w:szCs w:val="28"/>
        </w:rPr>
      </w:pPr>
    </w:p>
    <w:p w:rsidR="00E13BCB" w:rsidRDefault="00E13BCB" w:rsidP="00E13BCB">
      <w:pPr>
        <w:pStyle w:val="ConsNorma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Утвердить в пределах общего объема расходов, установленного           статьей 1 настоящего Решения, распределение бюджетных ассигнований                        по разделам и подразделам классификации расходов бюджета Городищенского муниципального района: </w:t>
      </w:r>
    </w:p>
    <w:p w:rsidR="00E13BCB" w:rsidRDefault="00E13BCB" w:rsidP="00E13BCB">
      <w:pPr>
        <w:pStyle w:val="ConsNorma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</w:t>
      </w:r>
      <w:r w:rsidRPr="00BF5B5E">
        <w:rPr>
          <w:rFonts w:ascii="Times New Roman" w:hAnsi="Times New Roman" w:cs="Times New Roman"/>
          <w:b/>
          <w:sz w:val="28"/>
        </w:rPr>
        <w:t>20</w:t>
      </w:r>
      <w:r w:rsidR="008135D6">
        <w:rPr>
          <w:rFonts w:ascii="Times New Roman" w:hAnsi="Times New Roman" w:cs="Times New Roman"/>
          <w:b/>
          <w:sz w:val="28"/>
        </w:rPr>
        <w:t>1</w:t>
      </w:r>
      <w:r w:rsidR="00CD5F53">
        <w:rPr>
          <w:rFonts w:ascii="Times New Roman" w:hAnsi="Times New Roman" w:cs="Times New Roman"/>
          <w:b/>
          <w:sz w:val="28"/>
        </w:rPr>
        <w:t>4</w:t>
      </w:r>
      <w:r w:rsidRPr="00BF5B5E">
        <w:rPr>
          <w:rFonts w:ascii="Times New Roman" w:hAnsi="Times New Roman" w:cs="Times New Roman"/>
          <w:b/>
          <w:sz w:val="28"/>
        </w:rPr>
        <w:t xml:space="preserve"> </w:t>
      </w:r>
      <w:r w:rsidR="008135D6">
        <w:rPr>
          <w:rFonts w:ascii="Times New Roman" w:hAnsi="Times New Roman" w:cs="Times New Roman"/>
          <w:b/>
          <w:sz w:val="28"/>
        </w:rPr>
        <w:t>-201</w:t>
      </w:r>
      <w:r w:rsidR="00CD5F53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BF5B5E">
        <w:rPr>
          <w:rFonts w:ascii="Times New Roman" w:hAnsi="Times New Roman" w:cs="Times New Roman"/>
          <w:b/>
          <w:sz w:val="28"/>
        </w:rPr>
        <w:t>год</w:t>
      </w:r>
      <w:r>
        <w:rPr>
          <w:rFonts w:ascii="Times New Roman" w:hAnsi="Times New Roman" w:cs="Times New Roman"/>
          <w:b/>
          <w:sz w:val="28"/>
        </w:rPr>
        <w:t>ы</w:t>
      </w:r>
      <w:r w:rsidR="00C56273">
        <w:rPr>
          <w:rFonts w:ascii="Times New Roman" w:hAnsi="Times New Roman" w:cs="Times New Roman"/>
          <w:sz w:val="28"/>
        </w:rPr>
        <w:t xml:space="preserve">  согласно приложениям</w:t>
      </w:r>
      <w:r w:rsidR="006E147F">
        <w:rPr>
          <w:rFonts w:ascii="Times New Roman" w:hAnsi="Times New Roman" w:cs="Times New Roman"/>
          <w:sz w:val="28"/>
        </w:rPr>
        <w:t xml:space="preserve"> </w:t>
      </w:r>
      <w:r w:rsidR="0021367A"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z w:val="28"/>
        </w:rPr>
        <w:t xml:space="preserve"> </w:t>
      </w:r>
      <w:r w:rsidR="0021367A" w:rsidRPr="0021367A">
        <w:rPr>
          <w:rFonts w:ascii="Times New Roman" w:hAnsi="Times New Roman" w:cs="Times New Roman"/>
          <w:b/>
          <w:sz w:val="28"/>
        </w:rPr>
        <w:t>9,</w:t>
      </w:r>
      <w:r w:rsidR="0021367A">
        <w:rPr>
          <w:rFonts w:ascii="Times New Roman" w:hAnsi="Times New Roman" w:cs="Times New Roman"/>
          <w:sz w:val="28"/>
        </w:rPr>
        <w:t xml:space="preserve"> </w:t>
      </w:r>
      <w:r w:rsidR="00703155" w:rsidRPr="00703155">
        <w:rPr>
          <w:rFonts w:ascii="Times New Roman" w:hAnsi="Times New Roman" w:cs="Times New Roman"/>
          <w:b/>
          <w:sz w:val="28"/>
        </w:rPr>
        <w:t>10,</w:t>
      </w:r>
      <w:r w:rsidR="006E147F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</w:rPr>
        <w:t>1</w:t>
      </w:r>
      <w:r w:rsidR="00E61615">
        <w:rPr>
          <w:rFonts w:ascii="Times New Roman" w:hAnsi="Times New Roman" w:cs="Times New Roman"/>
          <w:b/>
          <w:bCs/>
          <w:sz w:val="28"/>
        </w:rPr>
        <w:t>1</w:t>
      </w:r>
      <w:r>
        <w:rPr>
          <w:rFonts w:ascii="Times New Roman" w:hAnsi="Times New Roman" w:cs="Times New Roman"/>
          <w:b/>
          <w:bCs/>
          <w:sz w:val="28"/>
        </w:rPr>
        <w:t>,</w:t>
      </w:r>
      <w:r w:rsidR="006E147F">
        <w:rPr>
          <w:rFonts w:ascii="Times New Roman" w:hAnsi="Times New Roman" w:cs="Times New Roman"/>
          <w:b/>
          <w:bCs/>
          <w:sz w:val="28"/>
        </w:rPr>
        <w:t xml:space="preserve"> </w:t>
      </w:r>
      <w:r w:rsidR="00E61615">
        <w:rPr>
          <w:rFonts w:ascii="Times New Roman" w:hAnsi="Times New Roman" w:cs="Times New Roman"/>
          <w:b/>
          <w:bCs/>
          <w:sz w:val="28"/>
        </w:rPr>
        <w:t>12</w:t>
      </w:r>
      <w:r w:rsidR="006E147F">
        <w:rPr>
          <w:rFonts w:ascii="Times New Roman" w:hAnsi="Times New Roman" w:cs="Times New Roman"/>
          <w:b/>
          <w:bCs/>
          <w:sz w:val="28"/>
        </w:rPr>
        <w:t>.</w:t>
      </w:r>
    </w:p>
    <w:p w:rsidR="00E13BCB" w:rsidRDefault="00EC50DE" w:rsidP="00E13BCB">
      <w:pPr>
        <w:pStyle w:val="ConsNorma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2. </w:t>
      </w:r>
      <w:r w:rsidR="00E13BCB">
        <w:rPr>
          <w:rFonts w:ascii="Times New Roman" w:hAnsi="Times New Roman" w:cs="Times New Roman"/>
          <w:sz w:val="28"/>
        </w:rPr>
        <w:t>Утвердить в пределах общего объема расходов, установленного            статьей 1 настоящего Решения, распределение бюджетных ассигнований по разделам и подразделам, целевым статьям и видам расходов классификации расходов бюджета района:</w:t>
      </w:r>
    </w:p>
    <w:p w:rsidR="00E13BCB" w:rsidRDefault="00E13BCB" w:rsidP="00E13BCB">
      <w:pPr>
        <w:pStyle w:val="ConsNorma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201</w:t>
      </w:r>
      <w:r w:rsidR="00CD5F53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>-201</w:t>
      </w:r>
      <w:r w:rsidR="00CD5F53">
        <w:rPr>
          <w:rFonts w:ascii="Times New Roman" w:hAnsi="Times New Roman" w:cs="Times New Roman"/>
          <w:sz w:val="28"/>
        </w:rPr>
        <w:t>6</w:t>
      </w:r>
      <w:r>
        <w:rPr>
          <w:rFonts w:ascii="Times New Roman" w:hAnsi="Times New Roman" w:cs="Times New Roman"/>
          <w:sz w:val="28"/>
        </w:rPr>
        <w:t xml:space="preserve"> годы  согласно приложению </w:t>
      </w:r>
      <w:r w:rsidR="0021367A">
        <w:rPr>
          <w:rFonts w:ascii="Times New Roman" w:hAnsi="Times New Roman" w:cs="Times New Roman"/>
          <w:b/>
          <w:bCs/>
          <w:sz w:val="28"/>
        </w:rPr>
        <w:t>13</w:t>
      </w:r>
      <w:r w:rsidR="006E147F">
        <w:rPr>
          <w:rFonts w:ascii="Times New Roman" w:hAnsi="Times New Roman" w:cs="Times New Roman"/>
          <w:sz w:val="28"/>
        </w:rPr>
        <w:t>.</w:t>
      </w:r>
    </w:p>
    <w:p w:rsidR="00E13BCB" w:rsidRDefault="00EC50DE" w:rsidP="00E13BCB">
      <w:pPr>
        <w:pStyle w:val="ConsNorma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3.  </w:t>
      </w:r>
      <w:r w:rsidR="00E13BCB">
        <w:rPr>
          <w:rFonts w:ascii="Times New Roman" w:hAnsi="Times New Roman" w:cs="Times New Roman"/>
          <w:sz w:val="28"/>
        </w:rPr>
        <w:t xml:space="preserve">Утвердить общий объем бюджетных ассигнований на исполнение публичных нормативных обязательств на </w:t>
      </w:r>
      <w:r w:rsidR="00E13BCB" w:rsidRPr="00BF5B5E">
        <w:rPr>
          <w:rFonts w:ascii="Times New Roman" w:hAnsi="Times New Roman" w:cs="Times New Roman"/>
          <w:b/>
          <w:sz w:val="28"/>
        </w:rPr>
        <w:t>20</w:t>
      </w:r>
      <w:r w:rsidR="00E13BCB">
        <w:rPr>
          <w:rFonts w:ascii="Times New Roman" w:hAnsi="Times New Roman" w:cs="Times New Roman"/>
          <w:b/>
          <w:sz w:val="28"/>
        </w:rPr>
        <w:t>1</w:t>
      </w:r>
      <w:r w:rsidR="00CD5F53">
        <w:rPr>
          <w:rFonts w:ascii="Times New Roman" w:hAnsi="Times New Roman" w:cs="Times New Roman"/>
          <w:b/>
          <w:sz w:val="28"/>
        </w:rPr>
        <w:t>4</w:t>
      </w:r>
      <w:r w:rsidR="00E13BCB">
        <w:rPr>
          <w:rFonts w:ascii="Times New Roman" w:hAnsi="Times New Roman" w:cs="Times New Roman"/>
          <w:sz w:val="28"/>
        </w:rPr>
        <w:t xml:space="preserve"> год в сумме                               </w:t>
      </w:r>
      <w:r w:rsidR="00E13BCB">
        <w:rPr>
          <w:rFonts w:ascii="Times New Roman" w:hAnsi="Times New Roman" w:cs="Times New Roman"/>
          <w:b/>
          <w:sz w:val="28"/>
        </w:rPr>
        <w:t>-</w:t>
      </w:r>
      <w:r w:rsidR="00E13BCB">
        <w:rPr>
          <w:rFonts w:ascii="Times New Roman" w:hAnsi="Times New Roman" w:cs="Times New Roman"/>
          <w:sz w:val="28"/>
        </w:rPr>
        <w:t xml:space="preserve"> </w:t>
      </w:r>
      <w:r w:rsidR="008F5C0B">
        <w:rPr>
          <w:rFonts w:ascii="Times New Roman" w:hAnsi="Times New Roman" w:cs="Times New Roman"/>
          <w:sz w:val="28"/>
        </w:rPr>
        <w:t>10 885,7</w:t>
      </w:r>
      <w:r w:rsidR="00B11F8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тыс.</w:t>
      </w:r>
      <w:r w:rsidR="00E13BCB">
        <w:rPr>
          <w:rFonts w:ascii="Times New Roman" w:hAnsi="Times New Roman" w:cs="Times New Roman"/>
          <w:sz w:val="28"/>
        </w:rPr>
        <w:t xml:space="preserve">рублей, на </w:t>
      </w:r>
      <w:r w:rsidR="00E13BCB" w:rsidRPr="00BF5B5E">
        <w:rPr>
          <w:rFonts w:ascii="Times New Roman" w:hAnsi="Times New Roman" w:cs="Times New Roman"/>
          <w:b/>
          <w:sz w:val="28"/>
        </w:rPr>
        <w:t>201</w:t>
      </w:r>
      <w:r w:rsidR="00CD5F53">
        <w:rPr>
          <w:rFonts w:ascii="Times New Roman" w:hAnsi="Times New Roman" w:cs="Times New Roman"/>
          <w:b/>
          <w:sz w:val="28"/>
        </w:rPr>
        <w:t>5</w:t>
      </w:r>
      <w:r w:rsidR="00E13BCB" w:rsidRPr="00BF5B5E">
        <w:rPr>
          <w:rFonts w:ascii="Times New Roman" w:hAnsi="Times New Roman" w:cs="Times New Roman"/>
          <w:b/>
          <w:sz w:val="28"/>
        </w:rPr>
        <w:t xml:space="preserve"> </w:t>
      </w:r>
      <w:r w:rsidR="00E13BCB">
        <w:rPr>
          <w:rFonts w:ascii="Times New Roman" w:hAnsi="Times New Roman" w:cs="Times New Roman"/>
          <w:sz w:val="28"/>
        </w:rPr>
        <w:t xml:space="preserve">год в сумме </w:t>
      </w:r>
      <w:r w:rsidR="00B11F8D">
        <w:rPr>
          <w:rFonts w:ascii="Times New Roman" w:hAnsi="Times New Roman" w:cs="Times New Roman"/>
          <w:b/>
          <w:sz w:val="28"/>
        </w:rPr>
        <w:t>–</w:t>
      </w:r>
      <w:r w:rsidR="00E13BCB">
        <w:rPr>
          <w:rFonts w:ascii="Times New Roman" w:hAnsi="Times New Roman" w:cs="Times New Roman"/>
          <w:sz w:val="28"/>
        </w:rPr>
        <w:t xml:space="preserve"> </w:t>
      </w:r>
      <w:r w:rsidR="007A7BC3">
        <w:rPr>
          <w:rFonts w:ascii="Times New Roman" w:hAnsi="Times New Roman" w:cs="Times New Roman"/>
          <w:sz w:val="28"/>
        </w:rPr>
        <w:t xml:space="preserve">10 885,7 </w:t>
      </w:r>
      <w:r>
        <w:rPr>
          <w:rFonts w:ascii="Times New Roman" w:hAnsi="Times New Roman" w:cs="Times New Roman"/>
          <w:sz w:val="28"/>
        </w:rPr>
        <w:t>тыс.</w:t>
      </w:r>
      <w:r w:rsidR="00E13BCB">
        <w:rPr>
          <w:rFonts w:ascii="Times New Roman" w:hAnsi="Times New Roman" w:cs="Times New Roman"/>
          <w:sz w:val="28"/>
        </w:rPr>
        <w:t>рублей, на</w:t>
      </w:r>
      <w:r w:rsidR="00E13BCB" w:rsidRPr="00BF5B5E">
        <w:rPr>
          <w:rFonts w:ascii="Times New Roman" w:hAnsi="Times New Roman" w:cs="Times New Roman"/>
          <w:b/>
          <w:sz w:val="28"/>
        </w:rPr>
        <w:t xml:space="preserve"> 201</w:t>
      </w:r>
      <w:r w:rsidR="00CD5F53">
        <w:rPr>
          <w:rFonts w:ascii="Times New Roman" w:hAnsi="Times New Roman" w:cs="Times New Roman"/>
          <w:b/>
          <w:sz w:val="28"/>
        </w:rPr>
        <w:t>6</w:t>
      </w:r>
      <w:r w:rsidR="00E13BCB">
        <w:rPr>
          <w:rFonts w:ascii="Times New Roman" w:hAnsi="Times New Roman" w:cs="Times New Roman"/>
          <w:sz w:val="28"/>
        </w:rPr>
        <w:t xml:space="preserve"> год   в сумме </w:t>
      </w:r>
      <w:r w:rsidR="00B11F8D">
        <w:rPr>
          <w:rFonts w:ascii="Times New Roman" w:hAnsi="Times New Roman" w:cs="Times New Roman"/>
          <w:b/>
          <w:sz w:val="28"/>
        </w:rPr>
        <w:t>–</w:t>
      </w:r>
      <w:r w:rsidR="00E13BCB">
        <w:rPr>
          <w:rFonts w:ascii="Times New Roman" w:hAnsi="Times New Roman" w:cs="Times New Roman"/>
          <w:sz w:val="28"/>
        </w:rPr>
        <w:t xml:space="preserve"> </w:t>
      </w:r>
      <w:r w:rsidR="007A7BC3">
        <w:rPr>
          <w:rFonts w:ascii="Times New Roman" w:hAnsi="Times New Roman" w:cs="Times New Roman"/>
          <w:sz w:val="28"/>
        </w:rPr>
        <w:t xml:space="preserve">10 885,7 </w:t>
      </w:r>
      <w:r w:rsidR="00B11F8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тыс.</w:t>
      </w:r>
      <w:r w:rsidR="00E13BCB">
        <w:rPr>
          <w:rFonts w:ascii="Times New Roman" w:hAnsi="Times New Roman" w:cs="Times New Roman"/>
          <w:sz w:val="28"/>
        </w:rPr>
        <w:t xml:space="preserve">рублей и перечень публичных нормативных обязательств согласно приложению </w:t>
      </w:r>
      <w:r w:rsidR="00E13BCB">
        <w:rPr>
          <w:rFonts w:ascii="Times New Roman" w:hAnsi="Times New Roman" w:cs="Times New Roman"/>
          <w:b/>
          <w:bCs/>
          <w:sz w:val="28"/>
        </w:rPr>
        <w:t>1</w:t>
      </w:r>
      <w:r w:rsidR="0021367A">
        <w:rPr>
          <w:rFonts w:ascii="Times New Roman" w:hAnsi="Times New Roman" w:cs="Times New Roman"/>
          <w:b/>
          <w:bCs/>
          <w:sz w:val="28"/>
        </w:rPr>
        <w:t>4</w:t>
      </w:r>
      <w:r w:rsidR="00E13BCB">
        <w:rPr>
          <w:rFonts w:ascii="Times New Roman" w:hAnsi="Times New Roman" w:cs="Times New Roman"/>
          <w:sz w:val="28"/>
        </w:rPr>
        <w:t>.</w:t>
      </w:r>
    </w:p>
    <w:p w:rsidR="00333915" w:rsidRPr="00153286" w:rsidRDefault="00EC50DE" w:rsidP="00333915">
      <w:pPr>
        <w:pStyle w:val="ConsNormal"/>
        <w:jc w:val="both"/>
        <w:rPr>
          <w:rFonts w:ascii="Times New Roman" w:hAnsi="Times New Roman" w:cs="Times New Roman"/>
          <w:sz w:val="28"/>
          <w:highlight w:val="yellow"/>
        </w:rPr>
      </w:pPr>
      <w:r>
        <w:rPr>
          <w:rFonts w:ascii="Times New Roman" w:hAnsi="Times New Roman" w:cs="Times New Roman"/>
          <w:sz w:val="28"/>
        </w:rPr>
        <w:t>4. </w:t>
      </w:r>
      <w:r w:rsidR="00E13BCB">
        <w:rPr>
          <w:rFonts w:ascii="Times New Roman" w:hAnsi="Times New Roman" w:cs="Times New Roman"/>
          <w:sz w:val="28"/>
        </w:rPr>
        <w:t xml:space="preserve">Утвердить расходы </w:t>
      </w:r>
      <w:r w:rsidR="00333915" w:rsidRPr="00333915">
        <w:rPr>
          <w:rFonts w:ascii="Times New Roman" w:hAnsi="Times New Roman" w:cs="Times New Roman"/>
          <w:sz w:val="28"/>
        </w:rPr>
        <w:t>на исполнение наказов избирателей к депут</w:t>
      </w:r>
      <w:r>
        <w:rPr>
          <w:rFonts w:ascii="Times New Roman" w:hAnsi="Times New Roman" w:cs="Times New Roman"/>
          <w:sz w:val="28"/>
        </w:rPr>
        <w:t xml:space="preserve">атам в 2014 году – </w:t>
      </w:r>
      <w:r w:rsidRPr="00580FBE">
        <w:rPr>
          <w:rFonts w:ascii="Times New Roman" w:hAnsi="Times New Roman" w:cs="Times New Roman"/>
          <w:sz w:val="28"/>
        </w:rPr>
        <w:t>3 </w:t>
      </w:r>
      <w:r w:rsidR="00153286" w:rsidRPr="00580FBE">
        <w:rPr>
          <w:rFonts w:ascii="Times New Roman" w:hAnsi="Times New Roman" w:cs="Times New Roman"/>
          <w:sz w:val="28"/>
        </w:rPr>
        <w:t>0</w:t>
      </w:r>
      <w:r w:rsidRPr="00580FBE">
        <w:rPr>
          <w:rFonts w:ascii="Times New Roman" w:hAnsi="Times New Roman" w:cs="Times New Roman"/>
          <w:sz w:val="28"/>
        </w:rPr>
        <w:t>3</w:t>
      </w:r>
      <w:r w:rsidR="00153286" w:rsidRPr="00580FBE">
        <w:rPr>
          <w:rFonts w:ascii="Times New Roman" w:hAnsi="Times New Roman" w:cs="Times New Roman"/>
          <w:sz w:val="28"/>
        </w:rPr>
        <w:t>7</w:t>
      </w:r>
      <w:r w:rsidRPr="00580FBE">
        <w:rPr>
          <w:rFonts w:ascii="Times New Roman" w:hAnsi="Times New Roman" w:cs="Times New Roman"/>
          <w:sz w:val="28"/>
        </w:rPr>
        <w:t>,</w:t>
      </w:r>
      <w:r w:rsidR="00580FBE" w:rsidRPr="00580FBE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 xml:space="preserve"> тыс.</w:t>
      </w:r>
      <w:r w:rsidR="00333915" w:rsidRPr="00333915">
        <w:rPr>
          <w:rFonts w:ascii="Times New Roman" w:hAnsi="Times New Roman" w:cs="Times New Roman"/>
          <w:sz w:val="28"/>
        </w:rPr>
        <w:t>руб.</w:t>
      </w:r>
      <w:r w:rsidR="00333915" w:rsidRPr="00153286">
        <w:rPr>
          <w:rFonts w:ascii="Times New Roman" w:hAnsi="Times New Roman" w:cs="Times New Roman"/>
          <w:sz w:val="28"/>
          <w:highlight w:val="yellow"/>
        </w:rPr>
        <w:t xml:space="preserve"> </w:t>
      </w:r>
    </w:p>
    <w:p w:rsidR="00333915" w:rsidRPr="00333915" w:rsidRDefault="00333915" w:rsidP="00333915">
      <w:pPr>
        <w:pStyle w:val="ConsNormal"/>
        <w:jc w:val="both"/>
        <w:rPr>
          <w:rFonts w:ascii="Times New Roman" w:hAnsi="Times New Roman" w:cs="Times New Roman"/>
          <w:sz w:val="28"/>
        </w:rPr>
      </w:pPr>
      <w:r w:rsidRPr="00153D91">
        <w:rPr>
          <w:rFonts w:ascii="Times New Roman" w:hAnsi="Times New Roman" w:cs="Times New Roman"/>
          <w:sz w:val="28"/>
        </w:rPr>
        <w:t>В</w:t>
      </w:r>
      <w:r w:rsidR="00EC50DE" w:rsidRPr="00153D91">
        <w:rPr>
          <w:rFonts w:ascii="Times New Roman" w:hAnsi="Times New Roman" w:cs="Times New Roman"/>
          <w:sz w:val="28"/>
        </w:rPr>
        <w:t xml:space="preserve"> 2015-2016 годах – 3 333,3 тыс.</w:t>
      </w:r>
      <w:r w:rsidRPr="00153D91">
        <w:rPr>
          <w:rFonts w:ascii="Times New Roman" w:hAnsi="Times New Roman" w:cs="Times New Roman"/>
          <w:sz w:val="28"/>
        </w:rPr>
        <w:t>руб.</w:t>
      </w:r>
    </w:p>
    <w:p w:rsidR="00E13BCB" w:rsidRDefault="00D47E5F" w:rsidP="00567E09">
      <w:pPr>
        <w:pStyle w:val="ConsNorma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E13BCB">
        <w:rPr>
          <w:rFonts w:ascii="Times New Roman" w:hAnsi="Times New Roman" w:cs="Times New Roman"/>
          <w:sz w:val="28"/>
        </w:rPr>
        <w:t>.</w:t>
      </w:r>
      <w:r w:rsidR="00EC50DE">
        <w:rPr>
          <w:rFonts w:ascii="Times New Roman" w:hAnsi="Times New Roman" w:cs="Times New Roman"/>
          <w:sz w:val="28"/>
        </w:rPr>
        <w:t> </w:t>
      </w:r>
      <w:r w:rsidR="00E13BCB">
        <w:rPr>
          <w:rFonts w:ascii="Times New Roman" w:hAnsi="Times New Roman" w:cs="Times New Roman"/>
          <w:sz w:val="28"/>
        </w:rPr>
        <w:t xml:space="preserve">Утвердить распределение бюджетных ассигнований на </w:t>
      </w:r>
      <w:r w:rsidR="00567E09">
        <w:rPr>
          <w:rFonts w:ascii="Times New Roman" w:hAnsi="Times New Roman" w:cs="Times New Roman"/>
          <w:sz w:val="28"/>
        </w:rPr>
        <w:t>р</w:t>
      </w:r>
      <w:r w:rsidR="00E13BCB">
        <w:rPr>
          <w:rFonts w:ascii="Times New Roman" w:hAnsi="Times New Roman" w:cs="Times New Roman"/>
          <w:sz w:val="28"/>
        </w:rPr>
        <w:t>еализацию районных целевых программ:</w:t>
      </w:r>
    </w:p>
    <w:p w:rsidR="00E13BCB" w:rsidRDefault="00E13BCB" w:rsidP="00E13BCB">
      <w:pPr>
        <w:pStyle w:val="ConsNormal"/>
        <w:ind w:left="708" w:firstLine="12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sz w:val="28"/>
        </w:rPr>
        <w:t xml:space="preserve">на </w:t>
      </w:r>
      <w:r w:rsidRPr="00E13C6A">
        <w:rPr>
          <w:rFonts w:ascii="Times New Roman" w:hAnsi="Times New Roman" w:cs="Times New Roman"/>
          <w:b/>
          <w:sz w:val="28"/>
        </w:rPr>
        <w:t>20</w:t>
      </w:r>
      <w:r w:rsidR="008135D6">
        <w:rPr>
          <w:rFonts w:ascii="Times New Roman" w:hAnsi="Times New Roman" w:cs="Times New Roman"/>
          <w:b/>
          <w:sz w:val="28"/>
        </w:rPr>
        <w:t>1</w:t>
      </w:r>
      <w:r w:rsidR="00CD5F53">
        <w:rPr>
          <w:rFonts w:ascii="Times New Roman" w:hAnsi="Times New Roman" w:cs="Times New Roman"/>
          <w:b/>
          <w:sz w:val="28"/>
        </w:rPr>
        <w:t>4</w:t>
      </w:r>
      <w:r w:rsidRPr="00E13C6A">
        <w:rPr>
          <w:rFonts w:ascii="Times New Roman" w:hAnsi="Times New Roman" w:cs="Times New Roman"/>
          <w:b/>
          <w:sz w:val="28"/>
        </w:rPr>
        <w:t>-201</w:t>
      </w:r>
      <w:r w:rsidR="00CD5F53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sz w:val="28"/>
        </w:rPr>
        <w:t xml:space="preserve"> годы согласно приложению -</w:t>
      </w:r>
      <w:r w:rsidR="00B61FA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</w:rPr>
        <w:t>1</w:t>
      </w:r>
      <w:r w:rsidR="0021367A">
        <w:rPr>
          <w:rFonts w:ascii="Times New Roman" w:hAnsi="Times New Roman" w:cs="Times New Roman"/>
          <w:b/>
          <w:bCs/>
          <w:sz w:val="28"/>
        </w:rPr>
        <w:t>5</w:t>
      </w:r>
      <w:r w:rsidR="00D31E67">
        <w:rPr>
          <w:rFonts w:ascii="Times New Roman" w:hAnsi="Times New Roman" w:cs="Times New Roman"/>
          <w:b/>
          <w:bCs/>
          <w:sz w:val="28"/>
        </w:rPr>
        <w:t>.</w:t>
      </w:r>
    </w:p>
    <w:p w:rsidR="00E13BCB" w:rsidRDefault="00E13BCB" w:rsidP="00E13BCB">
      <w:pPr>
        <w:pStyle w:val="ConsNormal"/>
        <w:jc w:val="both"/>
        <w:rPr>
          <w:rFonts w:ascii="Times New Roman" w:hAnsi="Times New Roman" w:cs="Times New Roman"/>
          <w:sz w:val="28"/>
        </w:rPr>
      </w:pPr>
      <w:r w:rsidRPr="008C2E46">
        <w:rPr>
          <w:rFonts w:ascii="Times New Roman" w:hAnsi="Times New Roman" w:cs="Times New Roman"/>
          <w:sz w:val="28"/>
        </w:rPr>
        <w:t xml:space="preserve"> </w:t>
      </w:r>
      <w:r w:rsidR="00D47E5F">
        <w:rPr>
          <w:rFonts w:ascii="Times New Roman" w:hAnsi="Times New Roman" w:cs="Times New Roman"/>
          <w:sz w:val="28"/>
        </w:rPr>
        <w:t>6</w:t>
      </w:r>
      <w:r w:rsidR="00EC50DE">
        <w:rPr>
          <w:rFonts w:ascii="Times New Roman" w:hAnsi="Times New Roman" w:cs="Times New Roman"/>
          <w:sz w:val="28"/>
        </w:rPr>
        <w:t>. </w:t>
      </w:r>
      <w:r>
        <w:rPr>
          <w:rFonts w:ascii="Times New Roman" w:hAnsi="Times New Roman" w:cs="Times New Roman"/>
          <w:sz w:val="28"/>
        </w:rPr>
        <w:t>Утвердить ведомственную структуру расходов бюджета Городищенского муниципального района:</w:t>
      </w:r>
    </w:p>
    <w:p w:rsidR="00E13BCB" w:rsidRDefault="00B16A7C" w:rsidP="0021367A">
      <w:pPr>
        <w:pStyle w:val="ConsNormal"/>
        <w:ind w:left="708" w:firstLine="12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</w:t>
      </w:r>
      <w:r w:rsidRPr="00E13C6A">
        <w:rPr>
          <w:rFonts w:ascii="Times New Roman" w:hAnsi="Times New Roman" w:cs="Times New Roman"/>
          <w:b/>
          <w:sz w:val="28"/>
        </w:rPr>
        <w:t>20</w:t>
      </w:r>
      <w:r>
        <w:rPr>
          <w:rFonts w:ascii="Times New Roman" w:hAnsi="Times New Roman" w:cs="Times New Roman"/>
          <w:b/>
          <w:sz w:val="28"/>
        </w:rPr>
        <w:t>1</w:t>
      </w:r>
      <w:r w:rsidR="00CD5F53">
        <w:rPr>
          <w:rFonts w:ascii="Times New Roman" w:hAnsi="Times New Roman" w:cs="Times New Roman"/>
          <w:b/>
          <w:sz w:val="28"/>
        </w:rPr>
        <w:t>4</w:t>
      </w:r>
      <w:r w:rsidRPr="00E13C6A">
        <w:rPr>
          <w:rFonts w:ascii="Times New Roman" w:hAnsi="Times New Roman" w:cs="Times New Roman"/>
          <w:b/>
          <w:sz w:val="28"/>
        </w:rPr>
        <w:t>-201</w:t>
      </w:r>
      <w:r w:rsidR="00CD5F53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sz w:val="28"/>
        </w:rPr>
        <w:t xml:space="preserve"> годы согласно приложению -</w:t>
      </w:r>
      <w:r w:rsidR="00B61FA3">
        <w:rPr>
          <w:rFonts w:ascii="Times New Roman" w:hAnsi="Times New Roman" w:cs="Times New Roman"/>
          <w:sz w:val="28"/>
        </w:rPr>
        <w:t xml:space="preserve"> </w:t>
      </w:r>
      <w:r w:rsidRPr="00B61FA3">
        <w:rPr>
          <w:rFonts w:ascii="Times New Roman" w:hAnsi="Times New Roman" w:cs="Times New Roman"/>
          <w:b/>
          <w:bCs/>
          <w:sz w:val="28"/>
        </w:rPr>
        <w:t>1</w:t>
      </w:r>
      <w:r w:rsidR="0021367A">
        <w:rPr>
          <w:rFonts w:ascii="Times New Roman" w:hAnsi="Times New Roman" w:cs="Times New Roman"/>
          <w:b/>
          <w:bCs/>
          <w:sz w:val="28"/>
        </w:rPr>
        <w:t>6</w:t>
      </w:r>
      <w:r w:rsidR="00D31E67">
        <w:rPr>
          <w:rFonts w:ascii="Times New Roman" w:hAnsi="Times New Roman" w:cs="Times New Roman"/>
          <w:b/>
          <w:bCs/>
          <w:sz w:val="28"/>
        </w:rPr>
        <w:t>.</w:t>
      </w:r>
      <w:r w:rsidR="00E13BCB">
        <w:rPr>
          <w:rFonts w:ascii="Times New Roman" w:hAnsi="Times New Roman" w:cs="Times New Roman"/>
          <w:sz w:val="28"/>
        </w:rPr>
        <w:t xml:space="preserve">             </w:t>
      </w:r>
    </w:p>
    <w:p w:rsidR="00E13BCB" w:rsidRDefault="00E13BCB" w:rsidP="00CE3DE0">
      <w:pPr>
        <w:pStyle w:val="ConsNormal"/>
        <w:ind w:firstLine="0"/>
        <w:jc w:val="both"/>
        <w:rPr>
          <w:rFonts w:ascii="Times New Roman" w:hAnsi="Times New Roman" w:cs="Times New Roman"/>
          <w:b/>
          <w:bCs/>
          <w:sz w:val="28"/>
        </w:rPr>
      </w:pPr>
      <w:r w:rsidRPr="008C2E46">
        <w:rPr>
          <w:rFonts w:ascii="Times New Roman" w:hAnsi="Times New Roman" w:cs="Times New Roman"/>
          <w:sz w:val="28"/>
        </w:rPr>
        <w:tab/>
      </w:r>
      <w:r w:rsidR="00D47E5F"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 xml:space="preserve">. Утвердить перечень главных распорядителей средств бюджета Городищенского муниципального района на </w:t>
      </w:r>
      <w:r w:rsidRPr="00E13C6A">
        <w:rPr>
          <w:rFonts w:ascii="Times New Roman" w:hAnsi="Times New Roman" w:cs="Times New Roman"/>
          <w:b/>
          <w:sz w:val="28"/>
        </w:rPr>
        <w:t>20</w:t>
      </w:r>
      <w:r>
        <w:rPr>
          <w:rFonts w:ascii="Times New Roman" w:hAnsi="Times New Roman" w:cs="Times New Roman"/>
          <w:b/>
          <w:sz w:val="28"/>
        </w:rPr>
        <w:t>1</w:t>
      </w:r>
      <w:r w:rsidR="00CD5F53">
        <w:rPr>
          <w:rFonts w:ascii="Times New Roman" w:hAnsi="Times New Roman" w:cs="Times New Roman"/>
          <w:b/>
          <w:sz w:val="28"/>
        </w:rPr>
        <w:t>4</w:t>
      </w:r>
      <w:r w:rsidRPr="00E13C6A">
        <w:rPr>
          <w:rFonts w:ascii="Times New Roman" w:hAnsi="Times New Roman" w:cs="Times New Roman"/>
          <w:b/>
          <w:sz w:val="28"/>
        </w:rPr>
        <w:t xml:space="preserve"> - 201</w:t>
      </w:r>
      <w:r w:rsidR="00CD5F53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sz w:val="28"/>
        </w:rPr>
        <w:t xml:space="preserve"> годы согласно приложению</w:t>
      </w:r>
      <w:r w:rsidR="00B61FA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- </w:t>
      </w:r>
      <w:r w:rsidR="00703155">
        <w:rPr>
          <w:rFonts w:ascii="Times New Roman" w:hAnsi="Times New Roman" w:cs="Times New Roman"/>
          <w:b/>
          <w:bCs/>
          <w:sz w:val="28"/>
        </w:rPr>
        <w:t>1</w:t>
      </w:r>
      <w:r w:rsidR="0021367A">
        <w:rPr>
          <w:rFonts w:ascii="Times New Roman" w:hAnsi="Times New Roman" w:cs="Times New Roman"/>
          <w:b/>
          <w:bCs/>
          <w:sz w:val="28"/>
        </w:rPr>
        <w:t>7</w:t>
      </w:r>
      <w:r>
        <w:rPr>
          <w:rFonts w:ascii="Times New Roman" w:hAnsi="Times New Roman" w:cs="Times New Roman"/>
          <w:b/>
          <w:bCs/>
          <w:sz w:val="28"/>
        </w:rPr>
        <w:t>.</w:t>
      </w:r>
    </w:p>
    <w:p w:rsidR="00EC50DE" w:rsidRDefault="00EC50DE" w:rsidP="00CE3DE0">
      <w:pPr>
        <w:pStyle w:val="ConsNormal"/>
        <w:ind w:firstLine="0"/>
        <w:jc w:val="both"/>
        <w:rPr>
          <w:rFonts w:ascii="Times New Roman" w:hAnsi="Times New Roman" w:cs="Times New Roman"/>
          <w:b/>
          <w:bCs/>
          <w:sz w:val="28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268"/>
        <w:gridCol w:w="6343"/>
      </w:tblGrid>
      <w:tr w:rsidR="00EC50DE" w:rsidRPr="002A3D77" w:rsidTr="002A3D77">
        <w:tc>
          <w:tcPr>
            <w:tcW w:w="2268" w:type="dxa"/>
            <w:shd w:val="clear" w:color="auto" w:fill="auto"/>
          </w:tcPr>
          <w:p w:rsidR="00EC50DE" w:rsidRPr="002A3D77" w:rsidRDefault="00EC50DE" w:rsidP="002A3D77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2A3D77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>С т а т ь я 10.</w:t>
            </w:r>
          </w:p>
        </w:tc>
        <w:tc>
          <w:tcPr>
            <w:tcW w:w="6343" w:type="dxa"/>
            <w:shd w:val="clear" w:color="auto" w:fill="auto"/>
          </w:tcPr>
          <w:p w:rsidR="00EC50DE" w:rsidRPr="002A3D77" w:rsidRDefault="00EC50DE" w:rsidP="002A3D77">
            <w:pPr>
              <w:pStyle w:val="ConsNormal"/>
              <w:ind w:firstLine="0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2A3D77">
              <w:rPr>
                <w:rFonts w:ascii="Times New Roman" w:hAnsi="Times New Roman" w:cs="Times New Roman"/>
                <w:b/>
                <w:sz w:val="28"/>
              </w:rPr>
              <w:t>Особенности использования бюджетных ассигнований по обеспечению деятельности органов муниципальной власти и учреждений бюджетной сферы  Городищенского муниципального района</w:t>
            </w:r>
          </w:p>
        </w:tc>
      </w:tr>
    </w:tbl>
    <w:p w:rsidR="007D43AF" w:rsidRPr="00301916" w:rsidRDefault="007D43AF" w:rsidP="00EC50DE">
      <w:pPr>
        <w:pStyle w:val="ConsNormal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70289" w:rsidRDefault="00770289" w:rsidP="0021367A">
      <w:pPr>
        <w:pStyle w:val="Con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5F5D30">
        <w:rPr>
          <w:rFonts w:ascii="Times New Roman" w:hAnsi="Times New Roman" w:cs="Times New Roman"/>
          <w:sz w:val="28"/>
          <w:szCs w:val="28"/>
        </w:rPr>
        <w:t>Глава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Городищенского муниципального района не вправе принимать решения, приводящие к увеличению в </w:t>
      </w:r>
      <w:r w:rsidRPr="00E13C6A">
        <w:rPr>
          <w:rFonts w:ascii="Times New Roman" w:hAnsi="Times New Roman" w:cs="Times New Roman"/>
          <w:b/>
          <w:sz w:val="28"/>
          <w:szCs w:val="28"/>
        </w:rPr>
        <w:t>20</w:t>
      </w:r>
      <w:r w:rsidR="00DC0818">
        <w:rPr>
          <w:rFonts w:ascii="Times New Roman" w:hAnsi="Times New Roman" w:cs="Times New Roman"/>
          <w:b/>
          <w:sz w:val="28"/>
          <w:szCs w:val="28"/>
        </w:rPr>
        <w:t>1</w:t>
      </w:r>
      <w:r w:rsidR="00CD5F53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году численности муниципальных служащих, работников </w:t>
      </w:r>
      <w:r w:rsidR="00967FE8">
        <w:rPr>
          <w:rFonts w:ascii="Times New Roman" w:hAnsi="Times New Roman" w:cs="Times New Roman"/>
          <w:sz w:val="28"/>
          <w:szCs w:val="28"/>
        </w:rPr>
        <w:t>муниципальных казенных учреждений Городищенского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за исключением случаев, когда Федеральными законами от </w:t>
      </w:r>
      <w:r w:rsidR="002A0F5B" w:rsidRPr="002A0F5B">
        <w:rPr>
          <w:rFonts w:ascii="Times New Roman" w:hAnsi="Times New Roman" w:cs="Times New Roman"/>
          <w:sz w:val="28"/>
          <w:szCs w:val="28"/>
        </w:rPr>
        <w:t xml:space="preserve">06 октября </w:t>
      </w:r>
      <w:smartTag w:uri="urn:schemas-microsoft-com:office:smarttags" w:element="metricconverter">
        <w:smartTagPr>
          <w:attr w:name="ProductID" w:val="1999 г"/>
        </w:smartTagPr>
        <w:r w:rsidR="002A0F5B" w:rsidRPr="002A0F5B">
          <w:rPr>
            <w:rFonts w:ascii="Times New Roman" w:hAnsi="Times New Roman" w:cs="Times New Roman"/>
            <w:sz w:val="28"/>
            <w:szCs w:val="28"/>
          </w:rPr>
          <w:t>1999 г</w:t>
        </w:r>
      </w:smartTag>
      <w:r w:rsidR="002A0F5B" w:rsidRPr="002A0F5B">
        <w:rPr>
          <w:rFonts w:ascii="Times New Roman" w:hAnsi="Times New Roman" w:cs="Times New Roman"/>
          <w:sz w:val="28"/>
          <w:szCs w:val="28"/>
        </w:rPr>
        <w:t xml:space="preserve">. № 184-ФЗ "Об общих принципах организации законодательных </w:t>
      </w:r>
      <w:r w:rsidR="002A0F5B" w:rsidRPr="002A0F5B">
        <w:rPr>
          <w:rFonts w:ascii="Times New Roman" w:hAnsi="Times New Roman" w:cs="Times New Roman"/>
          <w:sz w:val="28"/>
          <w:szCs w:val="28"/>
        </w:rPr>
        <w:lastRenderedPageBreak/>
        <w:t>(представительных) и исполнительных органов государственной власти субъектов Российской Федерации"</w:t>
      </w:r>
      <w:r w:rsidR="002A0F5B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от 06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8"/>
            <w:szCs w:val="28"/>
          </w:rPr>
          <w:t>2003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131-ФЗ "Об общих принципах организации местного самоуправления  в Российской Федерации" и другими нормативными правовыми актами </w:t>
      </w:r>
      <w:r w:rsidR="00824903" w:rsidRPr="004C515B">
        <w:rPr>
          <w:rFonts w:ascii="Times New Roman" w:hAnsi="Times New Roman" w:cs="Times New Roman"/>
          <w:sz w:val="28"/>
          <w:szCs w:val="28"/>
        </w:rPr>
        <w:t>Городищенскому муниципальному району</w:t>
      </w:r>
      <w:r w:rsidRPr="004C515B">
        <w:rPr>
          <w:rFonts w:ascii="Times New Roman" w:hAnsi="Times New Roman" w:cs="Times New Roman"/>
          <w:sz w:val="28"/>
          <w:szCs w:val="28"/>
        </w:rPr>
        <w:t xml:space="preserve"> </w:t>
      </w:r>
      <w:r w:rsidRPr="00824903">
        <w:rPr>
          <w:rFonts w:ascii="Times New Roman" w:hAnsi="Times New Roman" w:cs="Times New Roman"/>
          <w:sz w:val="28"/>
          <w:szCs w:val="28"/>
        </w:rPr>
        <w:t>устанавливаются дополнительные полномочия.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289" w:rsidRDefault="00770289" w:rsidP="00770289">
      <w:pPr>
        <w:pStyle w:val="Con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Рекомендовать органам местного самоуправления городских и сельских поселений не принимать решения, приводящие к увеличению в </w:t>
      </w:r>
      <w:r w:rsidRPr="00E13C6A">
        <w:rPr>
          <w:rFonts w:ascii="Times New Roman" w:hAnsi="Times New Roman" w:cs="Times New Roman"/>
          <w:b/>
          <w:sz w:val="28"/>
          <w:szCs w:val="28"/>
        </w:rPr>
        <w:t>20</w:t>
      </w:r>
      <w:r w:rsidR="00DC0818">
        <w:rPr>
          <w:rFonts w:ascii="Times New Roman" w:hAnsi="Times New Roman" w:cs="Times New Roman"/>
          <w:b/>
          <w:sz w:val="28"/>
          <w:szCs w:val="28"/>
        </w:rPr>
        <w:t>1</w:t>
      </w:r>
      <w:r w:rsidR="00CD5F53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году численности муниципальных служащих и работников </w:t>
      </w:r>
      <w:r w:rsidR="002A0F5B">
        <w:rPr>
          <w:rFonts w:ascii="Times New Roman" w:hAnsi="Times New Roman" w:cs="Times New Roman"/>
          <w:sz w:val="28"/>
          <w:szCs w:val="28"/>
        </w:rPr>
        <w:t>муниципальных казенных учреждений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50DE" w:rsidRDefault="00EC50DE" w:rsidP="00770289">
      <w:pPr>
        <w:pStyle w:val="Con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2126"/>
        <w:gridCol w:w="6343"/>
      </w:tblGrid>
      <w:tr w:rsidR="00EC50DE" w:rsidRPr="002A3D77" w:rsidTr="002A3D77">
        <w:tc>
          <w:tcPr>
            <w:tcW w:w="2126" w:type="dxa"/>
            <w:shd w:val="clear" w:color="auto" w:fill="auto"/>
          </w:tcPr>
          <w:p w:rsidR="00EC50DE" w:rsidRPr="002A3D77" w:rsidRDefault="00EC50DE" w:rsidP="002A3D77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3D77">
              <w:rPr>
                <w:rFonts w:ascii="Times New Roman" w:hAnsi="Times New Roman" w:cs="Times New Roman"/>
                <w:sz w:val="28"/>
                <w:szCs w:val="28"/>
              </w:rPr>
              <w:t>С т а т ь я 11.</w:t>
            </w:r>
          </w:p>
        </w:tc>
        <w:tc>
          <w:tcPr>
            <w:tcW w:w="6343" w:type="dxa"/>
            <w:shd w:val="clear" w:color="auto" w:fill="auto"/>
          </w:tcPr>
          <w:p w:rsidR="00EC50DE" w:rsidRPr="002A3D77" w:rsidRDefault="00EC50DE" w:rsidP="002A3D77">
            <w:pPr>
              <w:pStyle w:val="Con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3D77">
              <w:rPr>
                <w:rFonts w:ascii="Times New Roman" w:hAnsi="Times New Roman" w:cs="Times New Roman"/>
                <w:b/>
                <w:sz w:val="28"/>
              </w:rPr>
              <w:t>Межбюджетные  трансферты бюджетам муниципальных  образований Городищенского муниципального района</w:t>
            </w:r>
          </w:p>
        </w:tc>
      </w:tr>
    </w:tbl>
    <w:p w:rsidR="00CE3C2D" w:rsidRPr="002E47E7" w:rsidRDefault="00CE3C2D" w:rsidP="00EC50DE">
      <w:pPr>
        <w:pStyle w:val="ConsNormal"/>
        <w:ind w:firstLine="0"/>
        <w:jc w:val="both"/>
        <w:rPr>
          <w:rFonts w:ascii="Times New Roman" w:hAnsi="Times New Roman"/>
          <w:sz w:val="28"/>
        </w:rPr>
      </w:pPr>
    </w:p>
    <w:p w:rsidR="00DC0818" w:rsidRDefault="00854C69" w:rsidP="00DC0818">
      <w:pPr>
        <w:shd w:val="clear" w:color="auto" w:fill="FFFFFF"/>
        <w:spacing w:line="322" w:lineRule="exact"/>
        <w:ind w:right="5" w:firstLine="708"/>
        <w:jc w:val="both"/>
        <w:rPr>
          <w:color w:val="323232"/>
          <w:spacing w:val="-4"/>
          <w:sz w:val="28"/>
          <w:szCs w:val="28"/>
        </w:rPr>
      </w:pPr>
      <w:r w:rsidRPr="00D47E5F">
        <w:rPr>
          <w:color w:val="323232"/>
          <w:spacing w:val="13"/>
          <w:sz w:val="28"/>
          <w:szCs w:val="28"/>
        </w:rPr>
        <w:t>1</w:t>
      </w:r>
      <w:r w:rsidR="00EC50DE">
        <w:rPr>
          <w:color w:val="323232"/>
          <w:spacing w:val="13"/>
          <w:sz w:val="28"/>
          <w:szCs w:val="28"/>
        </w:rPr>
        <w:t>. </w:t>
      </w:r>
      <w:r w:rsidR="00DC0818" w:rsidRPr="00D47E5F">
        <w:rPr>
          <w:color w:val="323232"/>
          <w:spacing w:val="13"/>
          <w:sz w:val="28"/>
          <w:szCs w:val="28"/>
        </w:rPr>
        <w:t xml:space="preserve">Утвердить объем </w:t>
      </w:r>
      <w:r w:rsidRPr="00D47E5F">
        <w:rPr>
          <w:color w:val="323232"/>
          <w:spacing w:val="13"/>
          <w:sz w:val="28"/>
          <w:szCs w:val="28"/>
        </w:rPr>
        <w:t xml:space="preserve">расходов </w:t>
      </w:r>
      <w:r w:rsidR="00DC0818" w:rsidRPr="00D47E5F">
        <w:rPr>
          <w:color w:val="323232"/>
          <w:spacing w:val="13"/>
          <w:sz w:val="28"/>
          <w:szCs w:val="28"/>
        </w:rPr>
        <w:t xml:space="preserve"> </w:t>
      </w:r>
      <w:r w:rsidRPr="00D47E5F">
        <w:rPr>
          <w:color w:val="323232"/>
          <w:spacing w:val="13"/>
          <w:sz w:val="28"/>
          <w:szCs w:val="28"/>
        </w:rPr>
        <w:t>из бюджета Городищенского муниципальн</w:t>
      </w:r>
      <w:r w:rsidR="00F02FF7">
        <w:rPr>
          <w:color w:val="323232"/>
          <w:spacing w:val="13"/>
          <w:sz w:val="28"/>
          <w:szCs w:val="28"/>
        </w:rPr>
        <w:t>ого</w:t>
      </w:r>
      <w:r w:rsidRPr="00D47E5F">
        <w:rPr>
          <w:color w:val="323232"/>
          <w:spacing w:val="13"/>
          <w:sz w:val="28"/>
          <w:szCs w:val="28"/>
        </w:rPr>
        <w:t xml:space="preserve"> район</w:t>
      </w:r>
      <w:r w:rsidR="00F02FF7">
        <w:rPr>
          <w:color w:val="323232"/>
          <w:spacing w:val="13"/>
          <w:sz w:val="28"/>
          <w:szCs w:val="28"/>
        </w:rPr>
        <w:t>а</w:t>
      </w:r>
      <w:r w:rsidRPr="00D47E5F">
        <w:rPr>
          <w:color w:val="323232"/>
          <w:spacing w:val="13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 </w:t>
      </w:r>
      <w:r w:rsidR="00DC0818" w:rsidRPr="00D47E5F">
        <w:rPr>
          <w:color w:val="323232"/>
          <w:spacing w:val="6"/>
          <w:sz w:val="28"/>
          <w:szCs w:val="28"/>
        </w:rPr>
        <w:t xml:space="preserve">на </w:t>
      </w:r>
      <w:r w:rsidR="00DC0818" w:rsidRPr="00D47E5F">
        <w:rPr>
          <w:b/>
          <w:color w:val="323232"/>
          <w:spacing w:val="6"/>
          <w:sz w:val="28"/>
          <w:szCs w:val="28"/>
        </w:rPr>
        <w:t>201</w:t>
      </w:r>
      <w:r w:rsidR="00CD5F53">
        <w:rPr>
          <w:b/>
          <w:color w:val="323232"/>
          <w:spacing w:val="6"/>
          <w:sz w:val="28"/>
          <w:szCs w:val="28"/>
        </w:rPr>
        <w:t>4</w:t>
      </w:r>
      <w:r w:rsidR="00DC0818" w:rsidRPr="00D47E5F">
        <w:rPr>
          <w:color w:val="323232"/>
          <w:spacing w:val="6"/>
          <w:sz w:val="28"/>
          <w:szCs w:val="28"/>
        </w:rPr>
        <w:t>год в сумме</w:t>
      </w:r>
      <w:r w:rsidR="00B61FA3" w:rsidRPr="00D47E5F">
        <w:rPr>
          <w:color w:val="323232"/>
          <w:spacing w:val="6"/>
          <w:sz w:val="28"/>
          <w:szCs w:val="28"/>
        </w:rPr>
        <w:t xml:space="preserve"> </w:t>
      </w:r>
      <w:r w:rsidRPr="00D47E5F">
        <w:rPr>
          <w:color w:val="323232"/>
          <w:spacing w:val="6"/>
          <w:sz w:val="28"/>
          <w:szCs w:val="28"/>
        </w:rPr>
        <w:t>–</w:t>
      </w:r>
      <w:r w:rsidR="00DC0818" w:rsidRPr="00D47E5F">
        <w:rPr>
          <w:color w:val="323232"/>
          <w:spacing w:val="6"/>
          <w:sz w:val="28"/>
          <w:szCs w:val="28"/>
        </w:rPr>
        <w:t xml:space="preserve"> </w:t>
      </w:r>
      <w:r w:rsidR="008F5C0B">
        <w:rPr>
          <w:b/>
          <w:color w:val="323232"/>
          <w:spacing w:val="6"/>
          <w:sz w:val="28"/>
          <w:szCs w:val="28"/>
        </w:rPr>
        <w:t>360,5</w:t>
      </w:r>
      <w:r w:rsidR="00DC0818" w:rsidRPr="00824903">
        <w:rPr>
          <w:color w:val="323232"/>
          <w:spacing w:val="6"/>
          <w:sz w:val="28"/>
          <w:szCs w:val="28"/>
        </w:rPr>
        <w:t xml:space="preserve"> тыс.руб</w:t>
      </w:r>
      <w:r w:rsidR="001D1AE2" w:rsidRPr="00824903">
        <w:rPr>
          <w:color w:val="323232"/>
          <w:spacing w:val="6"/>
          <w:sz w:val="28"/>
          <w:szCs w:val="28"/>
        </w:rPr>
        <w:t xml:space="preserve">.; на </w:t>
      </w:r>
      <w:r w:rsidR="001D1AE2" w:rsidRPr="00824903">
        <w:rPr>
          <w:b/>
          <w:color w:val="323232"/>
          <w:spacing w:val="6"/>
          <w:sz w:val="28"/>
          <w:szCs w:val="28"/>
        </w:rPr>
        <w:t>201</w:t>
      </w:r>
      <w:r w:rsidR="00CD5F53">
        <w:rPr>
          <w:b/>
          <w:color w:val="323232"/>
          <w:spacing w:val="6"/>
          <w:sz w:val="28"/>
          <w:szCs w:val="28"/>
        </w:rPr>
        <w:t>5</w:t>
      </w:r>
      <w:r w:rsidR="001D1AE2" w:rsidRPr="00824903">
        <w:rPr>
          <w:b/>
          <w:color w:val="323232"/>
          <w:spacing w:val="6"/>
          <w:sz w:val="28"/>
          <w:szCs w:val="28"/>
        </w:rPr>
        <w:t>-201</w:t>
      </w:r>
      <w:r w:rsidR="00CD5F53">
        <w:rPr>
          <w:b/>
          <w:color w:val="323232"/>
          <w:spacing w:val="6"/>
          <w:sz w:val="28"/>
          <w:szCs w:val="28"/>
        </w:rPr>
        <w:t>6</w:t>
      </w:r>
      <w:r w:rsidR="001D1AE2" w:rsidRPr="00824903">
        <w:rPr>
          <w:color w:val="323232"/>
          <w:spacing w:val="6"/>
          <w:sz w:val="28"/>
          <w:szCs w:val="28"/>
        </w:rPr>
        <w:t xml:space="preserve"> годы в сумме – </w:t>
      </w:r>
      <w:r w:rsidR="008F5C0B">
        <w:rPr>
          <w:color w:val="323232"/>
          <w:spacing w:val="6"/>
          <w:sz w:val="28"/>
          <w:szCs w:val="28"/>
        </w:rPr>
        <w:t>0,0</w:t>
      </w:r>
      <w:r w:rsidR="00EC50DE">
        <w:rPr>
          <w:color w:val="323232"/>
          <w:spacing w:val="6"/>
          <w:sz w:val="28"/>
          <w:szCs w:val="28"/>
        </w:rPr>
        <w:t xml:space="preserve"> тыс.</w:t>
      </w:r>
      <w:r w:rsidR="001D1AE2" w:rsidRPr="00824903">
        <w:rPr>
          <w:color w:val="323232"/>
          <w:spacing w:val="6"/>
          <w:sz w:val="28"/>
          <w:szCs w:val="28"/>
        </w:rPr>
        <w:t>руб.</w:t>
      </w:r>
    </w:p>
    <w:p w:rsidR="00DC0818" w:rsidRDefault="00854C69" w:rsidP="00DC0818">
      <w:pPr>
        <w:shd w:val="clear" w:color="auto" w:fill="FFFFFF"/>
        <w:spacing w:line="317" w:lineRule="exact"/>
        <w:ind w:left="14" w:right="5" w:firstLine="715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2</w:t>
      </w:r>
      <w:r w:rsidR="00DC0818">
        <w:rPr>
          <w:color w:val="000000"/>
          <w:spacing w:val="-6"/>
          <w:sz w:val="28"/>
          <w:szCs w:val="28"/>
        </w:rPr>
        <w:t xml:space="preserve">. Утвердить распределение субвенций из областного </w:t>
      </w:r>
      <w:r w:rsidR="0015225D">
        <w:rPr>
          <w:color w:val="000000"/>
          <w:spacing w:val="-6"/>
          <w:sz w:val="28"/>
          <w:szCs w:val="28"/>
        </w:rPr>
        <w:t>бюджета</w:t>
      </w:r>
      <w:r w:rsidR="00DC0818">
        <w:rPr>
          <w:color w:val="000000"/>
          <w:spacing w:val="-6"/>
          <w:sz w:val="28"/>
          <w:szCs w:val="28"/>
        </w:rPr>
        <w:t xml:space="preserve"> бюджету Городищенского муниципального района:</w:t>
      </w:r>
    </w:p>
    <w:p w:rsidR="00DC0818" w:rsidRDefault="00DC0818" w:rsidP="00DC0818">
      <w:pPr>
        <w:shd w:val="clear" w:color="auto" w:fill="FFFFFF"/>
        <w:spacing w:line="317" w:lineRule="exact"/>
        <w:ind w:left="14" w:right="5" w:firstLine="715"/>
        <w:jc w:val="both"/>
        <w:rPr>
          <w:b/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на</w:t>
      </w:r>
      <w:r w:rsidRPr="00261229">
        <w:rPr>
          <w:b/>
          <w:color w:val="000000"/>
          <w:spacing w:val="-6"/>
          <w:sz w:val="28"/>
          <w:szCs w:val="28"/>
        </w:rPr>
        <w:t xml:space="preserve"> 20</w:t>
      </w:r>
      <w:r>
        <w:rPr>
          <w:b/>
          <w:color w:val="000000"/>
          <w:spacing w:val="-6"/>
          <w:sz w:val="28"/>
          <w:szCs w:val="28"/>
        </w:rPr>
        <w:t>1</w:t>
      </w:r>
      <w:r w:rsidR="00CD5F53">
        <w:rPr>
          <w:b/>
          <w:color w:val="000000"/>
          <w:spacing w:val="-6"/>
          <w:sz w:val="28"/>
          <w:szCs w:val="28"/>
        </w:rPr>
        <w:t>4</w:t>
      </w:r>
      <w:r>
        <w:rPr>
          <w:color w:val="000000"/>
          <w:spacing w:val="-6"/>
          <w:sz w:val="28"/>
          <w:szCs w:val="28"/>
        </w:rPr>
        <w:t xml:space="preserve"> год</w:t>
      </w:r>
      <w:r w:rsidR="000D32EF">
        <w:rPr>
          <w:color w:val="000000"/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-</w:t>
      </w:r>
      <w:r w:rsidR="000D32EF">
        <w:rPr>
          <w:color w:val="000000"/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согласно приложению -</w:t>
      </w:r>
      <w:r w:rsidR="00B61FA3">
        <w:rPr>
          <w:color w:val="000000"/>
          <w:spacing w:val="-6"/>
          <w:sz w:val="28"/>
          <w:szCs w:val="28"/>
        </w:rPr>
        <w:t xml:space="preserve"> </w:t>
      </w:r>
      <w:r w:rsidR="00854C69">
        <w:rPr>
          <w:b/>
          <w:color w:val="000000"/>
          <w:spacing w:val="-6"/>
          <w:sz w:val="28"/>
          <w:szCs w:val="28"/>
        </w:rPr>
        <w:t>18</w:t>
      </w:r>
      <w:r w:rsidR="00B64D0F">
        <w:rPr>
          <w:b/>
          <w:color w:val="000000"/>
          <w:spacing w:val="-6"/>
          <w:sz w:val="28"/>
          <w:szCs w:val="28"/>
        </w:rPr>
        <w:t>;</w:t>
      </w:r>
    </w:p>
    <w:p w:rsidR="00DC0818" w:rsidRDefault="00DC0818" w:rsidP="00DC0818">
      <w:pPr>
        <w:shd w:val="clear" w:color="auto" w:fill="FFFFFF"/>
        <w:spacing w:line="317" w:lineRule="exact"/>
        <w:ind w:left="14" w:right="5" w:firstLine="715"/>
        <w:jc w:val="both"/>
        <w:rPr>
          <w:b/>
          <w:color w:val="000000"/>
          <w:spacing w:val="-6"/>
          <w:sz w:val="28"/>
          <w:szCs w:val="28"/>
        </w:rPr>
      </w:pPr>
      <w:r w:rsidRPr="00B64D0F">
        <w:rPr>
          <w:color w:val="000000"/>
          <w:spacing w:val="-6"/>
          <w:sz w:val="28"/>
          <w:szCs w:val="28"/>
        </w:rPr>
        <w:t>на</w:t>
      </w:r>
      <w:r>
        <w:rPr>
          <w:b/>
          <w:color w:val="000000"/>
          <w:spacing w:val="-6"/>
          <w:sz w:val="28"/>
          <w:szCs w:val="28"/>
        </w:rPr>
        <w:t xml:space="preserve"> 201</w:t>
      </w:r>
      <w:r w:rsidR="00CD5F53">
        <w:rPr>
          <w:b/>
          <w:color w:val="000000"/>
          <w:spacing w:val="-6"/>
          <w:sz w:val="28"/>
          <w:szCs w:val="28"/>
        </w:rPr>
        <w:t>5</w:t>
      </w:r>
      <w:r>
        <w:rPr>
          <w:b/>
          <w:color w:val="000000"/>
          <w:spacing w:val="-6"/>
          <w:sz w:val="28"/>
          <w:szCs w:val="28"/>
        </w:rPr>
        <w:t>-201</w:t>
      </w:r>
      <w:r w:rsidR="00CD5F53">
        <w:rPr>
          <w:b/>
          <w:color w:val="000000"/>
          <w:spacing w:val="-6"/>
          <w:sz w:val="28"/>
          <w:szCs w:val="28"/>
        </w:rPr>
        <w:t>6</w:t>
      </w:r>
      <w:r>
        <w:rPr>
          <w:b/>
          <w:color w:val="000000"/>
          <w:spacing w:val="-6"/>
          <w:sz w:val="28"/>
          <w:szCs w:val="28"/>
        </w:rPr>
        <w:t xml:space="preserve"> </w:t>
      </w:r>
      <w:r w:rsidRPr="00261229">
        <w:rPr>
          <w:color w:val="000000"/>
          <w:spacing w:val="-6"/>
          <w:sz w:val="28"/>
          <w:szCs w:val="28"/>
        </w:rPr>
        <w:t>годы  согласно приложению</w:t>
      </w:r>
      <w:r w:rsidR="00B61FA3">
        <w:rPr>
          <w:color w:val="000000"/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-</w:t>
      </w:r>
      <w:r w:rsidRPr="00261229">
        <w:rPr>
          <w:color w:val="000000"/>
          <w:spacing w:val="-6"/>
          <w:sz w:val="28"/>
          <w:szCs w:val="28"/>
        </w:rPr>
        <w:t xml:space="preserve"> </w:t>
      </w:r>
      <w:r w:rsidR="00854C69">
        <w:rPr>
          <w:b/>
          <w:color w:val="000000"/>
          <w:spacing w:val="-6"/>
          <w:sz w:val="28"/>
          <w:szCs w:val="28"/>
        </w:rPr>
        <w:t>19</w:t>
      </w:r>
      <w:r w:rsidRPr="00261229">
        <w:rPr>
          <w:b/>
          <w:color w:val="000000"/>
          <w:spacing w:val="-6"/>
          <w:sz w:val="28"/>
          <w:szCs w:val="28"/>
        </w:rPr>
        <w:t>.</w:t>
      </w:r>
    </w:p>
    <w:p w:rsidR="000D32EF" w:rsidRDefault="00854C69" w:rsidP="00DC0818">
      <w:pPr>
        <w:shd w:val="clear" w:color="auto" w:fill="FFFFFF"/>
        <w:spacing w:line="317" w:lineRule="exact"/>
        <w:ind w:left="14" w:right="5" w:firstLine="71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D32EF" w:rsidRPr="000D32EF">
        <w:rPr>
          <w:sz w:val="28"/>
          <w:szCs w:val="28"/>
        </w:rPr>
        <w:t>. Утвердить распределение субсидий из областного</w:t>
      </w:r>
      <w:r w:rsidR="0015225D">
        <w:rPr>
          <w:sz w:val="28"/>
          <w:szCs w:val="28"/>
        </w:rPr>
        <w:t xml:space="preserve"> </w:t>
      </w:r>
      <w:r w:rsidR="0015225D">
        <w:rPr>
          <w:color w:val="000000"/>
          <w:spacing w:val="-6"/>
          <w:sz w:val="28"/>
          <w:szCs w:val="28"/>
        </w:rPr>
        <w:t>бюджета бюджету Городищенского муниципального района:</w:t>
      </w:r>
    </w:p>
    <w:p w:rsidR="000D32EF" w:rsidRDefault="00B61FA3" w:rsidP="00B61FA3">
      <w:pPr>
        <w:shd w:val="clear" w:color="auto" w:fill="FFFFFF"/>
        <w:spacing w:line="317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D32EF" w:rsidRPr="000D32EF">
        <w:rPr>
          <w:sz w:val="28"/>
          <w:szCs w:val="28"/>
        </w:rPr>
        <w:t xml:space="preserve"> на </w:t>
      </w:r>
      <w:r w:rsidR="000D32EF" w:rsidRPr="000D32EF">
        <w:rPr>
          <w:b/>
          <w:sz w:val="28"/>
          <w:szCs w:val="28"/>
        </w:rPr>
        <w:t>201</w:t>
      </w:r>
      <w:r w:rsidR="00CD5F53">
        <w:rPr>
          <w:b/>
          <w:sz w:val="28"/>
          <w:szCs w:val="28"/>
        </w:rPr>
        <w:t>4</w:t>
      </w:r>
      <w:r w:rsidR="000D32EF" w:rsidRPr="000D32EF">
        <w:rPr>
          <w:sz w:val="28"/>
          <w:szCs w:val="28"/>
        </w:rPr>
        <w:t xml:space="preserve"> год </w:t>
      </w:r>
      <w:r w:rsidR="000D32EF">
        <w:rPr>
          <w:sz w:val="28"/>
          <w:szCs w:val="28"/>
        </w:rPr>
        <w:t xml:space="preserve">- </w:t>
      </w:r>
      <w:r w:rsidR="000D32EF" w:rsidRPr="000D32EF">
        <w:rPr>
          <w:sz w:val="28"/>
          <w:szCs w:val="28"/>
        </w:rPr>
        <w:t xml:space="preserve">согласно приложению </w:t>
      </w:r>
      <w:r w:rsidR="00854C69">
        <w:rPr>
          <w:b/>
          <w:sz w:val="28"/>
          <w:szCs w:val="28"/>
        </w:rPr>
        <w:t>20</w:t>
      </w:r>
      <w:r w:rsidR="000D32EF" w:rsidRPr="000D32EF">
        <w:rPr>
          <w:sz w:val="28"/>
          <w:szCs w:val="28"/>
        </w:rPr>
        <w:t xml:space="preserve"> к настоящему Решению, </w:t>
      </w:r>
    </w:p>
    <w:p w:rsidR="000D32EF" w:rsidRPr="000D32EF" w:rsidRDefault="000D32EF" w:rsidP="00DC0818">
      <w:pPr>
        <w:shd w:val="clear" w:color="auto" w:fill="FFFFFF"/>
        <w:spacing w:line="317" w:lineRule="exact"/>
        <w:ind w:left="14" w:right="5" w:firstLine="715"/>
        <w:jc w:val="both"/>
        <w:rPr>
          <w:sz w:val="28"/>
          <w:szCs w:val="28"/>
        </w:rPr>
      </w:pPr>
      <w:r w:rsidRPr="000D32EF">
        <w:rPr>
          <w:sz w:val="28"/>
          <w:szCs w:val="28"/>
        </w:rPr>
        <w:t>на</w:t>
      </w:r>
      <w:r w:rsidR="00B61FA3">
        <w:rPr>
          <w:sz w:val="28"/>
          <w:szCs w:val="28"/>
        </w:rPr>
        <w:t xml:space="preserve"> </w:t>
      </w:r>
      <w:r w:rsidRPr="000D32EF">
        <w:rPr>
          <w:b/>
          <w:sz w:val="28"/>
          <w:szCs w:val="28"/>
        </w:rPr>
        <w:t>201</w:t>
      </w:r>
      <w:r w:rsidR="00CD5F53">
        <w:rPr>
          <w:b/>
          <w:sz w:val="28"/>
          <w:szCs w:val="28"/>
        </w:rPr>
        <w:t>5</w:t>
      </w:r>
      <w:r w:rsidRPr="000D32EF">
        <w:rPr>
          <w:b/>
          <w:sz w:val="28"/>
          <w:szCs w:val="28"/>
        </w:rPr>
        <w:t>–201</w:t>
      </w:r>
      <w:r w:rsidR="00CD5F53">
        <w:rPr>
          <w:b/>
          <w:sz w:val="28"/>
          <w:szCs w:val="28"/>
        </w:rPr>
        <w:t>6</w:t>
      </w:r>
      <w:r w:rsidRPr="000D32EF">
        <w:rPr>
          <w:sz w:val="28"/>
          <w:szCs w:val="28"/>
        </w:rPr>
        <w:t xml:space="preserve"> годы согласно приложению </w:t>
      </w:r>
      <w:r>
        <w:rPr>
          <w:b/>
          <w:sz w:val="28"/>
          <w:szCs w:val="28"/>
        </w:rPr>
        <w:t>2</w:t>
      </w:r>
      <w:r w:rsidR="00854C6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  <w:r w:rsidRPr="000D32EF">
        <w:rPr>
          <w:sz w:val="28"/>
          <w:szCs w:val="28"/>
        </w:rPr>
        <w:t>к настоящему Решению</w:t>
      </w:r>
      <w:r>
        <w:rPr>
          <w:sz w:val="28"/>
          <w:szCs w:val="28"/>
        </w:rPr>
        <w:t>.</w:t>
      </w:r>
    </w:p>
    <w:p w:rsidR="000D32EF" w:rsidRPr="0022756A" w:rsidRDefault="0022756A" w:rsidP="000D32EF">
      <w:pPr>
        <w:pStyle w:val="Con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4</w:t>
      </w:r>
      <w:r w:rsidR="00DC0818" w:rsidRPr="0022756A">
        <w:rPr>
          <w:rFonts w:ascii="Times New Roman" w:hAnsi="Times New Roman" w:cs="Times New Roman"/>
          <w:color w:val="000000"/>
          <w:spacing w:val="2"/>
          <w:sz w:val="28"/>
          <w:szCs w:val="28"/>
        </w:rPr>
        <w:t>.</w:t>
      </w:r>
      <w:r w:rsidR="00EC50DE">
        <w:rPr>
          <w:rFonts w:ascii="Times New Roman" w:hAnsi="Times New Roman" w:cs="Times New Roman"/>
          <w:color w:val="000000"/>
          <w:spacing w:val="2"/>
          <w:sz w:val="28"/>
          <w:szCs w:val="28"/>
        </w:rPr>
        <w:t> </w:t>
      </w:r>
      <w:r w:rsidR="00E62453" w:rsidRPr="00E62453">
        <w:rPr>
          <w:rFonts w:ascii="Times New Roman" w:hAnsi="Times New Roman" w:cs="Times New Roman"/>
          <w:sz w:val="28"/>
          <w:szCs w:val="28"/>
        </w:rPr>
        <w:t xml:space="preserve">Установить, что не использованные по состоянию на 1 января 2014 года остатки  межбюджетных трансфертов, предоставленных из областного бюджета  бюджетам муниципальных образований Волгоградской области в форме субвенций, субсидий, иных межбюджетных трансфертов, имеющих целевое назначение, подлежат возврату в областной </w:t>
      </w:r>
      <w:r w:rsidR="00E62453" w:rsidRPr="00153D91">
        <w:rPr>
          <w:rFonts w:ascii="Times New Roman" w:hAnsi="Times New Roman" w:cs="Times New Roman"/>
          <w:sz w:val="28"/>
          <w:szCs w:val="28"/>
        </w:rPr>
        <w:t>бюджет до 1 февраля</w:t>
      </w:r>
      <w:r w:rsidR="00E62453" w:rsidRPr="00E62453">
        <w:rPr>
          <w:rFonts w:ascii="Times New Roman" w:hAnsi="Times New Roman" w:cs="Times New Roman"/>
          <w:sz w:val="28"/>
          <w:szCs w:val="28"/>
        </w:rPr>
        <w:t xml:space="preserve"> 2014 года.</w:t>
      </w:r>
    </w:p>
    <w:p w:rsidR="002053AF" w:rsidRDefault="002053AF" w:rsidP="000D32EF">
      <w:pPr>
        <w:shd w:val="clear" w:color="auto" w:fill="FFFFFF"/>
        <w:spacing w:line="317" w:lineRule="exact"/>
        <w:ind w:left="5" w:right="14" w:firstLine="710"/>
        <w:jc w:val="both"/>
        <w:rPr>
          <w:sz w:val="28"/>
          <w:szCs w:val="28"/>
        </w:rPr>
      </w:pPr>
    </w:p>
    <w:p w:rsidR="00422C76" w:rsidRDefault="00422C76" w:rsidP="000D32EF">
      <w:pPr>
        <w:shd w:val="clear" w:color="auto" w:fill="FFFFFF"/>
        <w:spacing w:line="317" w:lineRule="exact"/>
        <w:ind w:left="5" w:right="14" w:firstLine="710"/>
        <w:jc w:val="both"/>
        <w:rPr>
          <w:sz w:val="28"/>
          <w:szCs w:val="28"/>
        </w:rPr>
      </w:pPr>
    </w:p>
    <w:tbl>
      <w:tblPr>
        <w:tblW w:w="0" w:type="auto"/>
        <w:tblInd w:w="5" w:type="dxa"/>
        <w:tblLook w:val="04A0" w:firstRow="1" w:lastRow="0" w:firstColumn="1" w:lastColumn="0" w:noHBand="0" w:noVBand="1"/>
      </w:tblPr>
      <w:tblGrid>
        <w:gridCol w:w="2938"/>
        <w:gridCol w:w="6201"/>
      </w:tblGrid>
      <w:tr w:rsidR="00E01DC8" w:rsidRPr="0019180E" w:rsidTr="0019180E">
        <w:tc>
          <w:tcPr>
            <w:tcW w:w="2938" w:type="dxa"/>
          </w:tcPr>
          <w:p w:rsidR="00E01DC8" w:rsidRPr="0019180E" w:rsidRDefault="00E01DC8" w:rsidP="0019180E">
            <w:pPr>
              <w:spacing w:line="317" w:lineRule="exact"/>
              <w:ind w:right="14"/>
              <w:jc w:val="center"/>
              <w:rPr>
                <w:sz w:val="28"/>
                <w:szCs w:val="28"/>
              </w:rPr>
            </w:pPr>
            <w:r w:rsidRPr="0019180E">
              <w:rPr>
                <w:snapToGrid w:val="0"/>
                <w:sz w:val="28"/>
                <w:szCs w:val="28"/>
              </w:rPr>
              <w:t xml:space="preserve">      С т а т ь я  12</w:t>
            </w:r>
            <w:r w:rsidRPr="0019180E">
              <w:rPr>
                <w:snapToGrid w:val="0"/>
                <w:color w:val="0000FF"/>
                <w:sz w:val="28"/>
                <w:szCs w:val="28"/>
              </w:rPr>
              <w:t>.</w:t>
            </w:r>
          </w:p>
        </w:tc>
        <w:tc>
          <w:tcPr>
            <w:tcW w:w="6201" w:type="dxa"/>
          </w:tcPr>
          <w:p w:rsidR="00E01DC8" w:rsidRPr="0019180E" w:rsidRDefault="00E01DC8" w:rsidP="00EC50DE">
            <w:pPr>
              <w:spacing w:line="317" w:lineRule="exact"/>
              <w:ind w:right="14"/>
              <w:rPr>
                <w:sz w:val="28"/>
                <w:szCs w:val="28"/>
              </w:rPr>
            </w:pPr>
            <w:r w:rsidRPr="0019180E">
              <w:rPr>
                <w:b/>
                <w:sz w:val="28"/>
                <w:szCs w:val="28"/>
              </w:rPr>
              <w:t>Утвердить перечень строек и объектов для           муниципальных нужд, финансируемых за счет субсидии из областного бюджета, предусмотренной на развитие общественной инфраструктуры муниципального значения</w:t>
            </w:r>
          </w:p>
        </w:tc>
      </w:tr>
    </w:tbl>
    <w:p w:rsidR="002053AF" w:rsidRDefault="002053AF" w:rsidP="000D32EF">
      <w:pPr>
        <w:shd w:val="clear" w:color="auto" w:fill="FFFFFF"/>
        <w:spacing w:line="317" w:lineRule="exact"/>
        <w:ind w:left="5" w:right="14" w:firstLine="710"/>
        <w:jc w:val="both"/>
        <w:rPr>
          <w:sz w:val="28"/>
          <w:szCs w:val="28"/>
        </w:rPr>
      </w:pPr>
    </w:p>
    <w:p w:rsidR="000D32EF" w:rsidRPr="000D32EF" w:rsidRDefault="000D32EF" w:rsidP="000D32EF">
      <w:pPr>
        <w:shd w:val="clear" w:color="auto" w:fill="FFFFFF"/>
        <w:spacing w:line="317" w:lineRule="exact"/>
        <w:ind w:left="5" w:right="14" w:firstLine="710"/>
        <w:jc w:val="both"/>
        <w:rPr>
          <w:color w:val="000000"/>
          <w:spacing w:val="-4"/>
          <w:sz w:val="28"/>
          <w:szCs w:val="28"/>
        </w:rPr>
      </w:pPr>
      <w:r w:rsidRPr="000D32EF">
        <w:rPr>
          <w:sz w:val="28"/>
          <w:szCs w:val="28"/>
        </w:rPr>
        <w:t xml:space="preserve">Утвердить перечень строек и объектов для муниципальных нужд, финансируемых за счет субсидии из областного фонда софинансирования расходов, предусмотренной на развитие общественной инфраструктуры </w:t>
      </w:r>
      <w:r w:rsidRPr="000D32EF">
        <w:rPr>
          <w:sz w:val="28"/>
          <w:szCs w:val="28"/>
        </w:rPr>
        <w:lastRenderedPageBreak/>
        <w:t xml:space="preserve">муниципального значения на </w:t>
      </w:r>
      <w:r w:rsidRPr="00582279">
        <w:rPr>
          <w:b/>
          <w:sz w:val="28"/>
          <w:szCs w:val="28"/>
        </w:rPr>
        <w:t>201</w:t>
      </w:r>
      <w:r w:rsidR="00E62453">
        <w:rPr>
          <w:b/>
          <w:sz w:val="28"/>
          <w:szCs w:val="28"/>
        </w:rPr>
        <w:t>4</w:t>
      </w:r>
      <w:r w:rsidRPr="000D32EF">
        <w:rPr>
          <w:sz w:val="28"/>
          <w:szCs w:val="28"/>
        </w:rPr>
        <w:t xml:space="preserve"> год согласно </w:t>
      </w:r>
      <w:r w:rsidRPr="00DE1738">
        <w:rPr>
          <w:sz w:val="28"/>
          <w:szCs w:val="28"/>
        </w:rPr>
        <w:t xml:space="preserve">приложению </w:t>
      </w:r>
      <w:r w:rsidR="00582279" w:rsidRPr="00DE1738">
        <w:rPr>
          <w:b/>
          <w:sz w:val="28"/>
          <w:szCs w:val="28"/>
        </w:rPr>
        <w:t>2</w:t>
      </w:r>
      <w:r w:rsidR="00495C11" w:rsidRPr="00DE1738">
        <w:rPr>
          <w:b/>
          <w:sz w:val="28"/>
          <w:szCs w:val="28"/>
        </w:rPr>
        <w:t>2</w:t>
      </w:r>
      <w:r w:rsidRPr="00DE1738">
        <w:rPr>
          <w:sz w:val="28"/>
          <w:szCs w:val="28"/>
        </w:rPr>
        <w:t xml:space="preserve"> к настоящему Решению.</w:t>
      </w:r>
    </w:p>
    <w:tbl>
      <w:tblPr>
        <w:tblW w:w="9288" w:type="dxa"/>
        <w:tblLayout w:type="fixed"/>
        <w:tblLook w:val="0000" w:firstRow="0" w:lastRow="0" w:firstColumn="0" w:lastColumn="0" w:noHBand="0" w:noVBand="0"/>
      </w:tblPr>
      <w:tblGrid>
        <w:gridCol w:w="3085"/>
        <w:gridCol w:w="6203"/>
      </w:tblGrid>
      <w:tr w:rsidR="00496917" w:rsidRPr="00301916" w:rsidTr="008D24BA">
        <w:trPr>
          <w:trHeight w:val="1177"/>
        </w:trPr>
        <w:tc>
          <w:tcPr>
            <w:tcW w:w="3085" w:type="dxa"/>
          </w:tcPr>
          <w:p w:rsidR="00496917" w:rsidRPr="00270FF7" w:rsidRDefault="00496917" w:rsidP="005F5D30">
            <w:pPr>
              <w:widowControl w:val="0"/>
              <w:spacing w:before="240" w:after="60"/>
              <w:ind w:firstLine="709"/>
              <w:jc w:val="both"/>
              <w:outlineLvl w:val="1"/>
              <w:rPr>
                <w:snapToGrid w:val="0"/>
                <w:sz w:val="28"/>
                <w:szCs w:val="28"/>
              </w:rPr>
            </w:pPr>
            <w:r w:rsidRPr="00270FF7">
              <w:rPr>
                <w:snapToGrid w:val="0"/>
                <w:sz w:val="28"/>
                <w:szCs w:val="28"/>
              </w:rPr>
              <w:t xml:space="preserve">С т а т ь я  </w:t>
            </w:r>
            <w:r w:rsidR="004D7B92" w:rsidRPr="00270FF7">
              <w:rPr>
                <w:snapToGrid w:val="0"/>
                <w:sz w:val="28"/>
                <w:szCs w:val="28"/>
              </w:rPr>
              <w:t>1</w:t>
            </w:r>
            <w:r w:rsidR="005F5D30">
              <w:rPr>
                <w:snapToGrid w:val="0"/>
                <w:sz w:val="28"/>
                <w:szCs w:val="28"/>
              </w:rPr>
              <w:t>3</w:t>
            </w:r>
            <w:r w:rsidRPr="00270FF7">
              <w:rPr>
                <w:snapToGrid w:val="0"/>
                <w:sz w:val="28"/>
                <w:szCs w:val="28"/>
              </w:rPr>
              <w:t>.</w:t>
            </w:r>
          </w:p>
        </w:tc>
        <w:tc>
          <w:tcPr>
            <w:tcW w:w="6203" w:type="dxa"/>
          </w:tcPr>
          <w:p w:rsidR="00496917" w:rsidRPr="0057299C" w:rsidRDefault="00496917" w:rsidP="00EC50DE">
            <w:pPr>
              <w:widowControl w:val="0"/>
              <w:spacing w:before="240" w:after="60"/>
              <w:outlineLvl w:val="1"/>
              <w:rPr>
                <w:rFonts w:cs="Arial"/>
                <w:b/>
                <w:sz w:val="28"/>
                <w:szCs w:val="20"/>
              </w:rPr>
            </w:pPr>
            <w:r w:rsidRPr="0057299C">
              <w:rPr>
                <w:b/>
                <w:sz w:val="28"/>
                <w:szCs w:val="28"/>
              </w:rPr>
              <w:t>Особенности исполнения бюджета</w:t>
            </w:r>
            <w:r w:rsidR="004327B8">
              <w:rPr>
                <w:b/>
                <w:sz w:val="28"/>
              </w:rPr>
              <w:t xml:space="preserve"> Городищенского муниципального района</w:t>
            </w:r>
          </w:p>
        </w:tc>
      </w:tr>
    </w:tbl>
    <w:p w:rsidR="00087B1A" w:rsidRPr="0057299C" w:rsidRDefault="00EC50DE" w:rsidP="00087B1A">
      <w:pPr>
        <w:pStyle w:val="Con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</w:t>
      </w:r>
      <w:r w:rsidR="00087B1A" w:rsidRPr="0057299C">
        <w:rPr>
          <w:rFonts w:ascii="Times New Roman" w:hAnsi="Times New Roman"/>
          <w:sz w:val="28"/>
        </w:rPr>
        <w:t>Установить, что до 1 января 201</w:t>
      </w:r>
      <w:r w:rsidR="00E62453">
        <w:rPr>
          <w:rFonts w:ascii="Times New Roman" w:hAnsi="Times New Roman"/>
          <w:sz w:val="28"/>
        </w:rPr>
        <w:t>5</w:t>
      </w:r>
      <w:r w:rsidR="00087B1A" w:rsidRPr="0057299C">
        <w:rPr>
          <w:rFonts w:ascii="Times New Roman" w:hAnsi="Times New Roman"/>
          <w:sz w:val="28"/>
        </w:rPr>
        <w:t xml:space="preserve"> года показатели сводной бюджетной росписи могут быть изменены в соответствии с абзацем третьим пункта 3 статьи 217 Бюджетного кодекса Российской Федерации в пределах общего объема бюджетных ассигнований, предусмотренных на соответствующий финансовый год </w:t>
      </w:r>
      <w:r w:rsidR="00495C11">
        <w:rPr>
          <w:rFonts w:ascii="Times New Roman" w:hAnsi="Times New Roman"/>
          <w:sz w:val="28"/>
        </w:rPr>
        <w:t>решением</w:t>
      </w:r>
      <w:r w:rsidR="00087B1A" w:rsidRPr="0057299C">
        <w:rPr>
          <w:rFonts w:ascii="Times New Roman" w:hAnsi="Times New Roman"/>
          <w:sz w:val="28"/>
        </w:rPr>
        <w:t xml:space="preserve"> </w:t>
      </w:r>
      <w:r w:rsidR="004327B8">
        <w:rPr>
          <w:rFonts w:ascii="Times New Roman" w:hAnsi="Times New Roman"/>
          <w:sz w:val="28"/>
        </w:rPr>
        <w:t xml:space="preserve">о бюджете </w:t>
      </w:r>
      <w:r w:rsidR="004327B8">
        <w:rPr>
          <w:rFonts w:ascii="Times New Roman" w:hAnsi="Times New Roman" w:cs="Times New Roman"/>
          <w:sz w:val="28"/>
          <w:szCs w:val="28"/>
        </w:rPr>
        <w:t>Городищенского муниципального района</w:t>
      </w:r>
      <w:r w:rsidR="00087B1A" w:rsidRPr="0057299C">
        <w:rPr>
          <w:rFonts w:ascii="Times New Roman" w:hAnsi="Times New Roman"/>
          <w:sz w:val="28"/>
        </w:rPr>
        <w:t xml:space="preserve">: </w:t>
      </w:r>
    </w:p>
    <w:p w:rsidR="00087B1A" w:rsidRPr="00824903" w:rsidRDefault="0010593A" w:rsidP="00087B1A">
      <w:pPr>
        <w:pStyle w:val="ConsNormal"/>
        <w:jc w:val="both"/>
        <w:rPr>
          <w:rFonts w:ascii="Times New Roman" w:hAnsi="Times New Roman"/>
          <w:sz w:val="28"/>
        </w:rPr>
      </w:pPr>
      <w:r w:rsidRPr="0010593A">
        <w:rPr>
          <w:rFonts w:ascii="Times New Roman" w:hAnsi="Times New Roman"/>
          <w:sz w:val="28"/>
        </w:rPr>
        <w:t xml:space="preserve">в связи с перераспределением средств между стройками и объектами, включенными в перечень строек и объектов строительства, реконструкции и технического перевооружения для </w:t>
      </w:r>
      <w:r w:rsidR="004327B8">
        <w:rPr>
          <w:rFonts w:ascii="Times New Roman" w:hAnsi="Times New Roman"/>
          <w:sz w:val="28"/>
        </w:rPr>
        <w:t xml:space="preserve">муниципальных </w:t>
      </w:r>
      <w:r w:rsidRPr="0010593A">
        <w:rPr>
          <w:rFonts w:ascii="Times New Roman" w:hAnsi="Times New Roman"/>
          <w:sz w:val="28"/>
        </w:rPr>
        <w:t xml:space="preserve">нужд, финансируемых за счет субсидий из областного фонда софинансирования расходов, предусмотренных на развитие общественной инфраструктуры муниципального значения, а также с финансированием строек и объектов, не включенных в указанные перечни, путем перераспределения объемов бюджетных ассигнований между объектами, включенными в перечень строек и объектов строительства, реконструкции и технического перевооружения для муниципальных нужд, финансируемых за счет субсидий из областного фонда софинансирования расходов, предусмотренных на развитие общественной инфраструктуры муниципального значения, </w:t>
      </w:r>
      <w:r w:rsidRPr="00824903">
        <w:rPr>
          <w:rFonts w:ascii="Times New Roman" w:hAnsi="Times New Roman"/>
          <w:sz w:val="28"/>
        </w:rPr>
        <w:t>в пределах не более 5 процентов от общего объема бюджетных ассигнований на капитальные вложения в текущем финансовом году;</w:t>
      </w:r>
    </w:p>
    <w:p w:rsidR="00087B1A" w:rsidRPr="00620DB7" w:rsidRDefault="00087B1A" w:rsidP="00087B1A">
      <w:pPr>
        <w:pStyle w:val="ConsNormal"/>
        <w:jc w:val="both"/>
        <w:rPr>
          <w:rFonts w:ascii="Times New Roman" w:hAnsi="Times New Roman"/>
          <w:sz w:val="28"/>
        </w:rPr>
      </w:pPr>
      <w:r w:rsidRPr="00824903">
        <w:rPr>
          <w:rFonts w:ascii="Times New Roman" w:hAnsi="Times New Roman"/>
          <w:sz w:val="28"/>
        </w:rPr>
        <w:t>в связи с перераспределением</w:t>
      </w:r>
      <w:r w:rsidRPr="004B5FFD">
        <w:rPr>
          <w:rFonts w:ascii="Times New Roman" w:hAnsi="Times New Roman"/>
          <w:sz w:val="28"/>
        </w:rPr>
        <w:t xml:space="preserve"> бюджетных ассигнований, предусмотренных главным распорядителям средств бюджета</w:t>
      </w:r>
      <w:r w:rsidR="004327B8">
        <w:rPr>
          <w:rFonts w:ascii="Times New Roman" w:hAnsi="Times New Roman"/>
          <w:sz w:val="28"/>
        </w:rPr>
        <w:t xml:space="preserve"> муниципального района</w:t>
      </w:r>
      <w:r w:rsidRPr="004B5FFD">
        <w:rPr>
          <w:rFonts w:ascii="Times New Roman" w:hAnsi="Times New Roman"/>
          <w:sz w:val="28"/>
        </w:rPr>
        <w:t xml:space="preserve">, на оплату труда работников </w:t>
      </w:r>
      <w:r w:rsidR="001C67F2">
        <w:rPr>
          <w:rFonts w:ascii="Times New Roman" w:hAnsi="Times New Roman"/>
          <w:sz w:val="28"/>
        </w:rPr>
        <w:t>муниципальных</w:t>
      </w:r>
      <w:r w:rsidRPr="004B5FFD">
        <w:rPr>
          <w:rFonts w:ascii="Times New Roman" w:hAnsi="Times New Roman"/>
          <w:sz w:val="28"/>
        </w:rPr>
        <w:t xml:space="preserve"> </w:t>
      </w:r>
      <w:r w:rsidR="00971B09">
        <w:rPr>
          <w:rFonts w:ascii="Times New Roman" w:hAnsi="Times New Roman"/>
          <w:sz w:val="28"/>
        </w:rPr>
        <w:t>казенных</w:t>
      </w:r>
      <w:r w:rsidRPr="004B5FFD">
        <w:rPr>
          <w:rFonts w:ascii="Times New Roman" w:hAnsi="Times New Roman"/>
          <w:sz w:val="28"/>
        </w:rPr>
        <w:t xml:space="preserve"> учреждений между разделами, подразделами, целевыми статьями и видами расходов классификации расходов бюджетов в связи с </w:t>
      </w:r>
      <w:r w:rsidRPr="005F5D30">
        <w:rPr>
          <w:rFonts w:ascii="Times New Roman" w:hAnsi="Times New Roman"/>
          <w:sz w:val="28"/>
        </w:rPr>
        <w:t>введением новых систем оплаты труда;</w:t>
      </w:r>
    </w:p>
    <w:p w:rsidR="001D33DB" w:rsidRDefault="001D33DB" w:rsidP="001D33DB">
      <w:pPr>
        <w:pStyle w:val="ConsNormal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 представлению соответствующего главного распорядителя средств бюджета Городищенского муниципального района – в случае перераспределения между текущим финансовым годом и плановым периодом </w:t>
      </w:r>
      <w:r w:rsidRPr="00824903">
        <w:rPr>
          <w:rFonts w:ascii="Times New Roman" w:hAnsi="Times New Roman"/>
          <w:sz w:val="28"/>
        </w:rPr>
        <w:t>бюджетны</w:t>
      </w:r>
      <w:r w:rsidRPr="00620DB7">
        <w:rPr>
          <w:rFonts w:ascii="Times New Roman" w:hAnsi="Times New Roman"/>
          <w:sz w:val="28"/>
        </w:rPr>
        <w:t xml:space="preserve">х ассигнований, предусмотренных в соответствии с ведомственной структурой расходов главному  распорядителю средств бюджета </w:t>
      </w:r>
      <w:r>
        <w:rPr>
          <w:rFonts w:ascii="Times New Roman" w:hAnsi="Times New Roman" w:cs="Times New Roman"/>
          <w:sz w:val="28"/>
          <w:szCs w:val="28"/>
        </w:rPr>
        <w:t>Городищенского муниципального района</w:t>
      </w:r>
      <w:r w:rsidRPr="00620DB7">
        <w:rPr>
          <w:rFonts w:ascii="Times New Roman" w:hAnsi="Times New Roman"/>
          <w:sz w:val="28"/>
        </w:rPr>
        <w:t xml:space="preserve"> на текущий финансовый год и плановый период на оказание </w:t>
      </w:r>
      <w:r>
        <w:rPr>
          <w:rFonts w:ascii="Times New Roman" w:hAnsi="Times New Roman"/>
          <w:sz w:val="28"/>
        </w:rPr>
        <w:t>муниципаль</w:t>
      </w:r>
      <w:r w:rsidRPr="00620DB7">
        <w:rPr>
          <w:rFonts w:ascii="Times New Roman" w:hAnsi="Times New Roman"/>
          <w:sz w:val="28"/>
        </w:rPr>
        <w:t>ных услуг</w:t>
      </w:r>
      <w:r>
        <w:rPr>
          <w:rFonts w:ascii="Times New Roman" w:hAnsi="Times New Roman"/>
          <w:sz w:val="28"/>
        </w:rPr>
        <w:t>.</w:t>
      </w:r>
      <w:r w:rsidRPr="00620DB7">
        <w:rPr>
          <w:rFonts w:ascii="Times New Roman" w:hAnsi="Times New Roman"/>
          <w:sz w:val="28"/>
        </w:rPr>
        <w:t xml:space="preserve"> </w:t>
      </w:r>
    </w:p>
    <w:p w:rsidR="0092634A" w:rsidRDefault="0092634A" w:rsidP="00087B1A">
      <w:pPr>
        <w:pStyle w:val="ConsNormal"/>
        <w:jc w:val="both"/>
        <w:rPr>
          <w:rFonts w:ascii="Times New Roman" w:hAnsi="Times New Roman" w:cs="Times New Roman"/>
          <w:sz w:val="28"/>
        </w:rPr>
      </w:pPr>
      <w:r w:rsidRPr="00824903">
        <w:rPr>
          <w:rFonts w:ascii="Times New Roman" w:hAnsi="Times New Roman" w:cs="Times New Roman"/>
          <w:sz w:val="28"/>
        </w:rPr>
        <w:t>2. Установить, что законодательные и иные  нормативные правовые акты Городищенского муниципального района, влекущие дополнительные расходы за счет средств бюджета  Городищенско</w:t>
      </w:r>
      <w:r w:rsidR="00935FB5" w:rsidRPr="00824903">
        <w:rPr>
          <w:rFonts w:ascii="Times New Roman" w:hAnsi="Times New Roman" w:cs="Times New Roman"/>
          <w:sz w:val="28"/>
        </w:rPr>
        <w:t>го муниципального района на 201</w:t>
      </w:r>
      <w:r w:rsidR="00E62453">
        <w:rPr>
          <w:rFonts w:ascii="Times New Roman" w:hAnsi="Times New Roman" w:cs="Times New Roman"/>
          <w:sz w:val="28"/>
        </w:rPr>
        <w:t>4</w:t>
      </w:r>
      <w:r w:rsidRPr="00824903">
        <w:rPr>
          <w:rFonts w:ascii="Times New Roman" w:hAnsi="Times New Roman" w:cs="Times New Roman"/>
          <w:sz w:val="28"/>
        </w:rPr>
        <w:t xml:space="preserve"> год, а также сокращающие его доходную базу, реализуются и применяются при наличии соответствующих источников дополнительных поступлений в бюджет муниципального района или при </w:t>
      </w:r>
      <w:r w:rsidRPr="00824903">
        <w:rPr>
          <w:rFonts w:ascii="Times New Roman" w:hAnsi="Times New Roman" w:cs="Times New Roman"/>
          <w:sz w:val="28"/>
        </w:rPr>
        <w:lastRenderedPageBreak/>
        <w:t>сокращении расходов по конкретным статьям бюдже</w:t>
      </w:r>
      <w:r w:rsidR="00935FB5" w:rsidRPr="00824903">
        <w:rPr>
          <w:rFonts w:ascii="Times New Roman" w:hAnsi="Times New Roman" w:cs="Times New Roman"/>
          <w:sz w:val="28"/>
        </w:rPr>
        <w:t>та муниципального района на 201</w:t>
      </w:r>
      <w:r w:rsidR="00E62453">
        <w:rPr>
          <w:rFonts w:ascii="Times New Roman" w:hAnsi="Times New Roman" w:cs="Times New Roman"/>
          <w:sz w:val="28"/>
        </w:rPr>
        <w:t>4</w:t>
      </w:r>
      <w:r w:rsidRPr="00824903">
        <w:rPr>
          <w:rFonts w:ascii="Times New Roman" w:hAnsi="Times New Roman" w:cs="Times New Roman"/>
          <w:sz w:val="28"/>
        </w:rPr>
        <w:t xml:space="preserve"> год, а также после внесения соответствующих изменений в настоящее Решение.</w:t>
      </w:r>
    </w:p>
    <w:p w:rsidR="0092634A" w:rsidRDefault="0092634A" w:rsidP="0092634A">
      <w:pPr>
        <w:pStyle w:val="ConsNormal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По </w:t>
      </w:r>
      <w:r w:rsidRPr="005F5D30">
        <w:rPr>
          <w:rFonts w:ascii="Times New Roman" w:hAnsi="Times New Roman" w:cs="Times New Roman"/>
          <w:sz w:val="28"/>
        </w:rPr>
        <w:t>итогам исполнения бюджета 20</w:t>
      </w:r>
      <w:r w:rsidR="00935FB5" w:rsidRPr="005F5D30">
        <w:rPr>
          <w:rFonts w:ascii="Times New Roman" w:hAnsi="Times New Roman" w:cs="Times New Roman"/>
          <w:sz w:val="28"/>
        </w:rPr>
        <w:t>1</w:t>
      </w:r>
      <w:r w:rsidR="00E62453" w:rsidRPr="005F5D30">
        <w:rPr>
          <w:rFonts w:ascii="Times New Roman" w:hAnsi="Times New Roman" w:cs="Times New Roman"/>
          <w:sz w:val="28"/>
        </w:rPr>
        <w:t>4</w:t>
      </w:r>
      <w:r w:rsidRPr="005F5D30">
        <w:rPr>
          <w:rFonts w:ascii="Times New Roman" w:hAnsi="Times New Roman" w:cs="Times New Roman"/>
          <w:sz w:val="28"/>
        </w:rPr>
        <w:t xml:space="preserve"> года Глава администрации</w:t>
      </w:r>
      <w:r>
        <w:rPr>
          <w:rFonts w:ascii="Times New Roman" w:hAnsi="Times New Roman" w:cs="Times New Roman"/>
          <w:sz w:val="28"/>
        </w:rPr>
        <w:t xml:space="preserve"> муниципального района вправе вносить предложения по внесению изменений в Бюджет для устранения диспропорций, возникающих при исполнении бюджета.</w:t>
      </w:r>
    </w:p>
    <w:p w:rsidR="00EC50DE" w:rsidRDefault="00EC50DE" w:rsidP="0092634A">
      <w:pPr>
        <w:pStyle w:val="ConsNormal"/>
        <w:ind w:firstLine="708"/>
        <w:jc w:val="both"/>
        <w:rPr>
          <w:rFonts w:ascii="Times New Roman" w:hAnsi="Times New Roman" w:cs="Times New Roman"/>
          <w:sz w:val="28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268"/>
        <w:gridCol w:w="6343"/>
      </w:tblGrid>
      <w:tr w:rsidR="00EC50DE" w:rsidRPr="002A3D77" w:rsidTr="002A3D77">
        <w:tc>
          <w:tcPr>
            <w:tcW w:w="2268" w:type="dxa"/>
            <w:shd w:val="clear" w:color="auto" w:fill="auto"/>
          </w:tcPr>
          <w:p w:rsidR="00EC50DE" w:rsidRPr="002A3D77" w:rsidRDefault="0019485B" w:rsidP="002A3D77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sz w:val="28"/>
              </w:rPr>
            </w:pPr>
            <w:r w:rsidRPr="002A3D77">
              <w:rPr>
                <w:rFonts w:ascii="Times New Roman" w:hAnsi="Times New Roman" w:cs="Times New Roman"/>
                <w:sz w:val="28"/>
              </w:rPr>
              <w:t>С т а т ь я 14.</w:t>
            </w:r>
          </w:p>
        </w:tc>
        <w:tc>
          <w:tcPr>
            <w:tcW w:w="6343" w:type="dxa"/>
            <w:shd w:val="clear" w:color="auto" w:fill="auto"/>
          </w:tcPr>
          <w:p w:rsidR="0019485B" w:rsidRPr="002A3D77" w:rsidRDefault="0019485B" w:rsidP="002A3D77">
            <w:pPr>
              <w:pStyle w:val="Con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3D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Программа муниципальных внутренних заимствований Городищенского муниципального района </w:t>
            </w:r>
          </w:p>
          <w:p w:rsidR="00EC50DE" w:rsidRPr="002A3D77" w:rsidRDefault="00EC50DE" w:rsidP="002A3D77">
            <w:pPr>
              <w:pStyle w:val="ConsNormal"/>
              <w:ind w:firstLine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CC024A" w:rsidRDefault="00CC024A" w:rsidP="0019485B">
      <w:pPr>
        <w:pStyle w:val="ConsNormal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Утвердить программу муниципальных внутренних заимствований</w:t>
      </w:r>
      <w:r>
        <w:rPr>
          <w:rFonts w:ascii="Times New Roman" w:hAnsi="Times New Roman" w:cs="Times New Roman"/>
          <w:sz w:val="28"/>
          <w:szCs w:val="28"/>
        </w:rPr>
        <w:t xml:space="preserve"> Городищенского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</w:rPr>
        <w:t>, направляемых на покрытие дефицита  бюджета района и погашение муниципальных долговых об</w:t>
      </w:r>
      <w:r w:rsidR="005D62FC">
        <w:rPr>
          <w:rFonts w:ascii="Times New Roman" w:hAnsi="Times New Roman" w:cs="Times New Roman"/>
          <w:sz w:val="28"/>
        </w:rPr>
        <w:t>язательств Городищенского муниципального района</w:t>
      </w:r>
      <w:r>
        <w:rPr>
          <w:rFonts w:ascii="Times New Roman" w:hAnsi="Times New Roman" w:cs="Times New Roman"/>
          <w:sz w:val="28"/>
        </w:rPr>
        <w:t xml:space="preserve">, на </w:t>
      </w:r>
      <w:r w:rsidRPr="00991E1D">
        <w:rPr>
          <w:rFonts w:ascii="Times New Roman" w:hAnsi="Times New Roman" w:cs="Times New Roman"/>
          <w:b/>
          <w:sz w:val="28"/>
        </w:rPr>
        <w:t>20</w:t>
      </w:r>
      <w:r>
        <w:rPr>
          <w:rFonts w:ascii="Times New Roman" w:hAnsi="Times New Roman" w:cs="Times New Roman"/>
          <w:b/>
          <w:sz w:val="28"/>
        </w:rPr>
        <w:t>1</w:t>
      </w:r>
      <w:r w:rsidR="00E62453">
        <w:rPr>
          <w:rFonts w:ascii="Times New Roman" w:hAnsi="Times New Roman" w:cs="Times New Roman"/>
          <w:b/>
          <w:sz w:val="28"/>
        </w:rPr>
        <w:t>4</w:t>
      </w:r>
      <w:r>
        <w:rPr>
          <w:rFonts w:ascii="Times New Roman" w:hAnsi="Times New Roman" w:cs="Times New Roman"/>
          <w:sz w:val="28"/>
        </w:rPr>
        <w:t xml:space="preserve"> год согласно приложению</w:t>
      </w:r>
      <w:r w:rsidR="00476F4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- </w:t>
      </w:r>
      <w:r w:rsidR="00476F44">
        <w:rPr>
          <w:rFonts w:ascii="Times New Roman" w:hAnsi="Times New Roman" w:cs="Times New Roman"/>
          <w:b/>
          <w:bCs/>
          <w:sz w:val="28"/>
        </w:rPr>
        <w:t>2</w:t>
      </w:r>
      <w:r w:rsidR="00495C11">
        <w:rPr>
          <w:rFonts w:ascii="Times New Roman" w:hAnsi="Times New Roman" w:cs="Times New Roman"/>
          <w:b/>
          <w:bCs/>
          <w:sz w:val="28"/>
        </w:rPr>
        <w:t>3</w:t>
      </w:r>
      <w:r>
        <w:rPr>
          <w:rFonts w:ascii="Times New Roman" w:hAnsi="Times New Roman" w:cs="Times New Roman"/>
          <w:sz w:val="28"/>
        </w:rPr>
        <w:t xml:space="preserve"> и программу муниципальных внутренних заимствований</w:t>
      </w:r>
      <w:r>
        <w:rPr>
          <w:rFonts w:ascii="Times New Roman" w:hAnsi="Times New Roman" w:cs="Times New Roman"/>
          <w:sz w:val="28"/>
          <w:szCs w:val="28"/>
        </w:rPr>
        <w:t xml:space="preserve"> Городищенского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</w:rPr>
        <w:t>, направляемых на покрытие дефицита  бюджета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</w:rPr>
        <w:t xml:space="preserve">  и погашение муниципальных  долговых обязательств Городищенского муниципального района, на </w:t>
      </w:r>
      <w:r w:rsidRPr="00991E1D">
        <w:rPr>
          <w:rFonts w:ascii="Times New Roman" w:hAnsi="Times New Roman" w:cs="Times New Roman"/>
          <w:b/>
          <w:sz w:val="28"/>
        </w:rPr>
        <w:t>201</w:t>
      </w:r>
      <w:r w:rsidR="00E62453">
        <w:rPr>
          <w:rFonts w:ascii="Times New Roman" w:hAnsi="Times New Roman" w:cs="Times New Roman"/>
          <w:b/>
          <w:sz w:val="28"/>
        </w:rPr>
        <w:t>5</w:t>
      </w:r>
      <w:r w:rsidRPr="00991E1D">
        <w:rPr>
          <w:rFonts w:ascii="Times New Roman" w:hAnsi="Times New Roman" w:cs="Times New Roman"/>
          <w:b/>
          <w:sz w:val="28"/>
        </w:rPr>
        <w:t>-201</w:t>
      </w:r>
      <w:r w:rsidR="00E62453">
        <w:rPr>
          <w:rFonts w:ascii="Times New Roman" w:hAnsi="Times New Roman" w:cs="Times New Roman"/>
          <w:b/>
          <w:sz w:val="28"/>
        </w:rPr>
        <w:t>6</w:t>
      </w:r>
      <w:r>
        <w:rPr>
          <w:rFonts w:ascii="Times New Roman" w:hAnsi="Times New Roman" w:cs="Times New Roman"/>
          <w:sz w:val="28"/>
        </w:rPr>
        <w:t xml:space="preserve"> годы согласно приложению</w:t>
      </w:r>
      <w:r w:rsidR="00B61FA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- </w:t>
      </w:r>
      <w:r w:rsidR="00476F44">
        <w:rPr>
          <w:rFonts w:ascii="Times New Roman" w:hAnsi="Times New Roman" w:cs="Times New Roman"/>
          <w:b/>
          <w:bCs/>
          <w:sz w:val="28"/>
        </w:rPr>
        <w:t>2</w:t>
      </w:r>
      <w:r w:rsidR="00495C11">
        <w:rPr>
          <w:rFonts w:ascii="Times New Roman" w:hAnsi="Times New Roman" w:cs="Times New Roman"/>
          <w:b/>
          <w:bCs/>
          <w:sz w:val="28"/>
        </w:rPr>
        <w:t>4</w:t>
      </w:r>
      <w:r>
        <w:rPr>
          <w:rFonts w:ascii="Times New Roman" w:hAnsi="Times New Roman" w:cs="Times New Roman"/>
          <w:sz w:val="28"/>
        </w:rPr>
        <w:t>.</w:t>
      </w:r>
    </w:p>
    <w:p w:rsidR="00824903" w:rsidRDefault="00824903" w:rsidP="00CC024A">
      <w:pPr>
        <w:pStyle w:val="ConsNormal"/>
        <w:jc w:val="both"/>
        <w:rPr>
          <w:rFonts w:ascii="Times New Roman" w:hAnsi="Times New Roman" w:cs="Times New Roman"/>
          <w:b/>
          <w:sz w:val="28"/>
        </w:rPr>
      </w:pPr>
    </w:p>
    <w:tbl>
      <w:tblPr>
        <w:tblW w:w="9363" w:type="dxa"/>
        <w:tblLayout w:type="fixed"/>
        <w:tblLook w:val="0000" w:firstRow="0" w:lastRow="0" w:firstColumn="0" w:lastColumn="0" w:noHBand="0" w:noVBand="0"/>
      </w:tblPr>
      <w:tblGrid>
        <w:gridCol w:w="2943"/>
        <w:gridCol w:w="6420"/>
      </w:tblGrid>
      <w:tr w:rsidR="00E73747" w:rsidRPr="00301916" w:rsidTr="0019485B">
        <w:trPr>
          <w:trHeight w:val="1348"/>
        </w:trPr>
        <w:tc>
          <w:tcPr>
            <w:tcW w:w="2943" w:type="dxa"/>
          </w:tcPr>
          <w:p w:rsidR="00E73747" w:rsidRPr="00270FF7" w:rsidRDefault="003E1456" w:rsidP="005F5D30">
            <w:pPr>
              <w:widowControl w:val="0"/>
              <w:spacing w:before="240" w:after="60"/>
              <w:ind w:firstLine="709"/>
              <w:jc w:val="both"/>
              <w:outlineLvl w:val="1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 xml:space="preserve"> </w:t>
            </w:r>
            <w:r w:rsidR="00E73747" w:rsidRPr="00270FF7">
              <w:rPr>
                <w:snapToGrid w:val="0"/>
                <w:sz w:val="28"/>
                <w:szCs w:val="28"/>
              </w:rPr>
              <w:t xml:space="preserve">С т а т ь я  </w:t>
            </w:r>
            <w:r w:rsidR="00CC024A" w:rsidRPr="00270FF7">
              <w:rPr>
                <w:snapToGrid w:val="0"/>
                <w:sz w:val="28"/>
                <w:szCs w:val="28"/>
              </w:rPr>
              <w:t>1</w:t>
            </w:r>
            <w:r w:rsidR="005F5D30">
              <w:rPr>
                <w:snapToGrid w:val="0"/>
                <w:sz w:val="28"/>
                <w:szCs w:val="28"/>
              </w:rPr>
              <w:t>5</w:t>
            </w:r>
            <w:r w:rsidR="00E73747" w:rsidRPr="00270FF7">
              <w:rPr>
                <w:snapToGrid w:val="0"/>
                <w:sz w:val="28"/>
                <w:szCs w:val="28"/>
              </w:rPr>
              <w:t>.</w:t>
            </w:r>
          </w:p>
        </w:tc>
        <w:tc>
          <w:tcPr>
            <w:tcW w:w="6420" w:type="dxa"/>
          </w:tcPr>
          <w:p w:rsidR="00CC024A" w:rsidRPr="00CC024A" w:rsidRDefault="00CC024A" w:rsidP="00B51242">
            <w:pPr>
              <w:pStyle w:val="Con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24A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Программа приватизации (продажи) муниципального</w:t>
            </w:r>
            <w:r w:rsidR="00B512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C02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имущества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Городищенского муниципального района</w:t>
            </w:r>
            <w:r w:rsidRPr="00CC02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приобретения</w:t>
            </w:r>
          </w:p>
          <w:p w:rsidR="00E73747" w:rsidRDefault="00CC024A" w:rsidP="00397CCF">
            <w:pPr>
              <w:pStyle w:val="Con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024A">
              <w:rPr>
                <w:rFonts w:ascii="Times New Roman" w:hAnsi="Times New Roman" w:cs="Times New Roman"/>
                <w:b/>
                <w:sz w:val="28"/>
                <w:szCs w:val="28"/>
              </w:rPr>
              <w:t>имущества в муниципальную собственность</w:t>
            </w:r>
          </w:p>
          <w:p w:rsidR="00397CCF" w:rsidRPr="00881AE5" w:rsidRDefault="00397CCF" w:rsidP="00397CCF">
            <w:pPr>
              <w:pStyle w:val="ConsNormal"/>
              <w:ind w:firstLine="0"/>
              <w:rPr>
                <w:b/>
                <w:sz w:val="28"/>
              </w:rPr>
            </w:pPr>
          </w:p>
        </w:tc>
      </w:tr>
    </w:tbl>
    <w:p w:rsidR="00B51242" w:rsidRDefault="0019485B" w:rsidP="00B51242">
      <w:pPr>
        <w:pStyle w:val="ConsNorma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Утвердить программу </w:t>
      </w:r>
      <w:r w:rsidR="00B51242">
        <w:rPr>
          <w:rFonts w:ascii="Times New Roman" w:hAnsi="Times New Roman" w:cs="Times New Roman"/>
          <w:sz w:val="28"/>
        </w:rPr>
        <w:t>приватизации (продажи) муниципального имущества</w:t>
      </w:r>
      <w:r w:rsidR="00B51242">
        <w:rPr>
          <w:rFonts w:ascii="Times New Roman" w:hAnsi="Times New Roman" w:cs="Times New Roman"/>
          <w:sz w:val="28"/>
          <w:szCs w:val="28"/>
        </w:rPr>
        <w:t xml:space="preserve"> Городищенского</w:t>
      </w:r>
      <w:r w:rsidR="00B512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1242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B51242">
        <w:rPr>
          <w:rFonts w:ascii="Times New Roman" w:hAnsi="Times New Roman" w:cs="Times New Roman"/>
          <w:sz w:val="28"/>
        </w:rPr>
        <w:t xml:space="preserve"> и приобретения имущества   в муниципальную собственность на 201</w:t>
      </w:r>
      <w:r w:rsidR="00E62453">
        <w:rPr>
          <w:rFonts w:ascii="Times New Roman" w:hAnsi="Times New Roman" w:cs="Times New Roman"/>
          <w:sz w:val="28"/>
        </w:rPr>
        <w:t>4</w:t>
      </w:r>
      <w:r w:rsidR="00B51242">
        <w:rPr>
          <w:rFonts w:ascii="Times New Roman" w:hAnsi="Times New Roman" w:cs="Times New Roman"/>
          <w:sz w:val="28"/>
        </w:rPr>
        <w:t>-201</w:t>
      </w:r>
      <w:r w:rsidR="00E62453">
        <w:rPr>
          <w:rFonts w:ascii="Times New Roman" w:hAnsi="Times New Roman" w:cs="Times New Roman"/>
          <w:sz w:val="28"/>
        </w:rPr>
        <w:t>6</w:t>
      </w:r>
      <w:r w:rsidR="00B51242">
        <w:rPr>
          <w:rFonts w:ascii="Times New Roman" w:hAnsi="Times New Roman" w:cs="Times New Roman"/>
          <w:sz w:val="28"/>
        </w:rPr>
        <w:t xml:space="preserve"> годы согласно приложению </w:t>
      </w:r>
      <w:r w:rsidR="00B51242" w:rsidRPr="00824903">
        <w:rPr>
          <w:rFonts w:ascii="Times New Roman" w:hAnsi="Times New Roman" w:cs="Times New Roman"/>
          <w:sz w:val="28"/>
        </w:rPr>
        <w:t>-</w:t>
      </w:r>
      <w:r w:rsidR="00476F44" w:rsidRPr="00824903">
        <w:rPr>
          <w:rFonts w:ascii="Times New Roman" w:hAnsi="Times New Roman" w:cs="Times New Roman"/>
          <w:b/>
          <w:bCs/>
          <w:sz w:val="28"/>
        </w:rPr>
        <w:t>2</w:t>
      </w:r>
      <w:r w:rsidR="00495C11" w:rsidRPr="00824903">
        <w:rPr>
          <w:rFonts w:ascii="Times New Roman" w:hAnsi="Times New Roman" w:cs="Times New Roman"/>
          <w:b/>
          <w:bCs/>
          <w:sz w:val="28"/>
        </w:rPr>
        <w:t>5</w:t>
      </w:r>
      <w:r w:rsidR="00B51242" w:rsidRPr="00824903">
        <w:rPr>
          <w:rFonts w:ascii="Times New Roman" w:hAnsi="Times New Roman" w:cs="Times New Roman"/>
          <w:b/>
          <w:bCs/>
          <w:sz w:val="28"/>
        </w:rPr>
        <w:t>,</w:t>
      </w:r>
      <w:r w:rsidR="00476F44" w:rsidRPr="00824903">
        <w:rPr>
          <w:rFonts w:ascii="Times New Roman" w:hAnsi="Times New Roman" w:cs="Times New Roman"/>
          <w:b/>
          <w:bCs/>
          <w:sz w:val="28"/>
        </w:rPr>
        <w:t xml:space="preserve"> 2</w:t>
      </w:r>
      <w:r w:rsidR="00495C11" w:rsidRPr="00824903">
        <w:rPr>
          <w:rFonts w:ascii="Times New Roman" w:hAnsi="Times New Roman" w:cs="Times New Roman"/>
          <w:b/>
          <w:bCs/>
          <w:sz w:val="28"/>
        </w:rPr>
        <w:t>5</w:t>
      </w:r>
      <w:r w:rsidR="00476F44" w:rsidRPr="00824903">
        <w:rPr>
          <w:rFonts w:ascii="Times New Roman" w:hAnsi="Times New Roman" w:cs="Times New Roman"/>
          <w:b/>
          <w:bCs/>
          <w:sz w:val="28"/>
        </w:rPr>
        <w:t>/1</w:t>
      </w:r>
      <w:r w:rsidR="00B51242" w:rsidRPr="00824903">
        <w:rPr>
          <w:rFonts w:ascii="Times New Roman" w:hAnsi="Times New Roman" w:cs="Times New Roman"/>
          <w:b/>
          <w:bCs/>
          <w:sz w:val="28"/>
        </w:rPr>
        <w:t>,</w:t>
      </w:r>
      <w:r w:rsidR="00476F44" w:rsidRPr="00824903">
        <w:rPr>
          <w:rFonts w:ascii="Times New Roman" w:hAnsi="Times New Roman" w:cs="Times New Roman"/>
          <w:b/>
          <w:bCs/>
          <w:sz w:val="28"/>
        </w:rPr>
        <w:t xml:space="preserve"> 2</w:t>
      </w:r>
      <w:r w:rsidR="00495C11" w:rsidRPr="00824903">
        <w:rPr>
          <w:rFonts w:ascii="Times New Roman" w:hAnsi="Times New Roman" w:cs="Times New Roman"/>
          <w:b/>
          <w:bCs/>
          <w:sz w:val="28"/>
        </w:rPr>
        <w:t>5</w:t>
      </w:r>
      <w:r w:rsidR="00476F44" w:rsidRPr="00824903">
        <w:rPr>
          <w:rFonts w:ascii="Times New Roman" w:hAnsi="Times New Roman" w:cs="Times New Roman"/>
          <w:b/>
          <w:bCs/>
          <w:sz w:val="28"/>
        </w:rPr>
        <w:t>/2</w:t>
      </w:r>
      <w:r w:rsidR="00B51242" w:rsidRPr="00824903">
        <w:rPr>
          <w:rFonts w:ascii="Times New Roman" w:hAnsi="Times New Roman" w:cs="Times New Roman"/>
          <w:b/>
          <w:bCs/>
          <w:sz w:val="28"/>
        </w:rPr>
        <w:t>,</w:t>
      </w:r>
      <w:r w:rsidR="00476F44" w:rsidRPr="00824903">
        <w:rPr>
          <w:rFonts w:ascii="Times New Roman" w:hAnsi="Times New Roman" w:cs="Times New Roman"/>
          <w:b/>
          <w:bCs/>
          <w:sz w:val="28"/>
        </w:rPr>
        <w:t xml:space="preserve"> 2</w:t>
      </w:r>
      <w:r w:rsidR="00495C11" w:rsidRPr="00824903">
        <w:rPr>
          <w:rFonts w:ascii="Times New Roman" w:hAnsi="Times New Roman" w:cs="Times New Roman"/>
          <w:b/>
          <w:bCs/>
          <w:sz w:val="28"/>
        </w:rPr>
        <w:t>5</w:t>
      </w:r>
      <w:r w:rsidR="00B51242" w:rsidRPr="00824903">
        <w:rPr>
          <w:rFonts w:ascii="Times New Roman" w:hAnsi="Times New Roman" w:cs="Times New Roman"/>
          <w:b/>
          <w:bCs/>
          <w:sz w:val="28"/>
        </w:rPr>
        <w:t>/3</w:t>
      </w:r>
      <w:r w:rsidR="00B51242" w:rsidRPr="00824903">
        <w:rPr>
          <w:rFonts w:ascii="Times New Roman" w:hAnsi="Times New Roman" w:cs="Times New Roman"/>
          <w:sz w:val="28"/>
        </w:rPr>
        <w:t xml:space="preserve"> к</w:t>
      </w:r>
      <w:r w:rsidR="00B51242">
        <w:rPr>
          <w:rFonts w:ascii="Times New Roman" w:hAnsi="Times New Roman" w:cs="Times New Roman"/>
          <w:sz w:val="28"/>
        </w:rPr>
        <w:t xml:space="preserve">  настоящему Решению.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795"/>
        <w:gridCol w:w="6176"/>
      </w:tblGrid>
      <w:tr w:rsidR="003E1456" w:rsidRPr="0086228F" w:rsidTr="0086228F">
        <w:trPr>
          <w:trHeight w:val="1128"/>
        </w:trPr>
        <w:tc>
          <w:tcPr>
            <w:tcW w:w="2795" w:type="dxa"/>
          </w:tcPr>
          <w:p w:rsidR="003E1456" w:rsidRPr="0086228F" w:rsidRDefault="003E1456" w:rsidP="0086228F">
            <w:pPr>
              <w:spacing w:before="557" w:line="322" w:lineRule="exact"/>
              <w:ind w:right="10"/>
              <w:jc w:val="both"/>
              <w:rPr>
                <w:snapToGrid w:val="0"/>
                <w:sz w:val="28"/>
                <w:szCs w:val="28"/>
              </w:rPr>
            </w:pPr>
            <w:r w:rsidRPr="0086228F">
              <w:rPr>
                <w:snapToGrid w:val="0"/>
                <w:sz w:val="28"/>
                <w:szCs w:val="28"/>
              </w:rPr>
              <w:t xml:space="preserve">        С т а т ь я  16.</w:t>
            </w:r>
          </w:p>
        </w:tc>
        <w:tc>
          <w:tcPr>
            <w:tcW w:w="6176" w:type="dxa"/>
          </w:tcPr>
          <w:p w:rsidR="003E1456" w:rsidRPr="003E1456" w:rsidRDefault="003E1456" w:rsidP="0019485B">
            <w:pPr>
              <w:shd w:val="clear" w:color="auto" w:fill="FFFFFF"/>
              <w:spacing w:before="557" w:line="322" w:lineRule="exact"/>
              <w:ind w:right="10"/>
            </w:pPr>
            <w:r w:rsidRPr="0086228F">
              <w:rPr>
                <w:b/>
                <w:bCs/>
                <w:color w:val="323232"/>
                <w:spacing w:val="-1"/>
                <w:sz w:val="28"/>
                <w:szCs w:val="28"/>
              </w:rPr>
              <w:t xml:space="preserve">Предоставление бюджетных кредитов бюджетам </w:t>
            </w:r>
            <w:r w:rsidRPr="0086228F">
              <w:rPr>
                <w:b/>
                <w:bCs/>
                <w:color w:val="323232"/>
                <w:spacing w:val="6"/>
                <w:sz w:val="28"/>
                <w:szCs w:val="28"/>
              </w:rPr>
              <w:t xml:space="preserve">муниципальных образований (городских и </w:t>
            </w:r>
            <w:r w:rsidRPr="0086228F">
              <w:rPr>
                <w:b/>
                <w:bCs/>
                <w:color w:val="323232"/>
                <w:spacing w:val="3"/>
                <w:sz w:val="28"/>
                <w:szCs w:val="28"/>
              </w:rPr>
              <w:t>сельских поселений)</w:t>
            </w:r>
          </w:p>
        </w:tc>
      </w:tr>
    </w:tbl>
    <w:p w:rsidR="00917E8F" w:rsidRPr="00923E5B" w:rsidRDefault="00917E8F" w:rsidP="00917E8F">
      <w:pPr>
        <w:pStyle w:val="ConsNormal"/>
        <w:tabs>
          <w:tab w:val="left" w:pos="3165"/>
        </w:tabs>
        <w:jc w:val="both"/>
        <w:rPr>
          <w:rFonts w:ascii="Times New Roman" w:hAnsi="Times New Roman" w:cs="Times New Roman"/>
          <w:sz w:val="28"/>
        </w:rPr>
      </w:pPr>
    </w:p>
    <w:p w:rsidR="00917E8F" w:rsidRPr="00923E5B" w:rsidRDefault="00935FB5" w:rsidP="00B755FA">
      <w:pPr>
        <w:shd w:val="clear" w:color="auto" w:fill="FFFFFF"/>
        <w:spacing w:before="82" w:line="317" w:lineRule="exact"/>
        <w:ind w:left="6" w:firstLine="709"/>
        <w:jc w:val="both"/>
      </w:pPr>
      <w:r>
        <w:rPr>
          <w:color w:val="323232"/>
          <w:spacing w:val="4"/>
          <w:sz w:val="28"/>
          <w:szCs w:val="28"/>
        </w:rPr>
        <w:t>1. Установить, что в 201</w:t>
      </w:r>
      <w:r w:rsidR="00E62453">
        <w:rPr>
          <w:color w:val="323232"/>
          <w:spacing w:val="4"/>
          <w:sz w:val="28"/>
          <w:szCs w:val="28"/>
        </w:rPr>
        <w:t>4</w:t>
      </w:r>
      <w:r w:rsidR="00917E8F" w:rsidRPr="00923E5B">
        <w:rPr>
          <w:color w:val="323232"/>
          <w:spacing w:val="4"/>
          <w:sz w:val="28"/>
          <w:szCs w:val="28"/>
        </w:rPr>
        <w:t xml:space="preserve"> году бюджетные кредиты бюджетам </w:t>
      </w:r>
      <w:r w:rsidR="00917E8F" w:rsidRPr="00923E5B">
        <w:rPr>
          <w:color w:val="323232"/>
          <w:spacing w:val="10"/>
          <w:sz w:val="28"/>
          <w:szCs w:val="28"/>
        </w:rPr>
        <w:t xml:space="preserve">городских и сельских поселений предоставляются из бюджета </w:t>
      </w:r>
      <w:r w:rsidR="00917E8F" w:rsidRPr="00923E5B">
        <w:rPr>
          <w:color w:val="323232"/>
          <w:spacing w:val="11"/>
          <w:sz w:val="28"/>
          <w:szCs w:val="28"/>
        </w:rPr>
        <w:t xml:space="preserve">муниципального района в пределах общего объема бюджетных </w:t>
      </w:r>
      <w:r w:rsidR="00917E8F" w:rsidRPr="00923E5B">
        <w:rPr>
          <w:color w:val="323232"/>
          <w:spacing w:val="-1"/>
          <w:sz w:val="28"/>
          <w:szCs w:val="28"/>
        </w:rPr>
        <w:t>ассигнований, предусмотренных по источникам финансирования дефицита</w:t>
      </w:r>
      <w:r w:rsidR="00917E8F" w:rsidRPr="00923E5B">
        <w:rPr>
          <w:color w:val="000000"/>
          <w:spacing w:val="2"/>
          <w:sz w:val="28"/>
          <w:szCs w:val="28"/>
        </w:rPr>
        <w:t xml:space="preserve"> бюджета муниципального района на эти цели, на срок не выходящий за </w:t>
      </w:r>
      <w:r>
        <w:rPr>
          <w:color w:val="000000"/>
          <w:spacing w:val="7"/>
          <w:sz w:val="28"/>
          <w:szCs w:val="28"/>
        </w:rPr>
        <w:t>пределы 201</w:t>
      </w:r>
      <w:r w:rsidR="00E62453">
        <w:rPr>
          <w:color w:val="000000"/>
          <w:spacing w:val="7"/>
          <w:sz w:val="28"/>
          <w:szCs w:val="28"/>
        </w:rPr>
        <w:t>4</w:t>
      </w:r>
      <w:r w:rsidR="00917E8F" w:rsidRPr="00923E5B">
        <w:rPr>
          <w:color w:val="000000"/>
          <w:spacing w:val="7"/>
          <w:sz w:val="28"/>
          <w:szCs w:val="28"/>
        </w:rPr>
        <w:t xml:space="preserve"> года, для покрытия временных кассовых разрывов, </w:t>
      </w:r>
      <w:r w:rsidR="00917E8F" w:rsidRPr="00923E5B">
        <w:rPr>
          <w:color w:val="000000"/>
          <w:spacing w:val="1"/>
          <w:sz w:val="28"/>
          <w:szCs w:val="28"/>
        </w:rPr>
        <w:t xml:space="preserve">возникающих при исполнении бюджетов поселений и осуществления </w:t>
      </w:r>
      <w:r w:rsidR="00917E8F" w:rsidRPr="00923E5B">
        <w:rPr>
          <w:color w:val="000000"/>
          <w:sz w:val="28"/>
          <w:szCs w:val="28"/>
        </w:rPr>
        <w:t>мероприятий, связанных с ликвидацией последствий стихийных бедствий</w:t>
      </w:r>
      <w:r w:rsidR="00917E8F">
        <w:rPr>
          <w:color w:val="000000"/>
          <w:sz w:val="28"/>
          <w:szCs w:val="28"/>
        </w:rPr>
        <w:t>, с возможностью реструктуризации бюджетного кредита</w:t>
      </w:r>
      <w:r w:rsidR="00917E8F" w:rsidRPr="00923E5B">
        <w:rPr>
          <w:color w:val="000000"/>
          <w:sz w:val="28"/>
          <w:szCs w:val="28"/>
        </w:rPr>
        <w:t>.</w:t>
      </w:r>
    </w:p>
    <w:p w:rsidR="00917E8F" w:rsidRPr="00923E5B" w:rsidRDefault="00917E8F" w:rsidP="00917E8F">
      <w:pPr>
        <w:shd w:val="clear" w:color="auto" w:fill="FFFFFF"/>
        <w:tabs>
          <w:tab w:val="left" w:pos="1142"/>
        </w:tabs>
        <w:spacing w:line="317" w:lineRule="exact"/>
        <w:ind w:firstLine="720"/>
        <w:jc w:val="both"/>
      </w:pPr>
      <w:r w:rsidRPr="00923E5B">
        <w:rPr>
          <w:color w:val="000000"/>
          <w:spacing w:val="-15"/>
          <w:sz w:val="28"/>
          <w:szCs w:val="28"/>
        </w:rPr>
        <w:lastRenderedPageBreak/>
        <w:t>2.</w:t>
      </w:r>
      <w:r w:rsidRPr="00923E5B">
        <w:rPr>
          <w:color w:val="000000"/>
          <w:sz w:val="28"/>
          <w:szCs w:val="28"/>
        </w:rPr>
        <w:tab/>
      </w:r>
      <w:r w:rsidRPr="00923E5B">
        <w:rPr>
          <w:color w:val="000000"/>
          <w:spacing w:val="-1"/>
          <w:sz w:val="28"/>
          <w:szCs w:val="28"/>
        </w:rPr>
        <w:t>Установить   плату   за   пользование   указанными   бюджетными</w:t>
      </w:r>
      <w:r w:rsidRPr="00923E5B">
        <w:rPr>
          <w:color w:val="000000"/>
          <w:spacing w:val="-1"/>
          <w:sz w:val="28"/>
          <w:szCs w:val="28"/>
        </w:rPr>
        <w:br/>
      </w:r>
      <w:r w:rsidRPr="00923E5B">
        <w:rPr>
          <w:color w:val="000000"/>
          <w:spacing w:val="-3"/>
          <w:sz w:val="28"/>
          <w:szCs w:val="28"/>
        </w:rPr>
        <w:t>кредитами:</w:t>
      </w:r>
    </w:p>
    <w:p w:rsidR="00917E8F" w:rsidRDefault="00917E8F" w:rsidP="00917E8F">
      <w:pPr>
        <w:shd w:val="clear" w:color="auto" w:fill="FFFFFF"/>
        <w:spacing w:line="317" w:lineRule="exact"/>
        <w:ind w:right="10" w:firstLine="706"/>
        <w:jc w:val="both"/>
      </w:pPr>
      <w:r w:rsidRPr="00923E5B">
        <w:rPr>
          <w:color w:val="000000"/>
          <w:spacing w:val="2"/>
          <w:sz w:val="28"/>
          <w:szCs w:val="28"/>
        </w:rPr>
        <w:t xml:space="preserve">на покрытие временных кассовых разрывов, возникающих при </w:t>
      </w:r>
      <w:r w:rsidRPr="00923E5B">
        <w:rPr>
          <w:color w:val="000000"/>
          <w:sz w:val="28"/>
          <w:szCs w:val="28"/>
        </w:rPr>
        <w:t xml:space="preserve">исполнении бюджетов поселений </w:t>
      </w:r>
      <w:r w:rsidRPr="00824903">
        <w:rPr>
          <w:color w:val="000000"/>
          <w:sz w:val="28"/>
          <w:szCs w:val="28"/>
        </w:rPr>
        <w:t xml:space="preserve">- в размере одной </w:t>
      </w:r>
      <w:r w:rsidR="00845787">
        <w:rPr>
          <w:color w:val="000000"/>
          <w:sz w:val="28"/>
          <w:szCs w:val="28"/>
        </w:rPr>
        <w:t>второй</w:t>
      </w:r>
      <w:r w:rsidR="00AE5ADF" w:rsidRPr="00824903">
        <w:rPr>
          <w:color w:val="000000"/>
          <w:sz w:val="28"/>
          <w:szCs w:val="28"/>
        </w:rPr>
        <w:t xml:space="preserve"> </w:t>
      </w:r>
      <w:r w:rsidRPr="00824903">
        <w:rPr>
          <w:color w:val="000000"/>
          <w:sz w:val="28"/>
          <w:szCs w:val="28"/>
        </w:rPr>
        <w:t xml:space="preserve">ставки </w:t>
      </w:r>
      <w:r w:rsidRPr="00824903">
        <w:rPr>
          <w:color w:val="000000"/>
          <w:spacing w:val="10"/>
          <w:sz w:val="28"/>
          <w:szCs w:val="28"/>
        </w:rPr>
        <w:t xml:space="preserve">рефинансирования Центрального банка Российской Федерации, действующей на день заключения соглашения о предоставлении </w:t>
      </w:r>
      <w:r w:rsidRPr="00824903">
        <w:rPr>
          <w:color w:val="000000"/>
          <w:spacing w:val="-1"/>
          <w:sz w:val="28"/>
          <w:szCs w:val="28"/>
        </w:rPr>
        <w:t>бюджетного кредита;</w:t>
      </w:r>
    </w:p>
    <w:p w:rsidR="00917E8F" w:rsidRPr="00824903" w:rsidRDefault="00917E8F" w:rsidP="00917E8F">
      <w:pPr>
        <w:shd w:val="clear" w:color="auto" w:fill="FFFFFF"/>
        <w:spacing w:line="317" w:lineRule="exact"/>
        <w:ind w:left="5" w:right="5" w:firstLine="710"/>
        <w:jc w:val="both"/>
      </w:pPr>
      <w:r>
        <w:rPr>
          <w:color w:val="000000"/>
          <w:spacing w:val="12"/>
          <w:sz w:val="28"/>
          <w:szCs w:val="28"/>
        </w:rPr>
        <w:t xml:space="preserve">на осуществление мероприятий, связанных с ликвидацией </w:t>
      </w:r>
      <w:r>
        <w:rPr>
          <w:color w:val="000000"/>
          <w:spacing w:val="2"/>
          <w:sz w:val="28"/>
          <w:szCs w:val="28"/>
        </w:rPr>
        <w:t xml:space="preserve">последствий стихийных бедствий, - по ставке </w:t>
      </w:r>
      <w:r w:rsidRPr="00824903">
        <w:rPr>
          <w:color w:val="000000"/>
          <w:spacing w:val="2"/>
          <w:sz w:val="28"/>
          <w:szCs w:val="28"/>
        </w:rPr>
        <w:t xml:space="preserve">одной десятой процента </w:t>
      </w:r>
      <w:r w:rsidRPr="00824903">
        <w:rPr>
          <w:color w:val="000000"/>
          <w:sz w:val="28"/>
          <w:szCs w:val="28"/>
        </w:rPr>
        <w:t>годовых от суммы предоставленного бюджетного кредита.</w:t>
      </w:r>
    </w:p>
    <w:p w:rsidR="00917E8F" w:rsidRDefault="00917E8F" w:rsidP="00917E8F">
      <w:pPr>
        <w:shd w:val="clear" w:color="auto" w:fill="FFFFFF"/>
        <w:tabs>
          <w:tab w:val="left" w:pos="1142"/>
        </w:tabs>
        <w:spacing w:line="317" w:lineRule="exact"/>
        <w:ind w:firstLine="720"/>
        <w:jc w:val="both"/>
      </w:pPr>
      <w:r w:rsidRPr="00824903">
        <w:rPr>
          <w:color w:val="000000"/>
          <w:spacing w:val="-15"/>
          <w:sz w:val="28"/>
          <w:szCs w:val="28"/>
        </w:rPr>
        <w:t>3.</w:t>
      </w:r>
      <w:r w:rsidRPr="00824903">
        <w:rPr>
          <w:color w:val="000000"/>
          <w:sz w:val="28"/>
          <w:szCs w:val="28"/>
        </w:rPr>
        <w:tab/>
        <w:t>Предоставление,   использование   и   возврат   муниципальными</w:t>
      </w:r>
      <w:r w:rsidRPr="00824903">
        <w:rPr>
          <w:color w:val="000000"/>
          <w:sz w:val="28"/>
          <w:szCs w:val="28"/>
        </w:rPr>
        <w:br/>
      </w:r>
      <w:r w:rsidRPr="00824903">
        <w:rPr>
          <w:color w:val="000000"/>
          <w:spacing w:val="-1"/>
          <w:sz w:val="28"/>
          <w:szCs w:val="28"/>
        </w:rPr>
        <w:t>образованиями   (городскими      и   сельскими   поселениями</w:t>
      </w:r>
      <w:r>
        <w:rPr>
          <w:color w:val="000000"/>
          <w:spacing w:val="-1"/>
          <w:sz w:val="28"/>
          <w:szCs w:val="28"/>
        </w:rPr>
        <w:t>)   бюджетных</w:t>
      </w:r>
      <w:r>
        <w:rPr>
          <w:color w:val="000000"/>
          <w:spacing w:val="-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кредитов,      полученных      из      бюджета      муниципального      района,</w:t>
      </w:r>
      <w:r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2"/>
          <w:sz w:val="28"/>
          <w:szCs w:val="28"/>
        </w:rPr>
        <w:t>осуществляется   в  порядке,  утвержденном     Решением  Городищенской</w:t>
      </w:r>
      <w:r>
        <w:rPr>
          <w:color w:val="000000"/>
          <w:spacing w:val="2"/>
          <w:sz w:val="28"/>
          <w:szCs w:val="28"/>
        </w:rPr>
        <w:br/>
      </w:r>
      <w:r>
        <w:rPr>
          <w:color w:val="000000"/>
          <w:spacing w:val="4"/>
          <w:sz w:val="28"/>
          <w:szCs w:val="28"/>
        </w:rPr>
        <w:t>районной Думы Волгоградской области.</w:t>
      </w:r>
    </w:p>
    <w:p w:rsidR="00917E8F" w:rsidRDefault="00917E8F" w:rsidP="00917E8F">
      <w:pPr>
        <w:shd w:val="clear" w:color="auto" w:fill="FFFFFF"/>
        <w:spacing w:line="317" w:lineRule="exact"/>
        <w:ind w:left="10" w:right="10" w:firstLine="701"/>
        <w:jc w:val="both"/>
      </w:pPr>
      <w:r>
        <w:rPr>
          <w:color w:val="000000"/>
          <w:spacing w:val="1"/>
          <w:sz w:val="28"/>
          <w:szCs w:val="28"/>
        </w:rPr>
        <w:t xml:space="preserve">Предоставляются бюджетные кредиты бюджетам муниципальных </w:t>
      </w:r>
      <w:r>
        <w:rPr>
          <w:color w:val="000000"/>
          <w:sz w:val="28"/>
          <w:szCs w:val="28"/>
        </w:rPr>
        <w:t xml:space="preserve">образований (городских и сельских </w:t>
      </w:r>
      <w:r w:rsidRPr="00824903">
        <w:rPr>
          <w:color w:val="000000"/>
          <w:sz w:val="28"/>
          <w:szCs w:val="28"/>
        </w:rPr>
        <w:t xml:space="preserve">поселений) без предоставления ими </w:t>
      </w:r>
      <w:r w:rsidRPr="00824903">
        <w:rPr>
          <w:color w:val="000000"/>
          <w:spacing w:val="-1"/>
          <w:sz w:val="28"/>
          <w:szCs w:val="28"/>
        </w:rPr>
        <w:t>обеспечения исполнения своего обязательства</w:t>
      </w:r>
      <w:r>
        <w:rPr>
          <w:color w:val="000000"/>
          <w:spacing w:val="-1"/>
          <w:sz w:val="28"/>
          <w:szCs w:val="28"/>
        </w:rPr>
        <w:t xml:space="preserve">  на</w:t>
      </w:r>
      <w:r w:rsidR="00935FB5">
        <w:rPr>
          <w:b/>
          <w:color w:val="000000"/>
          <w:spacing w:val="-1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="00935FB5">
          <w:rPr>
            <w:b/>
            <w:color w:val="000000"/>
            <w:spacing w:val="-1"/>
            <w:sz w:val="28"/>
            <w:szCs w:val="28"/>
          </w:rPr>
          <w:t>201</w:t>
        </w:r>
        <w:r w:rsidR="00E62453">
          <w:rPr>
            <w:b/>
            <w:color w:val="000000"/>
            <w:spacing w:val="-1"/>
            <w:sz w:val="28"/>
            <w:szCs w:val="28"/>
          </w:rPr>
          <w:t>4</w:t>
        </w:r>
        <w:r w:rsidR="002053AF">
          <w:rPr>
            <w:b/>
            <w:color w:val="000000"/>
            <w:spacing w:val="-1"/>
            <w:sz w:val="28"/>
            <w:szCs w:val="28"/>
          </w:rPr>
          <w:t xml:space="preserve"> </w:t>
        </w:r>
        <w:r w:rsidRPr="00AA09A5">
          <w:rPr>
            <w:b/>
            <w:color w:val="000000"/>
            <w:spacing w:val="-1"/>
            <w:sz w:val="28"/>
            <w:szCs w:val="28"/>
          </w:rPr>
          <w:t>г</w:t>
        </w:r>
      </w:smartTag>
      <w:r>
        <w:rPr>
          <w:color w:val="000000"/>
          <w:spacing w:val="-1"/>
          <w:sz w:val="28"/>
          <w:szCs w:val="28"/>
        </w:rPr>
        <w:t xml:space="preserve">. согласно приложению </w:t>
      </w:r>
      <w:r w:rsidRPr="00AA09A5">
        <w:rPr>
          <w:b/>
          <w:color w:val="000000"/>
          <w:spacing w:val="-1"/>
          <w:sz w:val="28"/>
          <w:szCs w:val="28"/>
        </w:rPr>
        <w:t>26</w:t>
      </w:r>
      <w:r>
        <w:rPr>
          <w:color w:val="000000"/>
          <w:spacing w:val="-1"/>
          <w:sz w:val="28"/>
          <w:szCs w:val="28"/>
        </w:rPr>
        <w:t xml:space="preserve"> к настоящему решению.</w:t>
      </w:r>
    </w:p>
    <w:p w:rsidR="00917E8F" w:rsidRDefault="00917E8F" w:rsidP="00917E8F"/>
    <w:tbl>
      <w:tblPr>
        <w:tblW w:w="9288" w:type="dxa"/>
        <w:tblLayout w:type="fixed"/>
        <w:tblLook w:val="0000" w:firstRow="0" w:lastRow="0" w:firstColumn="0" w:lastColumn="0" w:noHBand="0" w:noVBand="0"/>
      </w:tblPr>
      <w:tblGrid>
        <w:gridCol w:w="2808"/>
        <w:gridCol w:w="6480"/>
      </w:tblGrid>
      <w:tr w:rsidR="00BC076A" w:rsidRPr="00301916">
        <w:tc>
          <w:tcPr>
            <w:tcW w:w="2808" w:type="dxa"/>
          </w:tcPr>
          <w:p w:rsidR="00BC076A" w:rsidRPr="00270FF7" w:rsidRDefault="00BC076A" w:rsidP="005F5D30">
            <w:pPr>
              <w:widowControl w:val="0"/>
              <w:spacing w:before="240" w:after="60"/>
              <w:ind w:firstLine="709"/>
              <w:jc w:val="both"/>
              <w:outlineLvl w:val="1"/>
              <w:rPr>
                <w:snapToGrid w:val="0"/>
                <w:sz w:val="28"/>
                <w:szCs w:val="28"/>
              </w:rPr>
            </w:pPr>
            <w:r w:rsidRPr="00270FF7">
              <w:rPr>
                <w:snapToGrid w:val="0"/>
                <w:sz w:val="28"/>
                <w:szCs w:val="28"/>
              </w:rPr>
              <w:t xml:space="preserve">С т а т ь я  </w:t>
            </w:r>
            <w:r w:rsidR="00B51242" w:rsidRPr="00270FF7">
              <w:rPr>
                <w:snapToGrid w:val="0"/>
                <w:sz w:val="28"/>
                <w:szCs w:val="28"/>
              </w:rPr>
              <w:t>1</w:t>
            </w:r>
            <w:r w:rsidR="005F5D30">
              <w:rPr>
                <w:snapToGrid w:val="0"/>
                <w:sz w:val="28"/>
                <w:szCs w:val="28"/>
              </w:rPr>
              <w:t>7</w:t>
            </w:r>
            <w:r w:rsidRPr="00270FF7">
              <w:rPr>
                <w:snapToGrid w:val="0"/>
                <w:sz w:val="28"/>
                <w:szCs w:val="28"/>
              </w:rPr>
              <w:t>.</w:t>
            </w:r>
          </w:p>
        </w:tc>
        <w:tc>
          <w:tcPr>
            <w:tcW w:w="6480" w:type="dxa"/>
          </w:tcPr>
          <w:p w:rsidR="00BC076A" w:rsidRPr="00DC3BFA" w:rsidRDefault="00BC076A" w:rsidP="0019485B">
            <w:pPr>
              <w:widowControl w:val="0"/>
              <w:spacing w:before="240" w:after="60"/>
              <w:outlineLvl w:val="1"/>
              <w:rPr>
                <w:b/>
                <w:sz w:val="28"/>
              </w:rPr>
            </w:pPr>
            <w:r w:rsidRPr="00DC3BFA">
              <w:rPr>
                <w:b/>
                <w:sz w:val="28"/>
              </w:rPr>
              <w:t xml:space="preserve">Предельная штатная численность </w:t>
            </w:r>
            <w:r w:rsidR="00B51242">
              <w:rPr>
                <w:b/>
                <w:sz w:val="28"/>
              </w:rPr>
              <w:t>муниципальных</w:t>
            </w:r>
            <w:r w:rsidRPr="00DC3BFA">
              <w:rPr>
                <w:b/>
                <w:sz w:val="28"/>
              </w:rPr>
              <w:t xml:space="preserve"> служащих </w:t>
            </w:r>
            <w:r w:rsidR="00B51242">
              <w:rPr>
                <w:b/>
                <w:sz w:val="28"/>
                <w:szCs w:val="28"/>
              </w:rPr>
              <w:t>Городищенского муниципального района</w:t>
            </w:r>
          </w:p>
        </w:tc>
      </w:tr>
    </w:tbl>
    <w:p w:rsidR="006C01AF" w:rsidRPr="00DC3BFA" w:rsidRDefault="006C01AF" w:rsidP="00CF0B87">
      <w:pPr>
        <w:pStyle w:val="ConsNormal"/>
        <w:jc w:val="both"/>
        <w:rPr>
          <w:rFonts w:ascii="Times New Roman" w:hAnsi="Times New Roman"/>
          <w:sz w:val="28"/>
        </w:rPr>
      </w:pPr>
    </w:p>
    <w:p w:rsidR="00986EAC" w:rsidRDefault="0019485B" w:rsidP="00B61FA3">
      <w:pPr>
        <w:pStyle w:val="ConsNormal"/>
        <w:jc w:val="both"/>
      </w:pPr>
      <w:r>
        <w:rPr>
          <w:rFonts w:ascii="Times New Roman" w:hAnsi="Times New Roman" w:cs="Times New Roman"/>
          <w:sz w:val="28"/>
        </w:rPr>
        <w:t>Утвердить предельную </w:t>
      </w:r>
      <w:r w:rsidR="00B51242">
        <w:rPr>
          <w:rFonts w:ascii="Times New Roman" w:hAnsi="Times New Roman" w:cs="Times New Roman"/>
          <w:sz w:val="28"/>
        </w:rPr>
        <w:t>штатную численность муниципальных служащих</w:t>
      </w:r>
      <w:r w:rsidR="00B51242">
        <w:rPr>
          <w:rFonts w:ascii="Times New Roman" w:hAnsi="Times New Roman" w:cs="Times New Roman"/>
          <w:sz w:val="28"/>
          <w:szCs w:val="28"/>
        </w:rPr>
        <w:t xml:space="preserve"> Городищенского</w:t>
      </w:r>
      <w:r w:rsidR="00B512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124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B51242">
        <w:rPr>
          <w:rFonts w:ascii="Times New Roman" w:hAnsi="Times New Roman" w:cs="Times New Roman"/>
          <w:sz w:val="28"/>
        </w:rPr>
        <w:t>и лиц</w:t>
      </w:r>
      <w:r w:rsidR="00476F44">
        <w:rPr>
          <w:rFonts w:ascii="Times New Roman" w:hAnsi="Times New Roman" w:cs="Times New Roman"/>
          <w:sz w:val="28"/>
        </w:rPr>
        <w:t>,</w:t>
      </w:r>
      <w:r w:rsidR="00B51242">
        <w:rPr>
          <w:rFonts w:ascii="Times New Roman" w:hAnsi="Times New Roman" w:cs="Times New Roman"/>
          <w:sz w:val="28"/>
        </w:rPr>
        <w:t xml:space="preserve">  замещающих муниципальные должности</w:t>
      </w:r>
      <w:r w:rsidR="00B51242">
        <w:rPr>
          <w:rFonts w:ascii="Times New Roman" w:hAnsi="Times New Roman" w:cs="Times New Roman"/>
          <w:sz w:val="28"/>
          <w:szCs w:val="28"/>
        </w:rPr>
        <w:t xml:space="preserve"> </w:t>
      </w:r>
      <w:r w:rsidR="00B51242">
        <w:rPr>
          <w:rFonts w:ascii="Times New Roman" w:hAnsi="Times New Roman" w:cs="Times New Roman"/>
          <w:sz w:val="28"/>
        </w:rPr>
        <w:t xml:space="preserve">муниципального района по главным распорядителям  </w:t>
      </w:r>
      <w:r w:rsidR="00B51242">
        <w:rPr>
          <w:rFonts w:ascii="Times New Roman" w:hAnsi="Times New Roman" w:cs="Times New Roman"/>
          <w:sz w:val="28"/>
          <w:szCs w:val="28"/>
        </w:rPr>
        <w:t>и предельную штатную численность муниципальных служащих</w:t>
      </w:r>
      <w:r w:rsidR="00B51242">
        <w:rPr>
          <w:rFonts w:ascii="Times New Roman" w:hAnsi="Times New Roman" w:cs="Times New Roman"/>
          <w:sz w:val="28"/>
        </w:rPr>
        <w:t>, содержание которых осуществляется за счет средств областного бюджета на 201</w:t>
      </w:r>
      <w:r w:rsidR="00E62453">
        <w:rPr>
          <w:rFonts w:ascii="Times New Roman" w:hAnsi="Times New Roman" w:cs="Times New Roman"/>
          <w:sz w:val="28"/>
        </w:rPr>
        <w:t>4</w:t>
      </w:r>
      <w:r w:rsidR="00B51242">
        <w:rPr>
          <w:rFonts w:ascii="Times New Roman" w:hAnsi="Times New Roman" w:cs="Times New Roman"/>
          <w:sz w:val="28"/>
        </w:rPr>
        <w:t xml:space="preserve"> год согласно приложению </w:t>
      </w:r>
      <w:r w:rsidR="00476F44">
        <w:rPr>
          <w:rFonts w:ascii="Times New Roman" w:hAnsi="Times New Roman" w:cs="Times New Roman"/>
          <w:b/>
          <w:sz w:val="28"/>
        </w:rPr>
        <w:t>2</w:t>
      </w:r>
      <w:r w:rsidR="002C6E1B">
        <w:rPr>
          <w:rFonts w:ascii="Times New Roman" w:hAnsi="Times New Roman" w:cs="Times New Roman"/>
          <w:b/>
          <w:sz w:val="28"/>
        </w:rPr>
        <w:t>7</w:t>
      </w:r>
      <w:r w:rsidR="00B51242">
        <w:rPr>
          <w:rFonts w:ascii="Times New Roman" w:hAnsi="Times New Roman" w:cs="Times New Roman"/>
          <w:b/>
          <w:sz w:val="28"/>
        </w:rPr>
        <w:t>.</w:t>
      </w:r>
      <w:r w:rsidR="000F0324" w:rsidRPr="000F0324">
        <w:t xml:space="preserve"> </w:t>
      </w:r>
    </w:p>
    <w:p w:rsidR="00986EAC" w:rsidRDefault="00986EAC" w:rsidP="000F0324">
      <w:pPr>
        <w:pStyle w:val="ConsNormal"/>
        <w:jc w:val="center"/>
      </w:pPr>
    </w:p>
    <w:p w:rsidR="005E0527" w:rsidRPr="00824903" w:rsidRDefault="00476F44" w:rsidP="0019485B">
      <w:pPr>
        <w:pStyle w:val="ConsNormal"/>
        <w:tabs>
          <w:tab w:val="left" w:pos="5670"/>
          <w:tab w:val="left" w:pos="6379"/>
          <w:tab w:val="left" w:pos="6663"/>
        </w:tabs>
        <w:ind w:firstLine="0"/>
        <w:rPr>
          <w:rFonts w:ascii="Times New Roman" w:hAnsi="Times New Roman" w:cs="Times New Roman"/>
          <w:b/>
          <w:bCs/>
          <w:color w:val="323232"/>
          <w:spacing w:val="2"/>
          <w:sz w:val="28"/>
          <w:szCs w:val="28"/>
        </w:rPr>
      </w:pPr>
      <w:r>
        <w:rPr>
          <w:rFonts w:ascii="Times New Roman" w:hAnsi="Times New Roman" w:cs="Times New Roman"/>
          <w:snapToGrid w:val="0"/>
          <w:color w:val="0000FF"/>
          <w:sz w:val="28"/>
          <w:szCs w:val="28"/>
        </w:rPr>
        <w:t xml:space="preserve">          </w:t>
      </w:r>
      <w:r w:rsidR="00986EAC" w:rsidRPr="00270FF7">
        <w:rPr>
          <w:rFonts w:ascii="Times New Roman" w:hAnsi="Times New Roman" w:cs="Times New Roman"/>
          <w:snapToGrid w:val="0"/>
          <w:sz w:val="28"/>
          <w:szCs w:val="28"/>
        </w:rPr>
        <w:t xml:space="preserve">С т а т ь я  </w:t>
      </w:r>
      <w:r w:rsidR="0092634A" w:rsidRPr="00270FF7">
        <w:rPr>
          <w:rFonts w:ascii="Times New Roman" w:hAnsi="Times New Roman" w:cs="Times New Roman"/>
          <w:snapToGrid w:val="0"/>
          <w:sz w:val="28"/>
          <w:szCs w:val="28"/>
        </w:rPr>
        <w:t>1</w:t>
      </w:r>
      <w:r w:rsidR="005F5D30">
        <w:rPr>
          <w:rFonts w:ascii="Times New Roman" w:hAnsi="Times New Roman" w:cs="Times New Roman"/>
          <w:snapToGrid w:val="0"/>
          <w:sz w:val="28"/>
          <w:szCs w:val="28"/>
        </w:rPr>
        <w:t>8</w:t>
      </w:r>
      <w:r w:rsidR="00986EAC" w:rsidRPr="00270FF7">
        <w:rPr>
          <w:rFonts w:ascii="Times New Roman" w:hAnsi="Times New Roman" w:cs="Times New Roman"/>
          <w:snapToGrid w:val="0"/>
          <w:sz w:val="28"/>
          <w:szCs w:val="28"/>
        </w:rPr>
        <w:t>.</w:t>
      </w:r>
      <w:r w:rsidR="00986EAC" w:rsidRPr="00935FB5">
        <w:rPr>
          <w:rFonts w:ascii="Times New Roman" w:hAnsi="Times New Roman" w:cs="Times New Roman"/>
          <w:snapToGrid w:val="0"/>
          <w:color w:val="0000FF"/>
          <w:sz w:val="28"/>
          <w:szCs w:val="28"/>
        </w:rPr>
        <w:t xml:space="preserve"> </w:t>
      </w:r>
      <w:r w:rsidR="005E0527">
        <w:rPr>
          <w:rFonts w:ascii="Times New Roman" w:hAnsi="Times New Roman" w:cs="Times New Roman"/>
          <w:snapToGrid w:val="0"/>
          <w:color w:val="0000FF"/>
          <w:sz w:val="28"/>
          <w:szCs w:val="28"/>
        </w:rPr>
        <w:t xml:space="preserve">   </w:t>
      </w:r>
      <w:r w:rsidR="00827F96" w:rsidRPr="00935FB5">
        <w:rPr>
          <w:rFonts w:ascii="Times New Roman" w:hAnsi="Times New Roman" w:cs="Times New Roman"/>
          <w:snapToGrid w:val="0"/>
          <w:color w:val="0000FF"/>
          <w:sz w:val="28"/>
          <w:szCs w:val="28"/>
        </w:rPr>
        <w:t xml:space="preserve"> </w:t>
      </w:r>
      <w:r w:rsidR="00E01DC8">
        <w:rPr>
          <w:rFonts w:ascii="Times New Roman" w:hAnsi="Times New Roman" w:cs="Times New Roman"/>
          <w:snapToGrid w:val="0"/>
          <w:color w:val="0000FF"/>
          <w:sz w:val="28"/>
          <w:szCs w:val="28"/>
        </w:rPr>
        <w:t xml:space="preserve">  </w:t>
      </w:r>
      <w:r w:rsidR="000F0324" w:rsidRPr="00824903">
        <w:rPr>
          <w:rFonts w:ascii="Times New Roman" w:hAnsi="Times New Roman" w:cs="Times New Roman"/>
          <w:b/>
          <w:color w:val="323232"/>
          <w:spacing w:val="2"/>
          <w:sz w:val="28"/>
          <w:szCs w:val="28"/>
        </w:rPr>
        <w:t xml:space="preserve">О </w:t>
      </w:r>
      <w:r w:rsidR="000F0324" w:rsidRPr="00824903">
        <w:rPr>
          <w:rFonts w:ascii="Times New Roman" w:hAnsi="Times New Roman" w:cs="Times New Roman"/>
          <w:b/>
          <w:bCs/>
          <w:color w:val="323232"/>
          <w:spacing w:val="2"/>
          <w:sz w:val="28"/>
          <w:szCs w:val="28"/>
        </w:rPr>
        <w:t>реструктуризации  и  списании</w:t>
      </w:r>
      <w:r w:rsidR="005E0527" w:rsidRPr="00824903">
        <w:rPr>
          <w:rFonts w:ascii="Times New Roman" w:hAnsi="Times New Roman" w:cs="Times New Roman"/>
          <w:b/>
          <w:bCs/>
          <w:color w:val="323232"/>
          <w:spacing w:val="2"/>
          <w:sz w:val="28"/>
          <w:szCs w:val="28"/>
        </w:rPr>
        <w:t xml:space="preserve"> в </w:t>
      </w:r>
      <w:r w:rsidR="000F0324" w:rsidRPr="00824903">
        <w:rPr>
          <w:rFonts w:ascii="Times New Roman" w:hAnsi="Times New Roman" w:cs="Times New Roman"/>
          <w:b/>
          <w:bCs/>
          <w:color w:val="323232"/>
          <w:spacing w:val="2"/>
          <w:sz w:val="28"/>
          <w:szCs w:val="28"/>
        </w:rPr>
        <w:t>20</w:t>
      </w:r>
      <w:r w:rsidR="00DE1738" w:rsidRPr="00824903">
        <w:rPr>
          <w:rFonts w:ascii="Times New Roman" w:hAnsi="Times New Roman" w:cs="Times New Roman"/>
          <w:b/>
          <w:bCs/>
          <w:color w:val="323232"/>
          <w:spacing w:val="2"/>
          <w:sz w:val="28"/>
          <w:szCs w:val="28"/>
        </w:rPr>
        <w:t>1</w:t>
      </w:r>
      <w:r w:rsidR="00E62453">
        <w:rPr>
          <w:rFonts w:ascii="Times New Roman" w:hAnsi="Times New Roman" w:cs="Times New Roman"/>
          <w:b/>
          <w:bCs/>
          <w:color w:val="323232"/>
          <w:spacing w:val="2"/>
          <w:sz w:val="28"/>
          <w:szCs w:val="28"/>
        </w:rPr>
        <w:t>4</w:t>
      </w:r>
      <w:r w:rsidR="00DE1738" w:rsidRPr="00824903">
        <w:rPr>
          <w:rFonts w:ascii="Times New Roman" w:hAnsi="Times New Roman" w:cs="Times New Roman"/>
          <w:b/>
          <w:bCs/>
          <w:color w:val="323232"/>
          <w:spacing w:val="2"/>
          <w:sz w:val="28"/>
          <w:szCs w:val="28"/>
        </w:rPr>
        <w:t xml:space="preserve"> </w:t>
      </w:r>
      <w:r w:rsidR="000F0324" w:rsidRPr="00824903">
        <w:rPr>
          <w:rFonts w:ascii="Times New Roman" w:hAnsi="Times New Roman" w:cs="Times New Roman"/>
          <w:b/>
          <w:bCs/>
          <w:color w:val="323232"/>
          <w:spacing w:val="2"/>
          <w:sz w:val="28"/>
          <w:szCs w:val="28"/>
        </w:rPr>
        <w:t>году</w:t>
      </w:r>
    </w:p>
    <w:p w:rsidR="005E0527" w:rsidRPr="00824903" w:rsidRDefault="000F0324" w:rsidP="005E0527">
      <w:pPr>
        <w:pStyle w:val="ConsNormal"/>
        <w:tabs>
          <w:tab w:val="left" w:pos="5670"/>
          <w:tab w:val="left" w:pos="6379"/>
          <w:tab w:val="left" w:pos="6663"/>
        </w:tabs>
        <w:ind w:firstLine="0"/>
        <w:rPr>
          <w:rFonts w:ascii="Times New Roman" w:hAnsi="Times New Roman" w:cs="Times New Roman"/>
          <w:b/>
          <w:bCs/>
          <w:color w:val="323232"/>
          <w:spacing w:val="2"/>
          <w:sz w:val="28"/>
          <w:szCs w:val="28"/>
        </w:rPr>
      </w:pPr>
      <w:r w:rsidRPr="00824903">
        <w:rPr>
          <w:rFonts w:ascii="Times New Roman" w:hAnsi="Times New Roman" w:cs="Times New Roman"/>
          <w:b/>
          <w:bCs/>
          <w:color w:val="323232"/>
          <w:spacing w:val="2"/>
          <w:sz w:val="28"/>
          <w:szCs w:val="28"/>
        </w:rPr>
        <w:t xml:space="preserve"> </w:t>
      </w:r>
      <w:r w:rsidR="005E0527" w:rsidRPr="00824903">
        <w:rPr>
          <w:rFonts w:ascii="Times New Roman" w:hAnsi="Times New Roman" w:cs="Times New Roman"/>
          <w:b/>
          <w:bCs/>
          <w:color w:val="323232"/>
          <w:spacing w:val="2"/>
          <w:sz w:val="28"/>
          <w:szCs w:val="28"/>
        </w:rPr>
        <w:t xml:space="preserve">                                    </w:t>
      </w:r>
      <w:r w:rsidR="00E01DC8">
        <w:rPr>
          <w:rFonts w:ascii="Times New Roman" w:hAnsi="Times New Roman" w:cs="Times New Roman"/>
          <w:b/>
          <w:bCs/>
          <w:color w:val="323232"/>
          <w:spacing w:val="2"/>
          <w:sz w:val="28"/>
          <w:szCs w:val="28"/>
        </w:rPr>
        <w:t xml:space="preserve">  </w:t>
      </w:r>
      <w:r w:rsidR="005E0527" w:rsidRPr="00824903">
        <w:rPr>
          <w:rFonts w:ascii="Times New Roman" w:hAnsi="Times New Roman" w:cs="Times New Roman"/>
          <w:b/>
          <w:bCs/>
          <w:color w:val="323232"/>
          <w:sz w:val="28"/>
          <w:szCs w:val="28"/>
        </w:rPr>
        <w:t>задолженности перед областным бюджетом</w:t>
      </w:r>
    </w:p>
    <w:p w:rsidR="000F0324" w:rsidRPr="00824903" w:rsidRDefault="000F0324" w:rsidP="000F0324">
      <w:pPr>
        <w:shd w:val="clear" w:color="auto" w:fill="FFFFFF"/>
        <w:spacing w:before="374" w:line="322" w:lineRule="exact"/>
        <w:ind w:left="730"/>
      </w:pPr>
      <w:r w:rsidRPr="00824903">
        <w:rPr>
          <w:color w:val="323232"/>
          <w:sz w:val="28"/>
          <w:szCs w:val="28"/>
        </w:rPr>
        <w:t>Установить, что в 20</w:t>
      </w:r>
      <w:r w:rsidR="008737C2" w:rsidRPr="00824903">
        <w:rPr>
          <w:color w:val="323232"/>
          <w:sz w:val="28"/>
          <w:szCs w:val="28"/>
        </w:rPr>
        <w:t>1</w:t>
      </w:r>
      <w:r w:rsidR="00E62453">
        <w:rPr>
          <w:color w:val="323232"/>
          <w:sz w:val="28"/>
          <w:szCs w:val="28"/>
        </w:rPr>
        <w:t>4</w:t>
      </w:r>
      <w:r w:rsidRPr="00824903">
        <w:rPr>
          <w:color w:val="323232"/>
          <w:sz w:val="28"/>
          <w:szCs w:val="28"/>
        </w:rPr>
        <w:t xml:space="preserve"> году продолжается</w:t>
      </w:r>
      <w:r w:rsidR="00E62B42" w:rsidRPr="00824903">
        <w:rPr>
          <w:color w:val="323232"/>
          <w:sz w:val="28"/>
          <w:szCs w:val="28"/>
        </w:rPr>
        <w:t xml:space="preserve"> начатое в 2004 год</w:t>
      </w:r>
      <w:r w:rsidR="00BD0FE9" w:rsidRPr="00824903">
        <w:rPr>
          <w:color w:val="323232"/>
          <w:sz w:val="28"/>
          <w:szCs w:val="28"/>
        </w:rPr>
        <w:t>у</w:t>
      </w:r>
      <w:r w:rsidR="00E62B42" w:rsidRPr="00824903">
        <w:rPr>
          <w:color w:val="323232"/>
          <w:sz w:val="28"/>
          <w:szCs w:val="28"/>
        </w:rPr>
        <w:t>:</w:t>
      </w:r>
    </w:p>
    <w:p w:rsidR="002D41B7" w:rsidRPr="00824903" w:rsidRDefault="00E62B42" w:rsidP="00E62B42">
      <w:pPr>
        <w:shd w:val="clear" w:color="auto" w:fill="FFFFFF"/>
        <w:tabs>
          <w:tab w:val="left" w:pos="6922"/>
        </w:tabs>
        <w:spacing w:line="322" w:lineRule="exact"/>
        <w:jc w:val="both"/>
        <w:rPr>
          <w:color w:val="323232"/>
          <w:spacing w:val="-2"/>
          <w:sz w:val="28"/>
          <w:szCs w:val="28"/>
        </w:rPr>
      </w:pPr>
      <w:r w:rsidRPr="00824903">
        <w:rPr>
          <w:color w:val="323232"/>
          <w:spacing w:val="11"/>
          <w:sz w:val="28"/>
          <w:szCs w:val="28"/>
        </w:rPr>
        <w:t xml:space="preserve">        </w:t>
      </w:r>
      <w:r w:rsidR="000F0324" w:rsidRPr="00824903">
        <w:rPr>
          <w:color w:val="323232"/>
          <w:spacing w:val="11"/>
          <w:sz w:val="28"/>
          <w:szCs w:val="28"/>
        </w:rPr>
        <w:t>списание соответствующих сумм задолженности по пеням и</w:t>
      </w:r>
      <w:r w:rsidR="000F0324" w:rsidRPr="00824903">
        <w:rPr>
          <w:color w:val="323232"/>
          <w:spacing w:val="11"/>
          <w:sz w:val="28"/>
          <w:szCs w:val="28"/>
        </w:rPr>
        <w:br/>
      </w:r>
      <w:r w:rsidR="000F0324" w:rsidRPr="00824903">
        <w:rPr>
          <w:color w:val="323232"/>
          <w:spacing w:val="21"/>
          <w:sz w:val="28"/>
          <w:szCs w:val="28"/>
        </w:rPr>
        <w:t>штрафам с организаций, в отношении которых решение о</w:t>
      </w:r>
      <w:r w:rsidR="000F0324" w:rsidRPr="00824903">
        <w:rPr>
          <w:color w:val="323232"/>
          <w:spacing w:val="21"/>
          <w:sz w:val="28"/>
          <w:szCs w:val="28"/>
        </w:rPr>
        <w:br/>
      </w:r>
      <w:r w:rsidR="000F0324" w:rsidRPr="00824903">
        <w:rPr>
          <w:color w:val="323232"/>
          <w:spacing w:val="2"/>
          <w:sz w:val="28"/>
          <w:szCs w:val="28"/>
        </w:rPr>
        <w:t>реструктуризации задолженности по региональным налогам и сборам, а</w:t>
      </w:r>
      <w:r w:rsidR="000F0324" w:rsidRPr="00824903">
        <w:rPr>
          <w:color w:val="323232"/>
          <w:spacing w:val="2"/>
          <w:sz w:val="28"/>
          <w:szCs w:val="28"/>
        </w:rPr>
        <w:br/>
      </w:r>
      <w:r w:rsidR="000F0324" w:rsidRPr="00824903">
        <w:rPr>
          <w:color w:val="323232"/>
          <w:sz w:val="28"/>
          <w:szCs w:val="28"/>
        </w:rPr>
        <w:t>также задолженности по начисленным пеням и штрафам было принято в</w:t>
      </w:r>
      <w:r w:rsidR="000F0324" w:rsidRPr="00824903">
        <w:rPr>
          <w:color w:val="323232"/>
          <w:sz w:val="28"/>
          <w:szCs w:val="28"/>
        </w:rPr>
        <w:br/>
      </w:r>
      <w:r w:rsidR="000F0324" w:rsidRPr="00824903">
        <w:rPr>
          <w:color w:val="323232"/>
          <w:spacing w:val="3"/>
          <w:sz w:val="28"/>
          <w:szCs w:val="28"/>
        </w:rPr>
        <w:t>соответствии с Постановлением главы администрации Волгоградской</w:t>
      </w:r>
      <w:r w:rsidR="000F0324" w:rsidRPr="00824903">
        <w:rPr>
          <w:color w:val="323232"/>
          <w:spacing w:val="3"/>
          <w:sz w:val="28"/>
          <w:szCs w:val="28"/>
        </w:rPr>
        <w:br/>
      </w:r>
      <w:r w:rsidR="000F0324" w:rsidRPr="00824903">
        <w:rPr>
          <w:color w:val="323232"/>
          <w:sz w:val="28"/>
          <w:szCs w:val="28"/>
        </w:rPr>
        <w:t xml:space="preserve">области от 22 ноября </w:t>
      </w:r>
      <w:smartTag w:uri="urn:schemas-microsoft-com:office:smarttags" w:element="metricconverter">
        <w:smartTagPr>
          <w:attr w:name="ProductID" w:val="2001 г"/>
        </w:smartTagPr>
        <w:r w:rsidR="000F0324" w:rsidRPr="00824903">
          <w:rPr>
            <w:color w:val="323232"/>
            <w:sz w:val="28"/>
            <w:szCs w:val="28"/>
          </w:rPr>
          <w:t>2001 г</w:t>
        </w:r>
      </w:smartTag>
      <w:r w:rsidR="000F0324" w:rsidRPr="00824903">
        <w:rPr>
          <w:color w:val="323232"/>
          <w:sz w:val="28"/>
          <w:szCs w:val="28"/>
        </w:rPr>
        <w:t>. N 1014 "О проведении реструктуризации</w:t>
      </w:r>
      <w:r w:rsidR="000F0324" w:rsidRPr="00824903">
        <w:rPr>
          <w:color w:val="323232"/>
          <w:sz w:val="28"/>
          <w:szCs w:val="28"/>
        </w:rPr>
        <w:br/>
        <w:t>задолженности по налогам и сборам перед областным бюджетом, а также</w:t>
      </w:r>
      <w:r w:rsidR="000F0324" w:rsidRPr="00824903">
        <w:rPr>
          <w:color w:val="323232"/>
          <w:sz w:val="28"/>
          <w:szCs w:val="28"/>
        </w:rPr>
        <w:br/>
      </w:r>
      <w:r w:rsidR="000F0324" w:rsidRPr="00824903">
        <w:rPr>
          <w:color w:val="323232"/>
          <w:spacing w:val="7"/>
          <w:sz w:val="28"/>
          <w:szCs w:val="28"/>
        </w:rPr>
        <w:t>задолженности по начисленным пеням и штрафам федеральных</w:t>
      </w:r>
      <w:r w:rsidR="000F0324" w:rsidRPr="00824903">
        <w:rPr>
          <w:color w:val="323232"/>
          <w:spacing w:val="7"/>
          <w:sz w:val="28"/>
          <w:szCs w:val="28"/>
        </w:rPr>
        <w:br/>
      </w:r>
      <w:r w:rsidR="000F0324" w:rsidRPr="00824903">
        <w:rPr>
          <w:color w:val="323232"/>
          <w:spacing w:val="4"/>
          <w:sz w:val="28"/>
          <w:szCs w:val="28"/>
        </w:rPr>
        <w:t>государственных унитарных предприятий, входящих в уголовно</w:t>
      </w:r>
      <w:r w:rsidR="0019485B">
        <w:rPr>
          <w:color w:val="323232"/>
          <w:spacing w:val="4"/>
          <w:sz w:val="28"/>
          <w:szCs w:val="28"/>
        </w:rPr>
        <w:t xml:space="preserve"> </w:t>
      </w:r>
      <w:r w:rsidR="000F0324" w:rsidRPr="00824903">
        <w:rPr>
          <w:color w:val="323232"/>
          <w:spacing w:val="4"/>
          <w:sz w:val="28"/>
          <w:szCs w:val="28"/>
        </w:rPr>
        <w:t>-</w:t>
      </w:r>
      <w:r w:rsidR="000F0324" w:rsidRPr="00824903">
        <w:rPr>
          <w:color w:val="323232"/>
          <w:spacing w:val="4"/>
          <w:sz w:val="28"/>
          <w:szCs w:val="28"/>
        </w:rPr>
        <w:br/>
      </w:r>
      <w:r w:rsidR="000F0324" w:rsidRPr="00824903">
        <w:rPr>
          <w:color w:val="323232"/>
          <w:spacing w:val="1"/>
          <w:sz w:val="28"/>
          <w:szCs w:val="28"/>
        </w:rPr>
        <w:lastRenderedPageBreak/>
        <w:t>исполнительную систему"</w:t>
      </w:r>
      <w:r w:rsidR="0052735C" w:rsidRPr="00824903">
        <w:rPr>
          <w:color w:val="323232"/>
          <w:spacing w:val="1"/>
          <w:sz w:val="28"/>
          <w:szCs w:val="28"/>
        </w:rPr>
        <w:t xml:space="preserve"> </w:t>
      </w:r>
      <w:r w:rsidR="000F0324" w:rsidRPr="00824903">
        <w:rPr>
          <w:color w:val="323232"/>
          <w:spacing w:val="1"/>
          <w:sz w:val="28"/>
          <w:szCs w:val="28"/>
        </w:rPr>
        <w:t>и Распоряжением Главы администрации</w:t>
      </w:r>
      <w:r w:rsidR="000F0324" w:rsidRPr="00824903">
        <w:rPr>
          <w:color w:val="323232"/>
          <w:spacing w:val="1"/>
          <w:sz w:val="28"/>
          <w:szCs w:val="28"/>
        </w:rPr>
        <w:br/>
      </w:r>
      <w:r w:rsidR="000F0324" w:rsidRPr="00824903">
        <w:rPr>
          <w:color w:val="323232"/>
          <w:spacing w:val="6"/>
          <w:sz w:val="28"/>
          <w:szCs w:val="28"/>
        </w:rPr>
        <w:t>Городищенского муниципального района № 98-р от 18.02.2003 г. «О</w:t>
      </w:r>
      <w:r w:rsidR="000F0324" w:rsidRPr="00824903">
        <w:rPr>
          <w:color w:val="323232"/>
          <w:spacing w:val="6"/>
          <w:sz w:val="28"/>
          <w:szCs w:val="28"/>
        </w:rPr>
        <w:br/>
      </w:r>
      <w:r w:rsidR="000F0324" w:rsidRPr="00824903">
        <w:rPr>
          <w:color w:val="323232"/>
          <w:spacing w:val="5"/>
          <w:sz w:val="28"/>
          <w:szCs w:val="28"/>
        </w:rPr>
        <w:t>порядке принятия решения о признании безнадежной к взысканию и</w:t>
      </w:r>
      <w:r w:rsidR="000F0324" w:rsidRPr="00824903">
        <w:rPr>
          <w:color w:val="323232"/>
          <w:spacing w:val="5"/>
          <w:sz w:val="28"/>
          <w:szCs w:val="28"/>
        </w:rPr>
        <w:br/>
      </w:r>
      <w:r w:rsidR="000F0324" w:rsidRPr="00824903">
        <w:rPr>
          <w:color w:val="323232"/>
          <w:spacing w:val="4"/>
          <w:sz w:val="28"/>
          <w:szCs w:val="28"/>
        </w:rPr>
        <w:t>списания недоимки и задолженности по пеням по местным налогам и</w:t>
      </w:r>
      <w:r w:rsidR="000F0324" w:rsidRPr="00824903">
        <w:rPr>
          <w:color w:val="323232"/>
          <w:spacing w:val="4"/>
          <w:sz w:val="28"/>
          <w:szCs w:val="28"/>
        </w:rPr>
        <w:br/>
      </w:r>
      <w:r w:rsidR="000F0324" w:rsidRPr="00824903">
        <w:rPr>
          <w:color w:val="323232"/>
          <w:spacing w:val="-2"/>
          <w:sz w:val="28"/>
          <w:szCs w:val="28"/>
        </w:rPr>
        <w:t>сборам</w:t>
      </w:r>
      <w:r w:rsidR="0019485B">
        <w:rPr>
          <w:color w:val="323232"/>
          <w:spacing w:val="-2"/>
          <w:sz w:val="28"/>
          <w:szCs w:val="28"/>
        </w:rPr>
        <w:t>»</w:t>
      </w:r>
      <w:r w:rsidR="009734FE" w:rsidRPr="00824903">
        <w:rPr>
          <w:color w:val="323232"/>
          <w:spacing w:val="-2"/>
          <w:sz w:val="28"/>
          <w:szCs w:val="28"/>
        </w:rPr>
        <w:t>;</w:t>
      </w:r>
      <w:r w:rsidR="00B61FA3" w:rsidRPr="00824903">
        <w:rPr>
          <w:color w:val="323232"/>
          <w:spacing w:val="-2"/>
          <w:sz w:val="28"/>
          <w:szCs w:val="28"/>
        </w:rPr>
        <w:t xml:space="preserve"> </w:t>
      </w:r>
    </w:p>
    <w:p w:rsidR="000F0324" w:rsidRPr="008E1572" w:rsidRDefault="009734FE" w:rsidP="00B61FA3">
      <w:pPr>
        <w:shd w:val="clear" w:color="auto" w:fill="FFFFFF"/>
        <w:tabs>
          <w:tab w:val="left" w:pos="6922"/>
        </w:tabs>
        <w:spacing w:line="322" w:lineRule="exact"/>
        <w:ind w:left="5" w:firstLine="710"/>
        <w:jc w:val="both"/>
        <w:rPr>
          <w:sz w:val="28"/>
          <w:szCs w:val="28"/>
        </w:rPr>
      </w:pPr>
      <w:r w:rsidRPr="00824903">
        <w:rPr>
          <w:color w:val="323232"/>
          <w:spacing w:val="-2"/>
          <w:sz w:val="28"/>
          <w:szCs w:val="28"/>
        </w:rPr>
        <w:t>п</w:t>
      </w:r>
      <w:r w:rsidR="000F0324" w:rsidRPr="00824903">
        <w:rPr>
          <w:color w:val="323232"/>
          <w:spacing w:val="-2"/>
          <w:sz w:val="28"/>
          <w:szCs w:val="28"/>
        </w:rPr>
        <w:t>роведение</w:t>
      </w:r>
      <w:r w:rsidR="00B61FA3" w:rsidRPr="00824903">
        <w:rPr>
          <w:color w:val="323232"/>
          <w:spacing w:val="-2"/>
          <w:sz w:val="28"/>
          <w:szCs w:val="28"/>
        </w:rPr>
        <w:t xml:space="preserve"> </w:t>
      </w:r>
      <w:r w:rsidR="000F0324" w:rsidRPr="00824903">
        <w:rPr>
          <w:color w:val="323232"/>
          <w:sz w:val="28"/>
          <w:szCs w:val="28"/>
        </w:rPr>
        <w:t>рес</w:t>
      </w:r>
      <w:r w:rsidR="000F0324" w:rsidRPr="00824903">
        <w:rPr>
          <w:color w:val="323232"/>
          <w:spacing w:val="-2"/>
          <w:sz w:val="28"/>
          <w:szCs w:val="28"/>
        </w:rPr>
        <w:t>труктуризации</w:t>
      </w:r>
      <w:r w:rsidR="00B61FA3" w:rsidRPr="00824903">
        <w:rPr>
          <w:color w:val="323232"/>
          <w:spacing w:val="-2"/>
          <w:sz w:val="28"/>
          <w:szCs w:val="28"/>
        </w:rPr>
        <w:t xml:space="preserve"> </w:t>
      </w:r>
      <w:r w:rsidR="000F0324" w:rsidRPr="00824903">
        <w:rPr>
          <w:color w:val="323232"/>
          <w:spacing w:val="-1"/>
          <w:sz w:val="28"/>
          <w:szCs w:val="28"/>
        </w:rPr>
        <w:t xml:space="preserve">задолженности </w:t>
      </w:r>
      <w:r w:rsidR="00B61FA3" w:rsidRPr="00824903">
        <w:rPr>
          <w:color w:val="323232"/>
          <w:spacing w:val="-1"/>
          <w:sz w:val="28"/>
          <w:szCs w:val="28"/>
        </w:rPr>
        <w:t>с</w:t>
      </w:r>
      <w:r w:rsidR="000F0324" w:rsidRPr="00824903">
        <w:rPr>
          <w:color w:val="323232"/>
          <w:spacing w:val="-1"/>
          <w:sz w:val="28"/>
          <w:szCs w:val="28"/>
        </w:rPr>
        <w:t xml:space="preserve">ельскохозяйственных товаропроизводителей - участников </w:t>
      </w:r>
      <w:r w:rsidR="000F0324" w:rsidRPr="00824903">
        <w:rPr>
          <w:color w:val="323232"/>
          <w:spacing w:val="5"/>
          <w:sz w:val="28"/>
          <w:szCs w:val="28"/>
        </w:rPr>
        <w:t xml:space="preserve">программы финансового оздоровления сельскохозяйственных </w:t>
      </w:r>
      <w:r w:rsidR="000F0324" w:rsidRPr="00824903">
        <w:rPr>
          <w:color w:val="323232"/>
          <w:sz w:val="28"/>
          <w:szCs w:val="28"/>
        </w:rPr>
        <w:t xml:space="preserve">товаропроизводителей перед бюджетом Городищенского муниципального </w:t>
      </w:r>
      <w:r w:rsidR="000F0324" w:rsidRPr="00824903">
        <w:rPr>
          <w:color w:val="323232"/>
          <w:spacing w:val="3"/>
          <w:sz w:val="28"/>
          <w:szCs w:val="28"/>
        </w:rPr>
        <w:t xml:space="preserve">района, которая осуществляется в соответствии с Федеральным законом </w:t>
      </w:r>
      <w:r w:rsidR="000F0324" w:rsidRPr="00824903">
        <w:rPr>
          <w:color w:val="323232"/>
          <w:spacing w:val="18"/>
          <w:sz w:val="28"/>
          <w:szCs w:val="28"/>
        </w:rPr>
        <w:t xml:space="preserve">от 9 июля </w:t>
      </w:r>
      <w:smartTag w:uri="urn:schemas-microsoft-com:office:smarttags" w:element="metricconverter">
        <w:smartTagPr>
          <w:attr w:name="ProductID" w:val="2002 г"/>
        </w:smartTagPr>
        <w:r w:rsidR="000F0324" w:rsidRPr="00824903">
          <w:rPr>
            <w:color w:val="323232"/>
            <w:spacing w:val="18"/>
            <w:sz w:val="28"/>
            <w:szCs w:val="28"/>
          </w:rPr>
          <w:t>2002 г</w:t>
        </w:r>
      </w:smartTag>
      <w:r w:rsidR="0019485B">
        <w:rPr>
          <w:color w:val="323232"/>
          <w:spacing w:val="18"/>
          <w:sz w:val="28"/>
          <w:szCs w:val="28"/>
        </w:rPr>
        <w:t>. № 83-ФЗ «</w:t>
      </w:r>
      <w:r w:rsidR="000F0324" w:rsidRPr="00824903">
        <w:rPr>
          <w:color w:val="323232"/>
          <w:spacing w:val="18"/>
          <w:sz w:val="28"/>
          <w:szCs w:val="28"/>
        </w:rPr>
        <w:t xml:space="preserve">О финансовом оздоровлении </w:t>
      </w:r>
      <w:r w:rsidR="000F0324" w:rsidRPr="00824903">
        <w:rPr>
          <w:color w:val="323232"/>
          <w:spacing w:val="2"/>
          <w:sz w:val="28"/>
          <w:szCs w:val="28"/>
        </w:rPr>
        <w:t>сельскохоз</w:t>
      </w:r>
      <w:r w:rsidR="0019485B">
        <w:rPr>
          <w:color w:val="323232"/>
          <w:spacing w:val="2"/>
          <w:sz w:val="28"/>
          <w:szCs w:val="28"/>
        </w:rPr>
        <w:t>яйственных товаропроизводителей»</w:t>
      </w:r>
      <w:r w:rsidR="000F0324" w:rsidRPr="00824903">
        <w:rPr>
          <w:color w:val="323232"/>
          <w:spacing w:val="2"/>
          <w:sz w:val="28"/>
          <w:szCs w:val="28"/>
        </w:rPr>
        <w:t xml:space="preserve"> и Указом Президента </w:t>
      </w:r>
      <w:r w:rsidR="000F0324" w:rsidRPr="00824903">
        <w:rPr>
          <w:color w:val="323232"/>
          <w:spacing w:val="-1"/>
          <w:sz w:val="28"/>
          <w:szCs w:val="28"/>
        </w:rPr>
        <w:t xml:space="preserve">Российской Федерации от 16 июля </w:t>
      </w:r>
      <w:smartTag w:uri="urn:schemas-microsoft-com:office:smarttags" w:element="metricconverter">
        <w:smartTagPr>
          <w:attr w:name="ProductID" w:val="2003 г"/>
        </w:smartTagPr>
        <w:r w:rsidR="000F0324" w:rsidRPr="00824903">
          <w:rPr>
            <w:color w:val="323232"/>
            <w:spacing w:val="-1"/>
            <w:sz w:val="28"/>
            <w:szCs w:val="28"/>
          </w:rPr>
          <w:t>2003 г</w:t>
        </w:r>
      </w:smartTag>
      <w:r w:rsidR="0019485B">
        <w:rPr>
          <w:color w:val="323232"/>
          <w:spacing w:val="-1"/>
          <w:sz w:val="28"/>
          <w:szCs w:val="28"/>
        </w:rPr>
        <w:t>. № 784 «</w:t>
      </w:r>
      <w:r w:rsidR="000F0324" w:rsidRPr="00824903">
        <w:rPr>
          <w:color w:val="323232"/>
          <w:spacing w:val="-1"/>
          <w:sz w:val="28"/>
          <w:szCs w:val="28"/>
        </w:rPr>
        <w:t xml:space="preserve">О дополнительных мерах </w:t>
      </w:r>
      <w:r w:rsidR="00E62B42" w:rsidRPr="00824903">
        <w:rPr>
          <w:color w:val="323232"/>
          <w:sz w:val="28"/>
          <w:szCs w:val="28"/>
        </w:rPr>
        <w:t xml:space="preserve">по улучшению       финансового состояния </w:t>
      </w:r>
      <w:r w:rsidR="000F0324" w:rsidRPr="00824903">
        <w:rPr>
          <w:color w:val="323232"/>
          <w:sz w:val="28"/>
          <w:szCs w:val="28"/>
        </w:rPr>
        <w:t>сельского хозяйства»</w:t>
      </w:r>
      <w:r w:rsidRPr="00824903">
        <w:rPr>
          <w:color w:val="323232"/>
          <w:sz w:val="28"/>
          <w:szCs w:val="28"/>
        </w:rPr>
        <w:t>.</w:t>
      </w:r>
    </w:p>
    <w:p w:rsidR="005E0527" w:rsidRPr="00FD0C6C" w:rsidRDefault="005E0527">
      <w:pPr>
        <w:pStyle w:val="ConsNormal"/>
        <w:jc w:val="both"/>
        <w:rPr>
          <w:rFonts w:ascii="Times New Roman" w:hAnsi="Times New Roman" w:cs="Times New Roman"/>
          <w:color w:val="323232"/>
          <w:sz w:val="28"/>
          <w:szCs w:val="28"/>
        </w:rPr>
      </w:pPr>
    </w:p>
    <w:p w:rsidR="005E0527" w:rsidRDefault="00FD0C6C">
      <w:pPr>
        <w:pStyle w:val="ConsNormal"/>
        <w:jc w:val="both"/>
        <w:rPr>
          <w:rFonts w:ascii="Times New Roman" w:hAnsi="Times New Roman" w:cs="Times New Roman"/>
          <w:color w:val="323232"/>
          <w:sz w:val="28"/>
          <w:szCs w:val="28"/>
        </w:rPr>
      </w:pPr>
      <w:r w:rsidRPr="00580FBE">
        <w:rPr>
          <w:rFonts w:ascii="Times New Roman" w:hAnsi="Times New Roman" w:cs="Times New Roman"/>
          <w:color w:val="323232"/>
          <w:sz w:val="28"/>
          <w:szCs w:val="28"/>
        </w:rPr>
        <w:t>Настоящее Решение вступает в силу с 1 января 201</w:t>
      </w:r>
      <w:r w:rsidR="00E62453" w:rsidRPr="00580FBE">
        <w:rPr>
          <w:rFonts w:ascii="Times New Roman" w:hAnsi="Times New Roman" w:cs="Times New Roman"/>
          <w:color w:val="323232"/>
          <w:sz w:val="28"/>
          <w:szCs w:val="28"/>
        </w:rPr>
        <w:t>4</w:t>
      </w:r>
      <w:r w:rsidRPr="00580FBE">
        <w:rPr>
          <w:rFonts w:ascii="Times New Roman" w:hAnsi="Times New Roman" w:cs="Times New Roman"/>
          <w:color w:val="323232"/>
          <w:sz w:val="28"/>
          <w:szCs w:val="28"/>
        </w:rPr>
        <w:t xml:space="preserve"> года.</w:t>
      </w:r>
    </w:p>
    <w:p w:rsidR="00824903" w:rsidRDefault="00824903">
      <w:pPr>
        <w:pStyle w:val="ConsNormal"/>
        <w:jc w:val="both"/>
        <w:rPr>
          <w:rFonts w:ascii="Times New Roman" w:hAnsi="Times New Roman" w:cs="Times New Roman"/>
          <w:color w:val="323232"/>
          <w:sz w:val="28"/>
          <w:szCs w:val="28"/>
        </w:rPr>
      </w:pPr>
    </w:p>
    <w:p w:rsidR="00824903" w:rsidRDefault="00824903">
      <w:pPr>
        <w:pStyle w:val="ConsNormal"/>
        <w:jc w:val="both"/>
        <w:rPr>
          <w:rFonts w:ascii="Times New Roman" w:hAnsi="Times New Roman" w:cs="Times New Roman"/>
          <w:color w:val="323232"/>
          <w:sz w:val="28"/>
          <w:szCs w:val="28"/>
        </w:rPr>
      </w:pPr>
    </w:p>
    <w:p w:rsidR="00FF041D" w:rsidRDefault="00FF041D">
      <w:pPr>
        <w:pStyle w:val="ConsNormal"/>
        <w:jc w:val="both"/>
        <w:rPr>
          <w:rFonts w:ascii="Times New Roman" w:hAnsi="Times New Roman" w:cs="Times New Roman"/>
          <w:color w:val="323232"/>
          <w:sz w:val="28"/>
          <w:szCs w:val="28"/>
        </w:rPr>
      </w:pPr>
    </w:p>
    <w:p w:rsidR="00FF041D" w:rsidRPr="00FD0C6C" w:rsidRDefault="00FF041D">
      <w:pPr>
        <w:pStyle w:val="ConsNormal"/>
        <w:jc w:val="both"/>
        <w:rPr>
          <w:rFonts w:ascii="Times New Roman" w:hAnsi="Times New Roman" w:cs="Times New Roman"/>
          <w:color w:val="323232"/>
          <w:sz w:val="28"/>
          <w:szCs w:val="28"/>
        </w:rPr>
      </w:pPr>
    </w:p>
    <w:tbl>
      <w:tblPr>
        <w:tblW w:w="10505" w:type="dxa"/>
        <w:tblLook w:val="01E0" w:firstRow="1" w:lastRow="1" w:firstColumn="1" w:lastColumn="1" w:noHBand="0" w:noVBand="0"/>
      </w:tblPr>
      <w:tblGrid>
        <w:gridCol w:w="13298"/>
        <w:gridCol w:w="222"/>
      </w:tblGrid>
      <w:tr w:rsidR="00DD4D7B" w:rsidRPr="00E97DC0">
        <w:tc>
          <w:tcPr>
            <w:tcW w:w="9566" w:type="dxa"/>
          </w:tcPr>
          <w:tbl>
            <w:tblPr>
              <w:tblW w:w="13082" w:type="dxa"/>
              <w:tblLook w:val="01E0" w:firstRow="1" w:lastRow="1" w:firstColumn="1" w:lastColumn="1" w:noHBand="0" w:noVBand="0"/>
            </w:tblPr>
            <w:tblGrid>
              <w:gridCol w:w="9072"/>
              <w:gridCol w:w="2005"/>
              <w:gridCol w:w="2005"/>
            </w:tblGrid>
            <w:tr w:rsidR="000F0324">
              <w:trPr>
                <w:trHeight w:val="1797"/>
              </w:trPr>
              <w:tc>
                <w:tcPr>
                  <w:tcW w:w="9072" w:type="dxa"/>
                </w:tcPr>
                <w:p w:rsidR="0004769C" w:rsidRDefault="00DA3E90" w:rsidP="00935FB5">
                  <w:pPr>
                    <w:tabs>
                      <w:tab w:val="left" w:pos="1800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Глава </w:t>
                  </w:r>
                  <w:r w:rsidR="000F0324">
                    <w:rPr>
                      <w:sz w:val="28"/>
                      <w:szCs w:val="28"/>
                    </w:rPr>
                    <w:t>Городищенского</w:t>
                  </w:r>
                  <w:r w:rsidR="00397CCF">
                    <w:rPr>
                      <w:sz w:val="28"/>
                      <w:szCs w:val="28"/>
                    </w:rPr>
                    <w:t xml:space="preserve"> </w:t>
                  </w:r>
                  <w:r w:rsidR="00935FB5">
                    <w:rPr>
                      <w:sz w:val="28"/>
                      <w:szCs w:val="28"/>
                    </w:rPr>
                    <w:t xml:space="preserve"> </w:t>
                  </w:r>
                </w:p>
                <w:p w:rsidR="000F0324" w:rsidRDefault="00935FB5" w:rsidP="00153286">
                  <w:pPr>
                    <w:tabs>
                      <w:tab w:val="left" w:pos="1800"/>
                    </w:tabs>
                    <w:rPr>
                      <w:b/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муниципального района    </w:t>
                  </w:r>
                  <w:r w:rsidR="0004769C">
                    <w:rPr>
                      <w:sz w:val="28"/>
                      <w:szCs w:val="28"/>
                    </w:rPr>
                    <w:t xml:space="preserve">               </w:t>
                  </w:r>
                  <w:r w:rsidR="005E0527">
                    <w:rPr>
                      <w:sz w:val="28"/>
                      <w:szCs w:val="28"/>
                    </w:rPr>
                    <w:t xml:space="preserve">                              </w:t>
                  </w:r>
                  <w:r w:rsidR="00E62453">
                    <w:rPr>
                      <w:sz w:val="28"/>
                      <w:szCs w:val="28"/>
                    </w:rPr>
                    <w:t xml:space="preserve">     </w:t>
                  </w:r>
                  <w:r w:rsidR="00FF041D">
                    <w:rPr>
                      <w:sz w:val="28"/>
                      <w:szCs w:val="28"/>
                    </w:rPr>
                    <w:t xml:space="preserve"> </w:t>
                  </w:r>
                  <w:bookmarkStart w:id="1" w:name="_GoBack"/>
                  <w:bookmarkEnd w:id="1"/>
                  <w:r w:rsidR="0004769C">
                    <w:rPr>
                      <w:sz w:val="28"/>
                      <w:szCs w:val="28"/>
                    </w:rPr>
                    <w:t xml:space="preserve"> </w:t>
                  </w:r>
                  <w:r w:rsidR="00153286">
                    <w:rPr>
                      <w:sz w:val="28"/>
                      <w:szCs w:val="28"/>
                    </w:rPr>
                    <w:t>С.А.</w:t>
                  </w:r>
                  <w:r w:rsidR="00FF041D">
                    <w:rPr>
                      <w:sz w:val="28"/>
                      <w:szCs w:val="28"/>
                    </w:rPr>
                    <w:t xml:space="preserve"> </w:t>
                  </w:r>
                  <w:r w:rsidR="00153286">
                    <w:rPr>
                      <w:sz w:val="28"/>
                      <w:szCs w:val="28"/>
                    </w:rPr>
                    <w:t>Мамонтов</w:t>
                  </w:r>
                </w:p>
              </w:tc>
              <w:tc>
                <w:tcPr>
                  <w:tcW w:w="2005" w:type="dxa"/>
                </w:tcPr>
                <w:p w:rsidR="000F0324" w:rsidRPr="00986EAC" w:rsidRDefault="000F0324" w:rsidP="00397CCF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005" w:type="dxa"/>
                  <w:vAlign w:val="bottom"/>
                </w:tcPr>
                <w:p w:rsidR="000F0324" w:rsidRPr="00397CCF" w:rsidRDefault="000F0324" w:rsidP="00935FB5">
                  <w:pPr>
                    <w:tabs>
                      <w:tab w:val="left" w:pos="1800"/>
                    </w:tabs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DD4D7B" w:rsidRPr="00AA6B06" w:rsidRDefault="00DD4D7B" w:rsidP="00AA6B06">
            <w:pPr>
              <w:pStyle w:val="ConsNormal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939" w:type="dxa"/>
          </w:tcPr>
          <w:p w:rsidR="00DD4D7B" w:rsidRPr="00935FB5" w:rsidRDefault="00DD4D7B" w:rsidP="00827F96"/>
        </w:tc>
      </w:tr>
    </w:tbl>
    <w:p w:rsidR="00705170" w:rsidRPr="00935FB5" w:rsidRDefault="00705170" w:rsidP="00CD4F4C">
      <w:pPr>
        <w:rPr>
          <w:sz w:val="28"/>
        </w:rPr>
      </w:pPr>
    </w:p>
    <w:sectPr w:rsidR="00705170" w:rsidRPr="00935FB5" w:rsidSect="00CD4F4C">
      <w:headerReference w:type="even" r:id="rId8"/>
      <w:headerReference w:type="default" r:id="rId9"/>
      <w:pgSz w:w="11906" w:h="16838" w:code="9"/>
      <w:pgMar w:top="0" w:right="1418" w:bottom="1079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85E" w:rsidRDefault="0020585E">
      <w:r>
        <w:separator/>
      </w:r>
    </w:p>
  </w:endnote>
  <w:endnote w:type="continuationSeparator" w:id="0">
    <w:p w:rsidR="0020585E" w:rsidRDefault="00205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85E" w:rsidRDefault="0020585E">
      <w:r>
        <w:separator/>
      </w:r>
    </w:p>
  </w:footnote>
  <w:footnote w:type="continuationSeparator" w:id="0">
    <w:p w:rsidR="0020585E" w:rsidRDefault="002058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D91" w:rsidRDefault="00522E1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53D9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53D91">
      <w:rPr>
        <w:rStyle w:val="a6"/>
        <w:noProof/>
      </w:rPr>
      <w:t>10</w:t>
    </w:r>
    <w:r>
      <w:rPr>
        <w:rStyle w:val="a6"/>
      </w:rPr>
      <w:fldChar w:fldCharType="end"/>
    </w:r>
  </w:p>
  <w:p w:rsidR="00153D91" w:rsidRDefault="00153D9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D91" w:rsidRDefault="00522E1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53D9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F041D">
      <w:rPr>
        <w:rStyle w:val="a6"/>
        <w:noProof/>
      </w:rPr>
      <w:t>10</w:t>
    </w:r>
    <w:r>
      <w:rPr>
        <w:rStyle w:val="a6"/>
      </w:rPr>
      <w:fldChar w:fldCharType="end"/>
    </w:r>
  </w:p>
  <w:p w:rsidR="00153D91" w:rsidRDefault="00153D9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1628"/>
    <w:multiLevelType w:val="hybridMultilevel"/>
    <w:tmpl w:val="C5E6B4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4E0D93"/>
    <w:multiLevelType w:val="hybridMultilevel"/>
    <w:tmpl w:val="CCF6B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33F2"/>
    <w:rsid w:val="000017B3"/>
    <w:rsid w:val="00002E38"/>
    <w:rsid w:val="00002FEE"/>
    <w:rsid w:val="00004348"/>
    <w:rsid w:val="00006E7A"/>
    <w:rsid w:val="00013CF5"/>
    <w:rsid w:val="00016AAC"/>
    <w:rsid w:val="00016BD5"/>
    <w:rsid w:val="00016D3F"/>
    <w:rsid w:val="00017E74"/>
    <w:rsid w:val="000205AA"/>
    <w:rsid w:val="00020900"/>
    <w:rsid w:val="00020BD1"/>
    <w:rsid w:val="000242EE"/>
    <w:rsid w:val="0002685D"/>
    <w:rsid w:val="0002780F"/>
    <w:rsid w:val="000301F4"/>
    <w:rsid w:val="00032A93"/>
    <w:rsid w:val="0003488F"/>
    <w:rsid w:val="00035CD7"/>
    <w:rsid w:val="00035D82"/>
    <w:rsid w:val="000365E4"/>
    <w:rsid w:val="00037D17"/>
    <w:rsid w:val="00037D41"/>
    <w:rsid w:val="00037E82"/>
    <w:rsid w:val="0004032D"/>
    <w:rsid w:val="0004050D"/>
    <w:rsid w:val="0004101A"/>
    <w:rsid w:val="00041329"/>
    <w:rsid w:val="000436EC"/>
    <w:rsid w:val="00044187"/>
    <w:rsid w:val="0004483C"/>
    <w:rsid w:val="00044CAC"/>
    <w:rsid w:val="0004769C"/>
    <w:rsid w:val="000508D9"/>
    <w:rsid w:val="00052A27"/>
    <w:rsid w:val="000535EF"/>
    <w:rsid w:val="0005506A"/>
    <w:rsid w:val="00055931"/>
    <w:rsid w:val="00060E08"/>
    <w:rsid w:val="0007109E"/>
    <w:rsid w:val="000714F5"/>
    <w:rsid w:val="00071AB2"/>
    <w:rsid w:val="00071C06"/>
    <w:rsid w:val="00073184"/>
    <w:rsid w:val="00073FC5"/>
    <w:rsid w:val="00074CD4"/>
    <w:rsid w:val="00077396"/>
    <w:rsid w:val="00077D08"/>
    <w:rsid w:val="00077EDC"/>
    <w:rsid w:val="00080135"/>
    <w:rsid w:val="00081021"/>
    <w:rsid w:val="0008282A"/>
    <w:rsid w:val="00083283"/>
    <w:rsid w:val="00084744"/>
    <w:rsid w:val="000879D4"/>
    <w:rsid w:val="00087B1A"/>
    <w:rsid w:val="00090635"/>
    <w:rsid w:val="00090B90"/>
    <w:rsid w:val="00091CC3"/>
    <w:rsid w:val="000926DF"/>
    <w:rsid w:val="00092DF6"/>
    <w:rsid w:val="00093E7B"/>
    <w:rsid w:val="00094256"/>
    <w:rsid w:val="00094BB2"/>
    <w:rsid w:val="000A161C"/>
    <w:rsid w:val="000A2101"/>
    <w:rsid w:val="000A2AEF"/>
    <w:rsid w:val="000A3184"/>
    <w:rsid w:val="000A3C12"/>
    <w:rsid w:val="000A4B0B"/>
    <w:rsid w:val="000A5F2D"/>
    <w:rsid w:val="000A7F2C"/>
    <w:rsid w:val="000B0668"/>
    <w:rsid w:val="000B0C5F"/>
    <w:rsid w:val="000B16FE"/>
    <w:rsid w:val="000B52BE"/>
    <w:rsid w:val="000B6DBE"/>
    <w:rsid w:val="000C2356"/>
    <w:rsid w:val="000C3D5C"/>
    <w:rsid w:val="000C414B"/>
    <w:rsid w:val="000C5933"/>
    <w:rsid w:val="000C6C4E"/>
    <w:rsid w:val="000C6DBE"/>
    <w:rsid w:val="000C6F13"/>
    <w:rsid w:val="000D081D"/>
    <w:rsid w:val="000D19EE"/>
    <w:rsid w:val="000D2AAF"/>
    <w:rsid w:val="000D32EF"/>
    <w:rsid w:val="000D5DF0"/>
    <w:rsid w:val="000D63D5"/>
    <w:rsid w:val="000D6477"/>
    <w:rsid w:val="000D64A4"/>
    <w:rsid w:val="000D6DEB"/>
    <w:rsid w:val="000D75CF"/>
    <w:rsid w:val="000E5653"/>
    <w:rsid w:val="000E62FB"/>
    <w:rsid w:val="000E6519"/>
    <w:rsid w:val="000E652F"/>
    <w:rsid w:val="000E6E9C"/>
    <w:rsid w:val="000E7AD2"/>
    <w:rsid w:val="000F0324"/>
    <w:rsid w:val="000F0F4A"/>
    <w:rsid w:val="000F166F"/>
    <w:rsid w:val="000F3FDB"/>
    <w:rsid w:val="000F408F"/>
    <w:rsid w:val="000F5B37"/>
    <w:rsid w:val="000F7BB5"/>
    <w:rsid w:val="0010083E"/>
    <w:rsid w:val="00102449"/>
    <w:rsid w:val="0010593A"/>
    <w:rsid w:val="00105957"/>
    <w:rsid w:val="00106602"/>
    <w:rsid w:val="001073B8"/>
    <w:rsid w:val="00111B50"/>
    <w:rsid w:val="00113B33"/>
    <w:rsid w:val="0011458F"/>
    <w:rsid w:val="00114BCC"/>
    <w:rsid w:val="00115FE4"/>
    <w:rsid w:val="00116D97"/>
    <w:rsid w:val="001232BE"/>
    <w:rsid w:val="0012380F"/>
    <w:rsid w:val="00123D91"/>
    <w:rsid w:val="00123FCC"/>
    <w:rsid w:val="00125966"/>
    <w:rsid w:val="00125967"/>
    <w:rsid w:val="0012778B"/>
    <w:rsid w:val="001320F1"/>
    <w:rsid w:val="001326DF"/>
    <w:rsid w:val="00133BF5"/>
    <w:rsid w:val="00134804"/>
    <w:rsid w:val="00134E1E"/>
    <w:rsid w:val="00134ED2"/>
    <w:rsid w:val="00141CAA"/>
    <w:rsid w:val="0014344D"/>
    <w:rsid w:val="00143A60"/>
    <w:rsid w:val="0014416B"/>
    <w:rsid w:val="00144346"/>
    <w:rsid w:val="0014549F"/>
    <w:rsid w:val="00145530"/>
    <w:rsid w:val="00147074"/>
    <w:rsid w:val="00147766"/>
    <w:rsid w:val="001511E5"/>
    <w:rsid w:val="00151304"/>
    <w:rsid w:val="0015163D"/>
    <w:rsid w:val="0015225D"/>
    <w:rsid w:val="00152D58"/>
    <w:rsid w:val="00152E0D"/>
    <w:rsid w:val="00153286"/>
    <w:rsid w:val="00153D91"/>
    <w:rsid w:val="00155BF0"/>
    <w:rsid w:val="00155D61"/>
    <w:rsid w:val="00156A01"/>
    <w:rsid w:val="00156EC8"/>
    <w:rsid w:val="0016081B"/>
    <w:rsid w:val="00160BAA"/>
    <w:rsid w:val="00162B17"/>
    <w:rsid w:val="00164C4F"/>
    <w:rsid w:val="00165D91"/>
    <w:rsid w:val="00165ED4"/>
    <w:rsid w:val="0016798B"/>
    <w:rsid w:val="001720ED"/>
    <w:rsid w:val="00173E5B"/>
    <w:rsid w:val="00175AA3"/>
    <w:rsid w:val="0017684B"/>
    <w:rsid w:val="00176DCB"/>
    <w:rsid w:val="0017765B"/>
    <w:rsid w:val="00177BEF"/>
    <w:rsid w:val="00177D8F"/>
    <w:rsid w:val="00177F36"/>
    <w:rsid w:val="0018023B"/>
    <w:rsid w:val="001803DE"/>
    <w:rsid w:val="0018244B"/>
    <w:rsid w:val="00182557"/>
    <w:rsid w:val="00182DEF"/>
    <w:rsid w:val="00182E82"/>
    <w:rsid w:val="00184C99"/>
    <w:rsid w:val="00186053"/>
    <w:rsid w:val="00186725"/>
    <w:rsid w:val="001873D3"/>
    <w:rsid w:val="0019085E"/>
    <w:rsid w:val="0019095B"/>
    <w:rsid w:val="0019180E"/>
    <w:rsid w:val="001927A5"/>
    <w:rsid w:val="0019284A"/>
    <w:rsid w:val="001944EC"/>
    <w:rsid w:val="0019485B"/>
    <w:rsid w:val="00194F7F"/>
    <w:rsid w:val="0019601C"/>
    <w:rsid w:val="001A08A6"/>
    <w:rsid w:val="001A285B"/>
    <w:rsid w:val="001A384B"/>
    <w:rsid w:val="001A3DCE"/>
    <w:rsid w:val="001A43BB"/>
    <w:rsid w:val="001A4DB4"/>
    <w:rsid w:val="001A69AA"/>
    <w:rsid w:val="001B01D6"/>
    <w:rsid w:val="001B249A"/>
    <w:rsid w:val="001B24D5"/>
    <w:rsid w:val="001B3DA4"/>
    <w:rsid w:val="001B3F52"/>
    <w:rsid w:val="001B48F0"/>
    <w:rsid w:val="001B5BAA"/>
    <w:rsid w:val="001B5F1B"/>
    <w:rsid w:val="001B6560"/>
    <w:rsid w:val="001B6EC2"/>
    <w:rsid w:val="001C0B99"/>
    <w:rsid w:val="001C13D3"/>
    <w:rsid w:val="001C1C37"/>
    <w:rsid w:val="001C41F2"/>
    <w:rsid w:val="001C65D0"/>
    <w:rsid w:val="001C67F2"/>
    <w:rsid w:val="001C7819"/>
    <w:rsid w:val="001C78AE"/>
    <w:rsid w:val="001D1AE2"/>
    <w:rsid w:val="001D33DB"/>
    <w:rsid w:val="001D39C1"/>
    <w:rsid w:val="001D6E4E"/>
    <w:rsid w:val="001D7300"/>
    <w:rsid w:val="001D7596"/>
    <w:rsid w:val="001E00CB"/>
    <w:rsid w:val="001E1D67"/>
    <w:rsid w:val="001E25AA"/>
    <w:rsid w:val="001E3D43"/>
    <w:rsid w:val="001E51C7"/>
    <w:rsid w:val="001E67ED"/>
    <w:rsid w:val="001E721E"/>
    <w:rsid w:val="001E7DBE"/>
    <w:rsid w:val="001F1262"/>
    <w:rsid w:val="001F1290"/>
    <w:rsid w:val="001F4261"/>
    <w:rsid w:val="001F4263"/>
    <w:rsid w:val="001F43F5"/>
    <w:rsid w:val="001F4836"/>
    <w:rsid w:val="001F5423"/>
    <w:rsid w:val="001F5AEB"/>
    <w:rsid w:val="001F7227"/>
    <w:rsid w:val="00200248"/>
    <w:rsid w:val="00203E06"/>
    <w:rsid w:val="0020415B"/>
    <w:rsid w:val="00204749"/>
    <w:rsid w:val="002052F6"/>
    <w:rsid w:val="002053AF"/>
    <w:rsid w:val="0020585E"/>
    <w:rsid w:val="0020708A"/>
    <w:rsid w:val="002075E4"/>
    <w:rsid w:val="00210FFE"/>
    <w:rsid w:val="0021148F"/>
    <w:rsid w:val="0021185E"/>
    <w:rsid w:val="0021220C"/>
    <w:rsid w:val="002124F1"/>
    <w:rsid w:val="00212D64"/>
    <w:rsid w:val="0021367A"/>
    <w:rsid w:val="00216BA2"/>
    <w:rsid w:val="00216D9B"/>
    <w:rsid w:val="0021796C"/>
    <w:rsid w:val="002179CF"/>
    <w:rsid w:val="0022062A"/>
    <w:rsid w:val="00220797"/>
    <w:rsid w:val="00220F19"/>
    <w:rsid w:val="0022272F"/>
    <w:rsid w:val="00222920"/>
    <w:rsid w:val="002233A5"/>
    <w:rsid w:val="002234ED"/>
    <w:rsid w:val="002244A6"/>
    <w:rsid w:val="002248E9"/>
    <w:rsid w:val="00224C4C"/>
    <w:rsid w:val="002250B0"/>
    <w:rsid w:val="0022756A"/>
    <w:rsid w:val="00230883"/>
    <w:rsid w:val="002320AF"/>
    <w:rsid w:val="00232261"/>
    <w:rsid w:val="00232636"/>
    <w:rsid w:val="00233981"/>
    <w:rsid w:val="0023432E"/>
    <w:rsid w:val="0023479D"/>
    <w:rsid w:val="00234944"/>
    <w:rsid w:val="00234AD7"/>
    <w:rsid w:val="00234F40"/>
    <w:rsid w:val="002360EE"/>
    <w:rsid w:val="00236724"/>
    <w:rsid w:val="00236795"/>
    <w:rsid w:val="0023775F"/>
    <w:rsid w:val="00237769"/>
    <w:rsid w:val="0024097F"/>
    <w:rsid w:val="00241A5B"/>
    <w:rsid w:val="00242397"/>
    <w:rsid w:val="002428A5"/>
    <w:rsid w:val="002437F9"/>
    <w:rsid w:val="00244C30"/>
    <w:rsid w:val="00244E19"/>
    <w:rsid w:val="002515F1"/>
    <w:rsid w:val="00252CFB"/>
    <w:rsid w:val="00253C26"/>
    <w:rsid w:val="00254A11"/>
    <w:rsid w:val="002558EE"/>
    <w:rsid w:val="00255BCA"/>
    <w:rsid w:val="00257247"/>
    <w:rsid w:val="00260770"/>
    <w:rsid w:val="00261075"/>
    <w:rsid w:val="0026221B"/>
    <w:rsid w:val="00263A4A"/>
    <w:rsid w:val="002642CE"/>
    <w:rsid w:val="002660DA"/>
    <w:rsid w:val="00266DFE"/>
    <w:rsid w:val="0027058F"/>
    <w:rsid w:val="00270FF7"/>
    <w:rsid w:val="00271159"/>
    <w:rsid w:val="00272437"/>
    <w:rsid w:val="00272948"/>
    <w:rsid w:val="00272DF1"/>
    <w:rsid w:val="00273398"/>
    <w:rsid w:val="002738C7"/>
    <w:rsid w:val="00273A2F"/>
    <w:rsid w:val="00277B75"/>
    <w:rsid w:val="002817BF"/>
    <w:rsid w:val="002823B1"/>
    <w:rsid w:val="00285D0F"/>
    <w:rsid w:val="00286147"/>
    <w:rsid w:val="002861C0"/>
    <w:rsid w:val="0029010D"/>
    <w:rsid w:val="00290B74"/>
    <w:rsid w:val="0029184D"/>
    <w:rsid w:val="00291A15"/>
    <w:rsid w:val="002924B4"/>
    <w:rsid w:val="002940F4"/>
    <w:rsid w:val="002945C7"/>
    <w:rsid w:val="002950E5"/>
    <w:rsid w:val="002951E4"/>
    <w:rsid w:val="00296775"/>
    <w:rsid w:val="0029728D"/>
    <w:rsid w:val="00297593"/>
    <w:rsid w:val="002A0C34"/>
    <w:rsid w:val="002A0F5B"/>
    <w:rsid w:val="002A3D77"/>
    <w:rsid w:val="002A6287"/>
    <w:rsid w:val="002A6CE7"/>
    <w:rsid w:val="002A76C7"/>
    <w:rsid w:val="002B1930"/>
    <w:rsid w:val="002B1D84"/>
    <w:rsid w:val="002B31A4"/>
    <w:rsid w:val="002B4DEA"/>
    <w:rsid w:val="002B4F20"/>
    <w:rsid w:val="002B552C"/>
    <w:rsid w:val="002B7AD9"/>
    <w:rsid w:val="002C0740"/>
    <w:rsid w:val="002C0992"/>
    <w:rsid w:val="002C1B95"/>
    <w:rsid w:val="002C39B0"/>
    <w:rsid w:val="002C41D1"/>
    <w:rsid w:val="002C4D02"/>
    <w:rsid w:val="002C51B7"/>
    <w:rsid w:val="002C6E1B"/>
    <w:rsid w:val="002C6F0B"/>
    <w:rsid w:val="002C79BF"/>
    <w:rsid w:val="002D20E6"/>
    <w:rsid w:val="002D2ADA"/>
    <w:rsid w:val="002D40CE"/>
    <w:rsid w:val="002D41B7"/>
    <w:rsid w:val="002D6A1B"/>
    <w:rsid w:val="002D721D"/>
    <w:rsid w:val="002E08EE"/>
    <w:rsid w:val="002E1735"/>
    <w:rsid w:val="002E2945"/>
    <w:rsid w:val="002E3A4F"/>
    <w:rsid w:val="002E3E43"/>
    <w:rsid w:val="002E47E7"/>
    <w:rsid w:val="002E60F0"/>
    <w:rsid w:val="002E6CE6"/>
    <w:rsid w:val="002E7098"/>
    <w:rsid w:val="002E74B1"/>
    <w:rsid w:val="002F026C"/>
    <w:rsid w:val="002F0A83"/>
    <w:rsid w:val="002F2CFF"/>
    <w:rsid w:val="002F398D"/>
    <w:rsid w:val="002F6731"/>
    <w:rsid w:val="002F6C82"/>
    <w:rsid w:val="0030103E"/>
    <w:rsid w:val="003011AD"/>
    <w:rsid w:val="00301916"/>
    <w:rsid w:val="00301BA0"/>
    <w:rsid w:val="00302CCA"/>
    <w:rsid w:val="00303361"/>
    <w:rsid w:val="00304029"/>
    <w:rsid w:val="00305068"/>
    <w:rsid w:val="00306183"/>
    <w:rsid w:val="00306BDA"/>
    <w:rsid w:val="0030751F"/>
    <w:rsid w:val="003079CA"/>
    <w:rsid w:val="0031180C"/>
    <w:rsid w:val="00311A55"/>
    <w:rsid w:val="00313655"/>
    <w:rsid w:val="00314168"/>
    <w:rsid w:val="0031468F"/>
    <w:rsid w:val="003159BE"/>
    <w:rsid w:val="003171F6"/>
    <w:rsid w:val="003177C9"/>
    <w:rsid w:val="003240FD"/>
    <w:rsid w:val="0032542B"/>
    <w:rsid w:val="003273AF"/>
    <w:rsid w:val="00331BF4"/>
    <w:rsid w:val="0033217A"/>
    <w:rsid w:val="00333915"/>
    <w:rsid w:val="00334740"/>
    <w:rsid w:val="00336DA6"/>
    <w:rsid w:val="00337229"/>
    <w:rsid w:val="003373BF"/>
    <w:rsid w:val="003374B8"/>
    <w:rsid w:val="00337A10"/>
    <w:rsid w:val="00342B5E"/>
    <w:rsid w:val="00342D56"/>
    <w:rsid w:val="00342D7F"/>
    <w:rsid w:val="00342FC0"/>
    <w:rsid w:val="00345B9C"/>
    <w:rsid w:val="0034679C"/>
    <w:rsid w:val="003506B6"/>
    <w:rsid w:val="00351043"/>
    <w:rsid w:val="003512AB"/>
    <w:rsid w:val="00351CC3"/>
    <w:rsid w:val="0035231F"/>
    <w:rsid w:val="00352B4F"/>
    <w:rsid w:val="00353475"/>
    <w:rsid w:val="0035483F"/>
    <w:rsid w:val="00354DA8"/>
    <w:rsid w:val="00355725"/>
    <w:rsid w:val="00356008"/>
    <w:rsid w:val="00356F9A"/>
    <w:rsid w:val="00360312"/>
    <w:rsid w:val="00360C69"/>
    <w:rsid w:val="003610B0"/>
    <w:rsid w:val="0036180E"/>
    <w:rsid w:val="00361CF0"/>
    <w:rsid w:val="0036378E"/>
    <w:rsid w:val="00365366"/>
    <w:rsid w:val="00367A24"/>
    <w:rsid w:val="00370209"/>
    <w:rsid w:val="00370D62"/>
    <w:rsid w:val="00371BD2"/>
    <w:rsid w:val="00373A69"/>
    <w:rsid w:val="00373D39"/>
    <w:rsid w:val="00375196"/>
    <w:rsid w:val="00377318"/>
    <w:rsid w:val="00380FD2"/>
    <w:rsid w:val="0038382A"/>
    <w:rsid w:val="00385817"/>
    <w:rsid w:val="00385EE2"/>
    <w:rsid w:val="00386F30"/>
    <w:rsid w:val="003876E7"/>
    <w:rsid w:val="0039052D"/>
    <w:rsid w:val="003928C4"/>
    <w:rsid w:val="003932A3"/>
    <w:rsid w:val="0039352E"/>
    <w:rsid w:val="0039372B"/>
    <w:rsid w:val="00393833"/>
    <w:rsid w:val="00394172"/>
    <w:rsid w:val="003974EB"/>
    <w:rsid w:val="00397CCF"/>
    <w:rsid w:val="003A1D46"/>
    <w:rsid w:val="003A1FD9"/>
    <w:rsid w:val="003A43C8"/>
    <w:rsid w:val="003A4E32"/>
    <w:rsid w:val="003A4F54"/>
    <w:rsid w:val="003A5D4A"/>
    <w:rsid w:val="003A7B54"/>
    <w:rsid w:val="003B0029"/>
    <w:rsid w:val="003B0364"/>
    <w:rsid w:val="003B135E"/>
    <w:rsid w:val="003B1AD3"/>
    <w:rsid w:val="003B4C61"/>
    <w:rsid w:val="003B5007"/>
    <w:rsid w:val="003B5FD4"/>
    <w:rsid w:val="003B69D4"/>
    <w:rsid w:val="003B76E0"/>
    <w:rsid w:val="003C131A"/>
    <w:rsid w:val="003C2C95"/>
    <w:rsid w:val="003C3EA0"/>
    <w:rsid w:val="003C45A7"/>
    <w:rsid w:val="003C4CD8"/>
    <w:rsid w:val="003D04C1"/>
    <w:rsid w:val="003D343B"/>
    <w:rsid w:val="003D3809"/>
    <w:rsid w:val="003D401C"/>
    <w:rsid w:val="003D4BFC"/>
    <w:rsid w:val="003D7EF1"/>
    <w:rsid w:val="003E07F0"/>
    <w:rsid w:val="003E1456"/>
    <w:rsid w:val="003E2749"/>
    <w:rsid w:val="003E319B"/>
    <w:rsid w:val="003E61D2"/>
    <w:rsid w:val="003E6ACF"/>
    <w:rsid w:val="003E799F"/>
    <w:rsid w:val="003F11CC"/>
    <w:rsid w:val="003F22AB"/>
    <w:rsid w:val="003F3366"/>
    <w:rsid w:val="003F4041"/>
    <w:rsid w:val="003F5830"/>
    <w:rsid w:val="003F5B4A"/>
    <w:rsid w:val="003F7250"/>
    <w:rsid w:val="003F7EF2"/>
    <w:rsid w:val="004007FE"/>
    <w:rsid w:val="004013CF"/>
    <w:rsid w:val="004013F2"/>
    <w:rsid w:val="00402009"/>
    <w:rsid w:val="00402A50"/>
    <w:rsid w:val="00403929"/>
    <w:rsid w:val="0040599C"/>
    <w:rsid w:val="00405A76"/>
    <w:rsid w:val="00406077"/>
    <w:rsid w:val="004068DD"/>
    <w:rsid w:val="00411BE2"/>
    <w:rsid w:val="00411EAD"/>
    <w:rsid w:val="00412FC2"/>
    <w:rsid w:val="004164B3"/>
    <w:rsid w:val="00416BD8"/>
    <w:rsid w:val="0042030B"/>
    <w:rsid w:val="0042122C"/>
    <w:rsid w:val="00422C76"/>
    <w:rsid w:val="00423B26"/>
    <w:rsid w:val="00425923"/>
    <w:rsid w:val="00425A98"/>
    <w:rsid w:val="004275BC"/>
    <w:rsid w:val="00430319"/>
    <w:rsid w:val="00431070"/>
    <w:rsid w:val="00431515"/>
    <w:rsid w:val="00431E00"/>
    <w:rsid w:val="004327B8"/>
    <w:rsid w:val="00432AD9"/>
    <w:rsid w:val="00432D11"/>
    <w:rsid w:val="00433144"/>
    <w:rsid w:val="004344D8"/>
    <w:rsid w:val="00435568"/>
    <w:rsid w:val="004376EA"/>
    <w:rsid w:val="004378EB"/>
    <w:rsid w:val="0044209B"/>
    <w:rsid w:val="00442F96"/>
    <w:rsid w:val="004439A0"/>
    <w:rsid w:val="00444E06"/>
    <w:rsid w:val="00445704"/>
    <w:rsid w:val="00446C6F"/>
    <w:rsid w:val="0045018F"/>
    <w:rsid w:val="00451CCB"/>
    <w:rsid w:val="004544D6"/>
    <w:rsid w:val="00455A34"/>
    <w:rsid w:val="00455A58"/>
    <w:rsid w:val="004571F5"/>
    <w:rsid w:val="004610F8"/>
    <w:rsid w:val="00462933"/>
    <w:rsid w:val="0046473A"/>
    <w:rsid w:val="0046473B"/>
    <w:rsid w:val="00465A3A"/>
    <w:rsid w:val="0046604F"/>
    <w:rsid w:val="004668D0"/>
    <w:rsid w:val="00466E30"/>
    <w:rsid w:val="004671D9"/>
    <w:rsid w:val="00467FEF"/>
    <w:rsid w:val="00472A10"/>
    <w:rsid w:val="00473368"/>
    <w:rsid w:val="004734BE"/>
    <w:rsid w:val="004757A6"/>
    <w:rsid w:val="0047591E"/>
    <w:rsid w:val="00475F70"/>
    <w:rsid w:val="004769EE"/>
    <w:rsid w:val="00476A60"/>
    <w:rsid w:val="00476F44"/>
    <w:rsid w:val="004773E2"/>
    <w:rsid w:val="00480C8C"/>
    <w:rsid w:val="00481F73"/>
    <w:rsid w:val="00486D41"/>
    <w:rsid w:val="00487309"/>
    <w:rsid w:val="00487A7A"/>
    <w:rsid w:val="0049069F"/>
    <w:rsid w:val="00492BD8"/>
    <w:rsid w:val="00492E83"/>
    <w:rsid w:val="00493341"/>
    <w:rsid w:val="00493758"/>
    <w:rsid w:val="00495C11"/>
    <w:rsid w:val="004961D1"/>
    <w:rsid w:val="00496917"/>
    <w:rsid w:val="004A02E7"/>
    <w:rsid w:val="004A0F2B"/>
    <w:rsid w:val="004A1221"/>
    <w:rsid w:val="004A329A"/>
    <w:rsid w:val="004A4668"/>
    <w:rsid w:val="004A4BD6"/>
    <w:rsid w:val="004A544E"/>
    <w:rsid w:val="004A65FB"/>
    <w:rsid w:val="004A67D0"/>
    <w:rsid w:val="004A732F"/>
    <w:rsid w:val="004A7A06"/>
    <w:rsid w:val="004B0B6C"/>
    <w:rsid w:val="004B14A7"/>
    <w:rsid w:val="004B1D0D"/>
    <w:rsid w:val="004B2F18"/>
    <w:rsid w:val="004B49AA"/>
    <w:rsid w:val="004B5416"/>
    <w:rsid w:val="004B5FFD"/>
    <w:rsid w:val="004B7003"/>
    <w:rsid w:val="004C11D6"/>
    <w:rsid w:val="004C176C"/>
    <w:rsid w:val="004C1D87"/>
    <w:rsid w:val="004C1E1E"/>
    <w:rsid w:val="004C258E"/>
    <w:rsid w:val="004C3FBA"/>
    <w:rsid w:val="004C501E"/>
    <w:rsid w:val="004C515B"/>
    <w:rsid w:val="004C5C07"/>
    <w:rsid w:val="004C6BAF"/>
    <w:rsid w:val="004C7735"/>
    <w:rsid w:val="004C7AAD"/>
    <w:rsid w:val="004C7F48"/>
    <w:rsid w:val="004D03C2"/>
    <w:rsid w:val="004D1105"/>
    <w:rsid w:val="004D15C6"/>
    <w:rsid w:val="004D2288"/>
    <w:rsid w:val="004D2F14"/>
    <w:rsid w:val="004D3733"/>
    <w:rsid w:val="004D412E"/>
    <w:rsid w:val="004D4D79"/>
    <w:rsid w:val="004D737A"/>
    <w:rsid w:val="004D7B92"/>
    <w:rsid w:val="004E110A"/>
    <w:rsid w:val="004E1351"/>
    <w:rsid w:val="004E1866"/>
    <w:rsid w:val="004E3154"/>
    <w:rsid w:val="004E64D3"/>
    <w:rsid w:val="004E7762"/>
    <w:rsid w:val="004F14F9"/>
    <w:rsid w:val="004F156F"/>
    <w:rsid w:val="004F1FCD"/>
    <w:rsid w:val="004F2A8D"/>
    <w:rsid w:val="004F3CDC"/>
    <w:rsid w:val="004F4325"/>
    <w:rsid w:val="004F608E"/>
    <w:rsid w:val="004F7D38"/>
    <w:rsid w:val="005034C6"/>
    <w:rsid w:val="00503526"/>
    <w:rsid w:val="0050695D"/>
    <w:rsid w:val="00507C92"/>
    <w:rsid w:val="005103AF"/>
    <w:rsid w:val="00510D42"/>
    <w:rsid w:val="005115C5"/>
    <w:rsid w:val="00513049"/>
    <w:rsid w:val="005159EE"/>
    <w:rsid w:val="00516CF2"/>
    <w:rsid w:val="00517FF8"/>
    <w:rsid w:val="00520508"/>
    <w:rsid w:val="00522E17"/>
    <w:rsid w:val="00523B0B"/>
    <w:rsid w:val="0052421E"/>
    <w:rsid w:val="00524392"/>
    <w:rsid w:val="00524FCA"/>
    <w:rsid w:val="00526192"/>
    <w:rsid w:val="0052735C"/>
    <w:rsid w:val="005311BF"/>
    <w:rsid w:val="00531462"/>
    <w:rsid w:val="00531508"/>
    <w:rsid w:val="00536019"/>
    <w:rsid w:val="00540918"/>
    <w:rsid w:val="00541483"/>
    <w:rsid w:val="00542CA4"/>
    <w:rsid w:val="005449BC"/>
    <w:rsid w:val="005461C6"/>
    <w:rsid w:val="0054685F"/>
    <w:rsid w:val="0054799D"/>
    <w:rsid w:val="00547B8E"/>
    <w:rsid w:val="00550D49"/>
    <w:rsid w:val="00551381"/>
    <w:rsid w:val="00551C4C"/>
    <w:rsid w:val="0055243D"/>
    <w:rsid w:val="00552548"/>
    <w:rsid w:val="00552734"/>
    <w:rsid w:val="00553CAA"/>
    <w:rsid w:val="00554BBB"/>
    <w:rsid w:val="005572C6"/>
    <w:rsid w:val="005577F5"/>
    <w:rsid w:val="005579BB"/>
    <w:rsid w:val="00560430"/>
    <w:rsid w:val="00561464"/>
    <w:rsid w:val="005621F9"/>
    <w:rsid w:val="005625B3"/>
    <w:rsid w:val="00566AD4"/>
    <w:rsid w:val="0056788D"/>
    <w:rsid w:val="00567E09"/>
    <w:rsid w:val="00570015"/>
    <w:rsid w:val="005705A6"/>
    <w:rsid w:val="005718D6"/>
    <w:rsid w:val="0057197E"/>
    <w:rsid w:val="005723E6"/>
    <w:rsid w:val="00572776"/>
    <w:rsid w:val="0057299C"/>
    <w:rsid w:val="00572D97"/>
    <w:rsid w:val="00573D1C"/>
    <w:rsid w:val="005752BE"/>
    <w:rsid w:val="0057570A"/>
    <w:rsid w:val="0057758E"/>
    <w:rsid w:val="005802C4"/>
    <w:rsid w:val="00580CEB"/>
    <w:rsid w:val="00580FBE"/>
    <w:rsid w:val="0058141D"/>
    <w:rsid w:val="00581E17"/>
    <w:rsid w:val="00582279"/>
    <w:rsid w:val="005827BF"/>
    <w:rsid w:val="00583D76"/>
    <w:rsid w:val="005840EB"/>
    <w:rsid w:val="0058561C"/>
    <w:rsid w:val="00586CC7"/>
    <w:rsid w:val="00590709"/>
    <w:rsid w:val="00593064"/>
    <w:rsid w:val="00593DED"/>
    <w:rsid w:val="0059673E"/>
    <w:rsid w:val="005A0C48"/>
    <w:rsid w:val="005A11AE"/>
    <w:rsid w:val="005A1E97"/>
    <w:rsid w:val="005A2047"/>
    <w:rsid w:val="005A4CFD"/>
    <w:rsid w:val="005A4E5A"/>
    <w:rsid w:val="005A50D6"/>
    <w:rsid w:val="005A50FB"/>
    <w:rsid w:val="005A6908"/>
    <w:rsid w:val="005A6CF6"/>
    <w:rsid w:val="005A764D"/>
    <w:rsid w:val="005B0275"/>
    <w:rsid w:val="005B1EB4"/>
    <w:rsid w:val="005B2504"/>
    <w:rsid w:val="005B40F5"/>
    <w:rsid w:val="005B471E"/>
    <w:rsid w:val="005B4F78"/>
    <w:rsid w:val="005B556F"/>
    <w:rsid w:val="005B57AC"/>
    <w:rsid w:val="005B617C"/>
    <w:rsid w:val="005B62C8"/>
    <w:rsid w:val="005B7F5E"/>
    <w:rsid w:val="005C0A88"/>
    <w:rsid w:val="005C115A"/>
    <w:rsid w:val="005C200B"/>
    <w:rsid w:val="005C2C75"/>
    <w:rsid w:val="005C2CB1"/>
    <w:rsid w:val="005C35F0"/>
    <w:rsid w:val="005D00B3"/>
    <w:rsid w:val="005D62FC"/>
    <w:rsid w:val="005D7961"/>
    <w:rsid w:val="005E0527"/>
    <w:rsid w:val="005E0BCA"/>
    <w:rsid w:val="005E1176"/>
    <w:rsid w:val="005E1E1A"/>
    <w:rsid w:val="005E2DE7"/>
    <w:rsid w:val="005E6277"/>
    <w:rsid w:val="005E7EFD"/>
    <w:rsid w:val="005F0203"/>
    <w:rsid w:val="005F0579"/>
    <w:rsid w:val="005F0615"/>
    <w:rsid w:val="005F09EF"/>
    <w:rsid w:val="005F12D2"/>
    <w:rsid w:val="005F1F17"/>
    <w:rsid w:val="005F2620"/>
    <w:rsid w:val="005F3A25"/>
    <w:rsid w:val="005F4192"/>
    <w:rsid w:val="005F54B7"/>
    <w:rsid w:val="005F5608"/>
    <w:rsid w:val="005F5882"/>
    <w:rsid w:val="005F5D30"/>
    <w:rsid w:val="005F6690"/>
    <w:rsid w:val="005F79D4"/>
    <w:rsid w:val="00600B66"/>
    <w:rsid w:val="00604148"/>
    <w:rsid w:val="00605C72"/>
    <w:rsid w:val="00607270"/>
    <w:rsid w:val="00607F78"/>
    <w:rsid w:val="00610AD8"/>
    <w:rsid w:val="00610FF4"/>
    <w:rsid w:val="00611050"/>
    <w:rsid w:val="00611B3D"/>
    <w:rsid w:val="00614B8A"/>
    <w:rsid w:val="00620DB7"/>
    <w:rsid w:val="00623791"/>
    <w:rsid w:val="00625763"/>
    <w:rsid w:val="00626D51"/>
    <w:rsid w:val="00630619"/>
    <w:rsid w:val="00631CAC"/>
    <w:rsid w:val="006320C4"/>
    <w:rsid w:val="00632245"/>
    <w:rsid w:val="0063303C"/>
    <w:rsid w:val="00633663"/>
    <w:rsid w:val="006344A1"/>
    <w:rsid w:val="00634EE7"/>
    <w:rsid w:val="00634FC8"/>
    <w:rsid w:val="0063637E"/>
    <w:rsid w:val="00636872"/>
    <w:rsid w:val="00637308"/>
    <w:rsid w:val="00640D82"/>
    <w:rsid w:val="0064261E"/>
    <w:rsid w:val="00643DD1"/>
    <w:rsid w:val="00644757"/>
    <w:rsid w:val="00646D73"/>
    <w:rsid w:val="00650CEC"/>
    <w:rsid w:val="00654C23"/>
    <w:rsid w:val="006609F5"/>
    <w:rsid w:val="00661E48"/>
    <w:rsid w:val="00661EB2"/>
    <w:rsid w:val="0066392B"/>
    <w:rsid w:val="006639C0"/>
    <w:rsid w:val="00666140"/>
    <w:rsid w:val="006667D8"/>
    <w:rsid w:val="00667FB3"/>
    <w:rsid w:val="00671276"/>
    <w:rsid w:val="00671A66"/>
    <w:rsid w:val="006736AB"/>
    <w:rsid w:val="00673800"/>
    <w:rsid w:val="00675A38"/>
    <w:rsid w:val="00677753"/>
    <w:rsid w:val="006777C0"/>
    <w:rsid w:val="00681194"/>
    <w:rsid w:val="006843A1"/>
    <w:rsid w:val="0068462E"/>
    <w:rsid w:val="006863EF"/>
    <w:rsid w:val="00686687"/>
    <w:rsid w:val="006872FA"/>
    <w:rsid w:val="00687877"/>
    <w:rsid w:val="00687EAC"/>
    <w:rsid w:val="00691156"/>
    <w:rsid w:val="00692DDD"/>
    <w:rsid w:val="006940D9"/>
    <w:rsid w:val="006A1634"/>
    <w:rsid w:val="006A1B8D"/>
    <w:rsid w:val="006A2CBC"/>
    <w:rsid w:val="006A2ED4"/>
    <w:rsid w:val="006A2F9E"/>
    <w:rsid w:val="006A4D19"/>
    <w:rsid w:val="006A5F1B"/>
    <w:rsid w:val="006A6485"/>
    <w:rsid w:val="006A65D2"/>
    <w:rsid w:val="006A691D"/>
    <w:rsid w:val="006A69E4"/>
    <w:rsid w:val="006A7E99"/>
    <w:rsid w:val="006B04CF"/>
    <w:rsid w:val="006B51F2"/>
    <w:rsid w:val="006B61F1"/>
    <w:rsid w:val="006B62DB"/>
    <w:rsid w:val="006C01AF"/>
    <w:rsid w:val="006C0C0C"/>
    <w:rsid w:val="006C2FE6"/>
    <w:rsid w:val="006C3342"/>
    <w:rsid w:val="006C363C"/>
    <w:rsid w:val="006C43D4"/>
    <w:rsid w:val="006C4C8F"/>
    <w:rsid w:val="006C556D"/>
    <w:rsid w:val="006C6137"/>
    <w:rsid w:val="006C61A3"/>
    <w:rsid w:val="006C6798"/>
    <w:rsid w:val="006D06D3"/>
    <w:rsid w:val="006D0809"/>
    <w:rsid w:val="006D1784"/>
    <w:rsid w:val="006D2137"/>
    <w:rsid w:val="006D2201"/>
    <w:rsid w:val="006D37F3"/>
    <w:rsid w:val="006D46D0"/>
    <w:rsid w:val="006D5A56"/>
    <w:rsid w:val="006D62C9"/>
    <w:rsid w:val="006D6356"/>
    <w:rsid w:val="006D73DE"/>
    <w:rsid w:val="006D7713"/>
    <w:rsid w:val="006E011C"/>
    <w:rsid w:val="006E09B9"/>
    <w:rsid w:val="006E147F"/>
    <w:rsid w:val="006E269C"/>
    <w:rsid w:val="006E2898"/>
    <w:rsid w:val="006E3745"/>
    <w:rsid w:val="006E3F11"/>
    <w:rsid w:val="006E45C9"/>
    <w:rsid w:val="006E5042"/>
    <w:rsid w:val="006E725F"/>
    <w:rsid w:val="006E7896"/>
    <w:rsid w:val="006E7D15"/>
    <w:rsid w:val="006F26B8"/>
    <w:rsid w:val="006F2EAE"/>
    <w:rsid w:val="006F30A6"/>
    <w:rsid w:val="006F497C"/>
    <w:rsid w:val="006F4FC6"/>
    <w:rsid w:val="006F55F6"/>
    <w:rsid w:val="006F58AA"/>
    <w:rsid w:val="006F6B09"/>
    <w:rsid w:val="007004D5"/>
    <w:rsid w:val="0070096B"/>
    <w:rsid w:val="00700B56"/>
    <w:rsid w:val="007023C9"/>
    <w:rsid w:val="00703155"/>
    <w:rsid w:val="00703689"/>
    <w:rsid w:val="0070405E"/>
    <w:rsid w:val="0070494F"/>
    <w:rsid w:val="00705170"/>
    <w:rsid w:val="00705B2D"/>
    <w:rsid w:val="00705C7F"/>
    <w:rsid w:val="0071017A"/>
    <w:rsid w:val="00714B0D"/>
    <w:rsid w:val="00714F98"/>
    <w:rsid w:val="00715AD6"/>
    <w:rsid w:val="00717909"/>
    <w:rsid w:val="0072122E"/>
    <w:rsid w:val="007243AB"/>
    <w:rsid w:val="00724751"/>
    <w:rsid w:val="0072635F"/>
    <w:rsid w:val="00726764"/>
    <w:rsid w:val="00726956"/>
    <w:rsid w:val="007279F8"/>
    <w:rsid w:val="007301DB"/>
    <w:rsid w:val="00731253"/>
    <w:rsid w:val="00732D1B"/>
    <w:rsid w:val="00732E7E"/>
    <w:rsid w:val="00733021"/>
    <w:rsid w:val="007357D6"/>
    <w:rsid w:val="00737EF1"/>
    <w:rsid w:val="007400B6"/>
    <w:rsid w:val="00740E41"/>
    <w:rsid w:val="00740FC2"/>
    <w:rsid w:val="00741758"/>
    <w:rsid w:val="007419CB"/>
    <w:rsid w:val="007426A6"/>
    <w:rsid w:val="00742BD5"/>
    <w:rsid w:val="00742D23"/>
    <w:rsid w:val="00743235"/>
    <w:rsid w:val="007451BA"/>
    <w:rsid w:val="0074595D"/>
    <w:rsid w:val="00746CCF"/>
    <w:rsid w:val="0074713D"/>
    <w:rsid w:val="00747669"/>
    <w:rsid w:val="00747F15"/>
    <w:rsid w:val="00750A1A"/>
    <w:rsid w:val="00750AD0"/>
    <w:rsid w:val="00750C0A"/>
    <w:rsid w:val="00750E47"/>
    <w:rsid w:val="007511AD"/>
    <w:rsid w:val="00751597"/>
    <w:rsid w:val="0075194D"/>
    <w:rsid w:val="007529EE"/>
    <w:rsid w:val="00753886"/>
    <w:rsid w:val="007603E0"/>
    <w:rsid w:val="00760792"/>
    <w:rsid w:val="00760827"/>
    <w:rsid w:val="00762AE7"/>
    <w:rsid w:val="00763450"/>
    <w:rsid w:val="00763CFB"/>
    <w:rsid w:val="007642FF"/>
    <w:rsid w:val="00764CA3"/>
    <w:rsid w:val="00766753"/>
    <w:rsid w:val="0077017E"/>
    <w:rsid w:val="00770289"/>
    <w:rsid w:val="0077091C"/>
    <w:rsid w:val="007712FA"/>
    <w:rsid w:val="00771437"/>
    <w:rsid w:val="0077280F"/>
    <w:rsid w:val="00772962"/>
    <w:rsid w:val="00773C88"/>
    <w:rsid w:val="00774CB8"/>
    <w:rsid w:val="00776FD1"/>
    <w:rsid w:val="00777765"/>
    <w:rsid w:val="00777E87"/>
    <w:rsid w:val="00777F97"/>
    <w:rsid w:val="0078142D"/>
    <w:rsid w:val="007819B6"/>
    <w:rsid w:val="00781C60"/>
    <w:rsid w:val="00782B73"/>
    <w:rsid w:val="00784781"/>
    <w:rsid w:val="00784E62"/>
    <w:rsid w:val="00785047"/>
    <w:rsid w:val="00785111"/>
    <w:rsid w:val="00790AB1"/>
    <w:rsid w:val="007919FF"/>
    <w:rsid w:val="00791FD3"/>
    <w:rsid w:val="007921BA"/>
    <w:rsid w:val="00792804"/>
    <w:rsid w:val="00792FF9"/>
    <w:rsid w:val="00795A43"/>
    <w:rsid w:val="00797926"/>
    <w:rsid w:val="007A0BF6"/>
    <w:rsid w:val="007A1E35"/>
    <w:rsid w:val="007A42BE"/>
    <w:rsid w:val="007A5099"/>
    <w:rsid w:val="007A5A13"/>
    <w:rsid w:val="007A5E0C"/>
    <w:rsid w:val="007A605B"/>
    <w:rsid w:val="007A6D5A"/>
    <w:rsid w:val="007A7B86"/>
    <w:rsid w:val="007A7BC3"/>
    <w:rsid w:val="007B0034"/>
    <w:rsid w:val="007B0C07"/>
    <w:rsid w:val="007B104B"/>
    <w:rsid w:val="007B264B"/>
    <w:rsid w:val="007B2A52"/>
    <w:rsid w:val="007B2B62"/>
    <w:rsid w:val="007B59C7"/>
    <w:rsid w:val="007B6ECA"/>
    <w:rsid w:val="007B7EFE"/>
    <w:rsid w:val="007C059F"/>
    <w:rsid w:val="007C097A"/>
    <w:rsid w:val="007C1CAE"/>
    <w:rsid w:val="007C3782"/>
    <w:rsid w:val="007C3A09"/>
    <w:rsid w:val="007C58AC"/>
    <w:rsid w:val="007C5B08"/>
    <w:rsid w:val="007C6D61"/>
    <w:rsid w:val="007D0175"/>
    <w:rsid w:val="007D01FE"/>
    <w:rsid w:val="007D04E5"/>
    <w:rsid w:val="007D1C84"/>
    <w:rsid w:val="007D2F05"/>
    <w:rsid w:val="007D32B0"/>
    <w:rsid w:val="007D3BAE"/>
    <w:rsid w:val="007D43AF"/>
    <w:rsid w:val="007E075A"/>
    <w:rsid w:val="007E09AB"/>
    <w:rsid w:val="007E19D5"/>
    <w:rsid w:val="007E1FB0"/>
    <w:rsid w:val="007E34C5"/>
    <w:rsid w:val="007E35B1"/>
    <w:rsid w:val="007E4437"/>
    <w:rsid w:val="007E4E93"/>
    <w:rsid w:val="007E6C80"/>
    <w:rsid w:val="007F1F91"/>
    <w:rsid w:val="007F2548"/>
    <w:rsid w:val="007F330B"/>
    <w:rsid w:val="007F3C71"/>
    <w:rsid w:val="007F45EF"/>
    <w:rsid w:val="007F4FF9"/>
    <w:rsid w:val="007F5A60"/>
    <w:rsid w:val="007F5E0B"/>
    <w:rsid w:val="007F6B68"/>
    <w:rsid w:val="00801425"/>
    <w:rsid w:val="00802A4E"/>
    <w:rsid w:val="00803524"/>
    <w:rsid w:val="008066A5"/>
    <w:rsid w:val="00807D16"/>
    <w:rsid w:val="0081034C"/>
    <w:rsid w:val="0081038C"/>
    <w:rsid w:val="0081044A"/>
    <w:rsid w:val="00811751"/>
    <w:rsid w:val="00811BC9"/>
    <w:rsid w:val="008135D6"/>
    <w:rsid w:val="008140EB"/>
    <w:rsid w:val="00814885"/>
    <w:rsid w:val="00815754"/>
    <w:rsid w:val="00815A2E"/>
    <w:rsid w:val="00815B31"/>
    <w:rsid w:val="00816591"/>
    <w:rsid w:val="00816F1E"/>
    <w:rsid w:val="00817C40"/>
    <w:rsid w:val="00820116"/>
    <w:rsid w:val="00820377"/>
    <w:rsid w:val="008212F0"/>
    <w:rsid w:val="008226EF"/>
    <w:rsid w:val="00824903"/>
    <w:rsid w:val="00824A72"/>
    <w:rsid w:val="008251BF"/>
    <w:rsid w:val="008251CF"/>
    <w:rsid w:val="00827624"/>
    <w:rsid w:val="00827958"/>
    <w:rsid w:val="00827E1D"/>
    <w:rsid w:val="00827F96"/>
    <w:rsid w:val="00833690"/>
    <w:rsid w:val="00834610"/>
    <w:rsid w:val="00835914"/>
    <w:rsid w:val="00835AB8"/>
    <w:rsid w:val="008424C1"/>
    <w:rsid w:val="00842D04"/>
    <w:rsid w:val="008436CA"/>
    <w:rsid w:val="00843DAC"/>
    <w:rsid w:val="00845720"/>
    <w:rsid w:val="00845787"/>
    <w:rsid w:val="008509C3"/>
    <w:rsid w:val="00850DE2"/>
    <w:rsid w:val="008512B7"/>
    <w:rsid w:val="00851335"/>
    <w:rsid w:val="00851E32"/>
    <w:rsid w:val="008525C9"/>
    <w:rsid w:val="00852BB7"/>
    <w:rsid w:val="00853389"/>
    <w:rsid w:val="0085425F"/>
    <w:rsid w:val="00854C69"/>
    <w:rsid w:val="00854EA9"/>
    <w:rsid w:val="008563C6"/>
    <w:rsid w:val="00856BAA"/>
    <w:rsid w:val="00856D7E"/>
    <w:rsid w:val="0086228F"/>
    <w:rsid w:val="00862614"/>
    <w:rsid w:val="00862CDD"/>
    <w:rsid w:val="00863173"/>
    <w:rsid w:val="008642B3"/>
    <w:rsid w:val="00865B70"/>
    <w:rsid w:val="00866D22"/>
    <w:rsid w:val="0086770B"/>
    <w:rsid w:val="0087029C"/>
    <w:rsid w:val="008711EA"/>
    <w:rsid w:val="00872458"/>
    <w:rsid w:val="008737AB"/>
    <w:rsid w:val="008737C2"/>
    <w:rsid w:val="00873C62"/>
    <w:rsid w:val="0087463E"/>
    <w:rsid w:val="008750B2"/>
    <w:rsid w:val="00881AE1"/>
    <w:rsid w:val="00881AE5"/>
    <w:rsid w:val="0088310C"/>
    <w:rsid w:val="00884485"/>
    <w:rsid w:val="00884B5C"/>
    <w:rsid w:val="008850F5"/>
    <w:rsid w:val="00886C85"/>
    <w:rsid w:val="00892163"/>
    <w:rsid w:val="0089253E"/>
    <w:rsid w:val="00893E42"/>
    <w:rsid w:val="00896319"/>
    <w:rsid w:val="00896E36"/>
    <w:rsid w:val="008972B7"/>
    <w:rsid w:val="0089766C"/>
    <w:rsid w:val="008A4FC4"/>
    <w:rsid w:val="008A529C"/>
    <w:rsid w:val="008A5971"/>
    <w:rsid w:val="008A69B6"/>
    <w:rsid w:val="008A7F40"/>
    <w:rsid w:val="008B0881"/>
    <w:rsid w:val="008B0B04"/>
    <w:rsid w:val="008B2456"/>
    <w:rsid w:val="008B303F"/>
    <w:rsid w:val="008B3A46"/>
    <w:rsid w:val="008B3CA9"/>
    <w:rsid w:val="008B53DF"/>
    <w:rsid w:val="008B5AB7"/>
    <w:rsid w:val="008B5CB0"/>
    <w:rsid w:val="008C05B9"/>
    <w:rsid w:val="008C2694"/>
    <w:rsid w:val="008C3387"/>
    <w:rsid w:val="008C72B6"/>
    <w:rsid w:val="008C764D"/>
    <w:rsid w:val="008C777D"/>
    <w:rsid w:val="008C7B72"/>
    <w:rsid w:val="008C7D21"/>
    <w:rsid w:val="008D043C"/>
    <w:rsid w:val="008D08EB"/>
    <w:rsid w:val="008D0E46"/>
    <w:rsid w:val="008D1359"/>
    <w:rsid w:val="008D24BA"/>
    <w:rsid w:val="008D2E62"/>
    <w:rsid w:val="008D31DF"/>
    <w:rsid w:val="008D3D75"/>
    <w:rsid w:val="008D5CCB"/>
    <w:rsid w:val="008D64C3"/>
    <w:rsid w:val="008D7000"/>
    <w:rsid w:val="008E13AF"/>
    <w:rsid w:val="008E1BD5"/>
    <w:rsid w:val="008E4F10"/>
    <w:rsid w:val="008E6A03"/>
    <w:rsid w:val="008E7911"/>
    <w:rsid w:val="008F0B57"/>
    <w:rsid w:val="008F45D3"/>
    <w:rsid w:val="008F508F"/>
    <w:rsid w:val="008F5C0B"/>
    <w:rsid w:val="008F67B1"/>
    <w:rsid w:val="008F6B6B"/>
    <w:rsid w:val="008F71DC"/>
    <w:rsid w:val="008F77E6"/>
    <w:rsid w:val="008F7E2B"/>
    <w:rsid w:val="0090099C"/>
    <w:rsid w:val="009021CD"/>
    <w:rsid w:val="00902743"/>
    <w:rsid w:val="00902DD1"/>
    <w:rsid w:val="00902FCF"/>
    <w:rsid w:val="009039D9"/>
    <w:rsid w:val="00904119"/>
    <w:rsid w:val="00904405"/>
    <w:rsid w:val="009053D5"/>
    <w:rsid w:val="0090540B"/>
    <w:rsid w:val="009056B6"/>
    <w:rsid w:val="009067BC"/>
    <w:rsid w:val="00907AD6"/>
    <w:rsid w:val="009107A9"/>
    <w:rsid w:val="0091143F"/>
    <w:rsid w:val="00912818"/>
    <w:rsid w:val="009132DE"/>
    <w:rsid w:val="00914080"/>
    <w:rsid w:val="00914BD8"/>
    <w:rsid w:val="00916BC2"/>
    <w:rsid w:val="00917E8F"/>
    <w:rsid w:val="00920208"/>
    <w:rsid w:val="00920215"/>
    <w:rsid w:val="00921950"/>
    <w:rsid w:val="00921E9A"/>
    <w:rsid w:val="0092249F"/>
    <w:rsid w:val="00923E5B"/>
    <w:rsid w:val="00924A3E"/>
    <w:rsid w:val="0092634A"/>
    <w:rsid w:val="00927526"/>
    <w:rsid w:val="00927D6F"/>
    <w:rsid w:val="0093017C"/>
    <w:rsid w:val="0093302C"/>
    <w:rsid w:val="00933792"/>
    <w:rsid w:val="00933BBE"/>
    <w:rsid w:val="00933C33"/>
    <w:rsid w:val="00934710"/>
    <w:rsid w:val="00935A4F"/>
    <w:rsid w:val="00935CB7"/>
    <w:rsid w:val="00935E06"/>
    <w:rsid w:val="00935FB5"/>
    <w:rsid w:val="0093728E"/>
    <w:rsid w:val="00937D61"/>
    <w:rsid w:val="00941A60"/>
    <w:rsid w:val="0094308B"/>
    <w:rsid w:val="00944749"/>
    <w:rsid w:val="00944A3A"/>
    <w:rsid w:val="009533EC"/>
    <w:rsid w:val="00953E5C"/>
    <w:rsid w:val="0095465B"/>
    <w:rsid w:val="0095513A"/>
    <w:rsid w:val="009571CC"/>
    <w:rsid w:val="00962280"/>
    <w:rsid w:val="00963061"/>
    <w:rsid w:val="0096758A"/>
    <w:rsid w:val="00967FE8"/>
    <w:rsid w:val="009719CF"/>
    <w:rsid w:val="00971B09"/>
    <w:rsid w:val="00972B70"/>
    <w:rsid w:val="009734FE"/>
    <w:rsid w:val="009736BB"/>
    <w:rsid w:val="009754AE"/>
    <w:rsid w:val="00975AE4"/>
    <w:rsid w:val="00977557"/>
    <w:rsid w:val="0097791C"/>
    <w:rsid w:val="00982F66"/>
    <w:rsid w:val="009839B6"/>
    <w:rsid w:val="00984D18"/>
    <w:rsid w:val="00984F3D"/>
    <w:rsid w:val="009858C1"/>
    <w:rsid w:val="00986EAC"/>
    <w:rsid w:val="00987652"/>
    <w:rsid w:val="009909CE"/>
    <w:rsid w:val="00990EF4"/>
    <w:rsid w:val="00992265"/>
    <w:rsid w:val="00992CA3"/>
    <w:rsid w:val="00992CFD"/>
    <w:rsid w:val="00996AC1"/>
    <w:rsid w:val="00996CFF"/>
    <w:rsid w:val="009A0569"/>
    <w:rsid w:val="009A39BF"/>
    <w:rsid w:val="009A669B"/>
    <w:rsid w:val="009B0880"/>
    <w:rsid w:val="009B17D8"/>
    <w:rsid w:val="009B21F0"/>
    <w:rsid w:val="009B571D"/>
    <w:rsid w:val="009B58D7"/>
    <w:rsid w:val="009B5AE8"/>
    <w:rsid w:val="009B5DAD"/>
    <w:rsid w:val="009B5F2E"/>
    <w:rsid w:val="009B7970"/>
    <w:rsid w:val="009C040A"/>
    <w:rsid w:val="009C0A7D"/>
    <w:rsid w:val="009C21B2"/>
    <w:rsid w:val="009C2870"/>
    <w:rsid w:val="009C332C"/>
    <w:rsid w:val="009C3972"/>
    <w:rsid w:val="009C3A9C"/>
    <w:rsid w:val="009C4835"/>
    <w:rsid w:val="009C4C7D"/>
    <w:rsid w:val="009C4F69"/>
    <w:rsid w:val="009C531B"/>
    <w:rsid w:val="009C7260"/>
    <w:rsid w:val="009C7C81"/>
    <w:rsid w:val="009D08D1"/>
    <w:rsid w:val="009D5286"/>
    <w:rsid w:val="009D6D95"/>
    <w:rsid w:val="009D7123"/>
    <w:rsid w:val="009D7B13"/>
    <w:rsid w:val="009D7FD9"/>
    <w:rsid w:val="009E0174"/>
    <w:rsid w:val="009E085C"/>
    <w:rsid w:val="009E098C"/>
    <w:rsid w:val="009E0F12"/>
    <w:rsid w:val="009E121E"/>
    <w:rsid w:val="009E247F"/>
    <w:rsid w:val="009E5A2B"/>
    <w:rsid w:val="009E6BE6"/>
    <w:rsid w:val="009E755F"/>
    <w:rsid w:val="009E7EFB"/>
    <w:rsid w:val="009F0A63"/>
    <w:rsid w:val="009F0D61"/>
    <w:rsid w:val="009F0FAA"/>
    <w:rsid w:val="009F2148"/>
    <w:rsid w:val="009F35B0"/>
    <w:rsid w:val="009F5A8C"/>
    <w:rsid w:val="009F5D20"/>
    <w:rsid w:val="009F6A63"/>
    <w:rsid w:val="009F7CBB"/>
    <w:rsid w:val="00A004E1"/>
    <w:rsid w:val="00A02BAE"/>
    <w:rsid w:val="00A037C9"/>
    <w:rsid w:val="00A03B9F"/>
    <w:rsid w:val="00A05610"/>
    <w:rsid w:val="00A056DA"/>
    <w:rsid w:val="00A10817"/>
    <w:rsid w:val="00A11786"/>
    <w:rsid w:val="00A11B6E"/>
    <w:rsid w:val="00A13258"/>
    <w:rsid w:val="00A1648B"/>
    <w:rsid w:val="00A16B6C"/>
    <w:rsid w:val="00A17A2D"/>
    <w:rsid w:val="00A22C11"/>
    <w:rsid w:val="00A2306C"/>
    <w:rsid w:val="00A25F1A"/>
    <w:rsid w:val="00A26452"/>
    <w:rsid w:val="00A31EF6"/>
    <w:rsid w:val="00A326AF"/>
    <w:rsid w:val="00A327B5"/>
    <w:rsid w:val="00A32C0B"/>
    <w:rsid w:val="00A32C2E"/>
    <w:rsid w:val="00A33BC6"/>
    <w:rsid w:val="00A34B7A"/>
    <w:rsid w:val="00A3639C"/>
    <w:rsid w:val="00A3650C"/>
    <w:rsid w:val="00A36A77"/>
    <w:rsid w:val="00A4048B"/>
    <w:rsid w:val="00A41B3D"/>
    <w:rsid w:val="00A41FC2"/>
    <w:rsid w:val="00A432CA"/>
    <w:rsid w:val="00A44A99"/>
    <w:rsid w:val="00A44B70"/>
    <w:rsid w:val="00A44C45"/>
    <w:rsid w:val="00A4519D"/>
    <w:rsid w:val="00A457B0"/>
    <w:rsid w:val="00A464ED"/>
    <w:rsid w:val="00A4699E"/>
    <w:rsid w:val="00A477C3"/>
    <w:rsid w:val="00A507C9"/>
    <w:rsid w:val="00A53F8B"/>
    <w:rsid w:val="00A568A2"/>
    <w:rsid w:val="00A572F4"/>
    <w:rsid w:val="00A60BD1"/>
    <w:rsid w:val="00A61C68"/>
    <w:rsid w:val="00A61D92"/>
    <w:rsid w:val="00A61ED1"/>
    <w:rsid w:val="00A62F4A"/>
    <w:rsid w:val="00A630FB"/>
    <w:rsid w:val="00A64578"/>
    <w:rsid w:val="00A70F7A"/>
    <w:rsid w:val="00A71F34"/>
    <w:rsid w:val="00A72ABF"/>
    <w:rsid w:val="00A72E80"/>
    <w:rsid w:val="00A74F40"/>
    <w:rsid w:val="00A7647C"/>
    <w:rsid w:val="00A7676D"/>
    <w:rsid w:val="00A7768D"/>
    <w:rsid w:val="00A80A55"/>
    <w:rsid w:val="00A80F82"/>
    <w:rsid w:val="00A8274C"/>
    <w:rsid w:val="00A843E4"/>
    <w:rsid w:val="00A849EE"/>
    <w:rsid w:val="00A915A9"/>
    <w:rsid w:val="00A91B15"/>
    <w:rsid w:val="00A929D9"/>
    <w:rsid w:val="00A944CC"/>
    <w:rsid w:val="00A94534"/>
    <w:rsid w:val="00A965EB"/>
    <w:rsid w:val="00AA0FDC"/>
    <w:rsid w:val="00AA1CC0"/>
    <w:rsid w:val="00AA4A44"/>
    <w:rsid w:val="00AA50F1"/>
    <w:rsid w:val="00AA6B06"/>
    <w:rsid w:val="00AB0163"/>
    <w:rsid w:val="00AB30CB"/>
    <w:rsid w:val="00AB443F"/>
    <w:rsid w:val="00AB4611"/>
    <w:rsid w:val="00AB4FB8"/>
    <w:rsid w:val="00AB5D33"/>
    <w:rsid w:val="00AB5DD4"/>
    <w:rsid w:val="00AC0D63"/>
    <w:rsid w:val="00AC2228"/>
    <w:rsid w:val="00AC49D9"/>
    <w:rsid w:val="00AC49FF"/>
    <w:rsid w:val="00AC7593"/>
    <w:rsid w:val="00AC7AAA"/>
    <w:rsid w:val="00AD035B"/>
    <w:rsid w:val="00AD0520"/>
    <w:rsid w:val="00AD0923"/>
    <w:rsid w:val="00AD367C"/>
    <w:rsid w:val="00AE0C03"/>
    <w:rsid w:val="00AE0D2C"/>
    <w:rsid w:val="00AE0EF6"/>
    <w:rsid w:val="00AE12AC"/>
    <w:rsid w:val="00AE25E4"/>
    <w:rsid w:val="00AE26EE"/>
    <w:rsid w:val="00AE4A07"/>
    <w:rsid w:val="00AE4C4E"/>
    <w:rsid w:val="00AE597A"/>
    <w:rsid w:val="00AE5ADF"/>
    <w:rsid w:val="00AF229B"/>
    <w:rsid w:val="00AF3A48"/>
    <w:rsid w:val="00AF587D"/>
    <w:rsid w:val="00B007B5"/>
    <w:rsid w:val="00B01A25"/>
    <w:rsid w:val="00B01CD9"/>
    <w:rsid w:val="00B01FDF"/>
    <w:rsid w:val="00B05054"/>
    <w:rsid w:val="00B0618D"/>
    <w:rsid w:val="00B0656E"/>
    <w:rsid w:val="00B07DF3"/>
    <w:rsid w:val="00B102D5"/>
    <w:rsid w:val="00B10544"/>
    <w:rsid w:val="00B11F8D"/>
    <w:rsid w:val="00B13224"/>
    <w:rsid w:val="00B14213"/>
    <w:rsid w:val="00B150BF"/>
    <w:rsid w:val="00B16A7C"/>
    <w:rsid w:val="00B20BC4"/>
    <w:rsid w:val="00B2268E"/>
    <w:rsid w:val="00B25288"/>
    <w:rsid w:val="00B252A4"/>
    <w:rsid w:val="00B255BA"/>
    <w:rsid w:val="00B255F2"/>
    <w:rsid w:val="00B25EBE"/>
    <w:rsid w:val="00B30387"/>
    <w:rsid w:val="00B32B4A"/>
    <w:rsid w:val="00B32BE5"/>
    <w:rsid w:val="00B334FC"/>
    <w:rsid w:val="00B33AA2"/>
    <w:rsid w:val="00B349F6"/>
    <w:rsid w:val="00B356FC"/>
    <w:rsid w:val="00B358C5"/>
    <w:rsid w:val="00B423E1"/>
    <w:rsid w:val="00B436E7"/>
    <w:rsid w:val="00B446ED"/>
    <w:rsid w:val="00B46684"/>
    <w:rsid w:val="00B4791B"/>
    <w:rsid w:val="00B50049"/>
    <w:rsid w:val="00B50D17"/>
    <w:rsid w:val="00B51242"/>
    <w:rsid w:val="00B519AC"/>
    <w:rsid w:val="00B54761"/>
    <w:rsid w:val="00B553BE"/>
    <w:rsid w:val="00B56B7A"/>
    <w:rsid w:val="00B57A12"/>
    <w:rsid w:val="00B60ED7"/>
    <w:rsid w:val="00B61FA3"/>
    <w:rsid w:val="00B63E9D"/>
    <w:rsid w:val="00B64D0F"/>
    <w:rsid w:val="00B6737C"/>
    <w:rsid w:val="00B67467"/>
    <w:rsid w:val="00B7007D"/>
    <w:rsid w:val="00B72162"/>
    <w:rsid w:val="00B725DC"/>
    <w:rsid w:val="00B72CDC"/>
    <w:rsid w:val="00B73387"/>
    <w:rsid w:val="00B73C87"/>
    <w:rsid w:val="00B742C4"/>
    <w:rsid w:val="00B755FA"/>
    <w:rsid w:val="00B7775A"/>
    <w:rsid w:val="00B77E03"/>
    <w:rsid w:val="00B77F01"/>
    <w:rsid w:val="00B81EA2"/>
    <w:rsid w:val="00B81EB1"/>
    <w:rsid w:val="00B83361"/>
    <w:rsid w:val="00B835E4"/>
    <w:rsid w:val="00B83CA9"/>
    <w:rsid w:val="00B84473"/>
    <w:rsid w:val="00B846F1"/>
    <w:rsid w:val="00B85A82"/>
    <w:rsid w:val="00B912C9"/>
    <w:rsid w:val="00B913A0"/>
    <w:rsid w:val="00B91CD8"/>
    <w:rsid w:val="00B939C5"/>
    <w:rsid w:val="00B9671D"/>
    <w:rsid w:val="00BA1234"/>
    <w:rsid w:val="00BA49E7"/>
    <w:rsid w:val="00BA4AEC"/>
    <w:rsid w:val="00BA5174"/>
    <w:rsid w:val="00BA5472"/>
    <w:rsid w:val="00BA5BE3"/>
    <w:rsid w:val="00BA6026"/>
    <w:rsid w:val="00BA603B"/>
    <w:rsid w:val="00BA6FC9"/>
    <w:rsid w:val="00BA7273"/>
    <w:rsid w:val="00BB040E"/>
    <w:rsid w:val="00BB0B8C"/>
    <w:rsid w:val="00BB1FEC"/>
    <w:rsid w:val="00BB21A1"/>
    <w:rsid w:val="00BB2606"/>
    <w:rsid w:val="00BB3ACF"/>
    <w:rsid w:val="00BB4366"/>
    <w:rsid w:val="00BB4B1D"/>
    <w:rsid w:val="00BB6144"/>
    <w:rsid w:val="00BB7503"/>
    <w:rsid w:val="00BC076A"/>
    <w:rsid w:val="00BC08A0"/>
    <w:rsid w:val="00BC1716"/>
    <w:rsid w:val="00BC4D24"/>
    <w:rsid w:val="00BC541C"/>
    <w:rsid w:val="00BC56F0"/>
    <w:rsid w:val="00BC59FC"/>
    <w:rsid w:val="00BC5EC9"/>
    <w:rsid w:val="00BC6147"/>
    <w:rsid w:val="00BC7985"/>
    <w:rsid w:val="00BD0FE9"/>
    <w:rsid w:val="00BD126D"/>
    <w:rsid w:val="00BD14FD"/>
    <w:rsid w:val="00BD475D"/>
    <w:rsid w:val="00BD6CEF"/>
    <w:rsid w:val="00BD779D"/>
    <w:rsid w:val="00BE1FD9"/>
    <w:rsid w:val="00BE2C0E"/>
    <w:rsid w:val="00BE3507"/>
    <w:rsid w:val="00BE5911"/>
    <w:rsid w:val="00BE6DE2"/>
    <w:rsid w:val="00BE799D"/>
    <w:rsid w:val="00BF147A"/>
    <w:rsid w:val="00BF1A90"/>
    <w:rsid w:val="00BF2C8E"/>
    <w:rsid w:val="00BF408B"/>
    <w:rsid w:val="00BF408F"/>
    <w:rsid w:val="00C01084"/>
    <w:rsid w:val="00C01635"/>
    <w:rsid w:val="00C01D6D"/>
    <w:rsid w:val="00C02D38"/>
    <w:rsid w:val="00C04B11"/>
    <w:rsid w:val="00C04D1B"/>
    <w:rsid w:val="00C05AE2"/>
    <w:rsid w:val="00C10812"/>
    <w:rsid w:val="00C124CE"/>
    <w:rsid w:val="00C1335E"/>
    <w:rsid w:val="00C13588"/>
    <w:rsid w:val="00C136B1"/>
    <w:rsid w:val="00C14D99"/>
    <w:rsid w:val="00C15CB9"/>
    <w:rsid w:val="00C16034"/>
    <w:rsid w:val="00C16A11"/>
    <w:rsid w:val="00C16BA5"/>
    <w:rsid w:val="00C16E8A"/>
    <w:rsid w:val="00C17454"/>
    <w:rsid w:val="00C17C33"/>
    <w:rsid w:val="00C17E78"/>
    <w:rsid w:val="00C20D94"/>
    <w:rsid w:val="00C21094"/>
    <w:rsid w:val="00C210B2"/>
    <w:rsid w:val="00C22251"/>
    <w:rsid w:val="00C228FD"/>
    <w:rsid w:val="00C22CB9"/>
    <w:rsid w:val="00C250AC"/>
    <w:rsid w:val="00C25442"/>
    <w:rsid w:val="00C255D8"/>
    <w:rsid w:val="00C269B0"/>
    <w:rsid w:val="00C32CD0"/>
    <w:rsid w:val="00C33657"/>
    <w:rsid w:val="00C34275"/>
    <w:rsid w:val="00C34DB1"/>
    <w:rsid w:val="00C36946"/>
    <w:rsid w:val="00C405F1"/>
    <w:rsid w:val="00C411EF"/>
    <w:rsid w:val="00C41C76"/>
    <w:rsid w:val="00C42111"/>
    <w:rsid w:val="00C433F2"/>
    <w:rsid w:val="00C447EF"/>
    <w:rsid w:val="00C4516A"/>
    <w:rsid w:val="00C45A77"/>
    <w:rsid w:val="00C46FA2"/>
    <w:rsid w:val="00C51352"/>
    <w:rsid w:val="00C51FFF"/>
    <w:rsid w:val="00C532CA"/>
    <w:rsid w:val="00C56273"/>
    <w:rsid w:val="00C56A1B"/>
    <w:rsid w:val="00C56B52"/>
    <w:rsid w:val="00C57839"/>
    <w:rsid w:val="00C57CF6"/>
    <w:rsid w:val="00C603D3"/>
    <w:rsid w:val="00C6078A"/>
    <w:rsid w:val="00C60C55"/>
    <w:rsid w:val="00C60F78"/>
    <w:rsid w:val="00C61BEA"/>
    <w:rsid w:val="00C624D5"/>
    <w:rsid w:val="00C62CD3"/>
    <w:rsid w:val="00C64E15"/>
    <w:rsid w:val="00C70E64"/>
    <w:rsid w:val="00C7100C"/>
    <w:rsid w:val="00C7215C"/>
    <w:rsid w:val="00C724B2"/>
    <w:rsid w:val="00C77912"/>
    <w:rsid w:val="00C83015"/>
    <w:rsid w:val="00C833FF"/>
    <w:rsid w:val="00C839FC"/>
    <w:rsid w:val="00C84C11"/>
    <w:rsid w:val="00C862C4"/>
    <w:rsid w:val="00C866A0"/>
    <w:rsid w:val="00C87024"/>
    <w:rsid w:val="00C876B2"/>
    <w:rsid w:val="00C907BF"/>
    <w:rsid w:val="00C917A0"/>
    <w:rsid w:val="00C920AF"/>
    <w:rsid w:val="00C93390"/>
    <w:rsid w:val="00C93F65"/>
    <w:rsid w:val="00C94134"/>
    <w:rsid w:val="00C97FFB"/>
    <w:rsid w:val="00CA07FA"/>
    <w:rsid w:val="00CA18AF"/>
    <w:rsid w:val="00CA2A7A"/>
    <w:rsid w:val="00CA3043"/>
    <w:rsid w:val="00CA4641"/>
    <w:rsid w:val="00CA57B9"/>
    <w:rsid w:val="00CA7A10"/>
    <w:rsid w:val="00CA7E0E"/>
    <w:rsid w:val="00CB1207"/>
    <w:rsid w:val="00CB27DC"/>
    <w:rsid w:val="00CB4935"/>
    <w:rsid w:val="00CB537F"/>
    <w:rsid w:val="00CC024A"/>
    <w:rsid w:val="00CC0F69"/>
    <w:rsid w:val="00CC24E9"/>
    <w:rsid w:val="00CC42B2"/>
    <w:rsid w:val="00CC5163"/>
    <w:rsid w:val="00CC5764"/>
    <w:rsid w:val="00CC78E0"/>
    <w:rsid w:val="00CD1B50"/>
    <w:rsid w:val="00CD20B9"/>
    <w:rsid w:val="00CD4F4C"/>
    <w:rsid w:val="00CD5F53"/>
    <w:rsid w:val="00CD77E4"/>
    <w:rsid w:val="00CE26B4"/>
    <w:rsid w:val="00CE3883"/>
    <w:rsid w:val="00CE38B5"/>
    <w:rsid w:val="00CE3C2D"/>
    <w:rsid w:val="00CE3DE0"/>
    <w:rsid w:val="00CE460B"/>
    <w:rsid w:val="00CE46A3"/>
    <w:rsid w:val="00CE4D6F"/>
    <w:rsid w:val="00CE7334"/>
    <w:rsid w:val="00CF0B87"/>
    <w:rsid w:val="00CF10E9"/>
    <w:rsid w:val="00CF125B"/>
    <w:rsid w:val="00CF227A"/>
    <w:rsid w:val="00CF276B"/>
    <w:rsid w:val="00CF2837"/>
    <w:rsid w:val="00CF286B"/>
    <w:rsid w:val="00CF2A8C"/>
    <w:rsid w:val="00CF5967"/>
    <w:rsid w:val="00CF6156"/>
    <w:rsid w:val="00CF6259"/>
    <w:rsid w:val="00CF6A3E"/>
    <w:rsid w:val="00CF7056"/>
    <w:rsid w:val="00D01846"/>
    <w:rsid w:val="00D02425"/>
    <w:rsid w:val="00D026EE"/>
    <w:rsid w:val="00D02BE2"/>
    <w:rsid w:val="00D033D6"/>
    <w:rsid w:val="00D03A90"/>
    <w:rsid w:val="00D03B17"/>
    <w:rsid w:val="00D059E1"/>
    <w:rsid w:val="00D06069"/>
    <w:rsid w:val="00D06394"/>
    <w:rsid w:val="00D06550"/>
    <w:rsid w:val="00D0775E"/>
    <w:rsid w:val="00D07A82"/>
    <w:rsid w:val="00D14A31"/>
    <w:rsid w:val="00D15676"/>
    <w:rsid w:val="00D15C64"/>
    <w:rsid w:val="00D15EB7"/>
    <w:rsid w:val="00D172DD"/>
    <w:rsid w:val="00D17CC3"/>
    <w:rsid w:val="00D20DB8"/>
    <w:rsid w:val="00D2138D"/>
    <w:rsid w:val="00D21CC9"/>
    <w:rsid w:val="00D22F6D"/>
    <w:rsid w:val="00D233A0"/>
    <w:rsid w:val="00D23B88"/>
    <w:rsid w:val="00D30188"/>
    <w:rsid w:val="00D3052A"/>
    <w:rsid w:val="00D31CEE"/>
    <w:rsid w:val="00D31E67"/>
    <w:rsid w:val="00D31F3E"/>
    <w:rsid w:val="00D34C8C"/>
    <w:rsid w:val="00D34C9A"/>
    <w:rsid w:val="00D354B8"/>
    <w:rsid w:val="00D37A3C"/>
    <w:rsid w:val="00D407DE"/>
    <w:rsid w:val="00D40EF7"/>
    <w:rsid w:val="00D41652"/>
    <w:rsid w:val="00D4189A"/>
    <w:rsid w:val="00D42FB4"/>
    <w:rsid w:val="00D46C2F"/>
    <w:rsid w:val="00D47E5F"/>
    <w:rsid w:val="00D5172B"/>
    <w:rsid w:val="00D55157"/>
    <w:rsid w:val="00D5544B"/>
    <w:rsid w:val="00D57C6B"/>
    <w:rsid w:val="00D60A34"/>
    <w:rsid w:val="00D6263C"/>
    <w:rsid w:val="00D63061"/>
    <w:rsid w:val="00D638BD"/>
    <w:rsid w:val="00D63906"/>
    <w:rsid w:val="00D64AD0"/>
    <w:rsid w:val="00D65E0D"/>
    <w:rsid w:val="00D67C78"/>
    <w:rsid w:val="00D705C7"/>
    <w:rsid w:val="00D73144"/>
    <w:rsid w:val="00D74ACF"/>
    <w:rsid w:val="00D76B12"/>
    <w:rsid w:val="00D76C11"/>
    <w:rsid w:val="00D81E68"/>
    <w:rsid w:val="00D83738"/>
    <w:rsid w:val="00D85755"/>
    <w:rsid w:val="00D86D08"/>
    <w:rsid w:val="00D900C3"/>
    <w:rsid w:val="00D917FA"/>
    <w:rsid w:val="00D91B18"/>
    <w:rsid w:val="00D91D5F"/>
    <w:rsid w:val="00D92050"/>
    <w:rsid w:val="00D9215E"/>
    <w:rsid w:val="00D95F29"/>
    <w:rsid w:val="00D960CD"/>
    <w:rsid w:val="00D96194"/>
    <w:rsid w:val="00D96B7F"/>
    <w:rsid w:val="00DA1B58"/>
    <w:rsid w:val="00DA329D"/>
    <w:rsid w:val="00DA3918"/>
    <w:rsid w:val="00DA3E90"/>
    <w:rsid w:val="00DA50F7"/>
    <w:rsid w:val="00DA518E"/>
    <w:rsid w:val="00DA5A35"/>
    <w:rsid w:val="00DA5E31"/>
    <w:rsid w:val="00DA676A"/>
    <w:rsid w:val="00DA7AB8"/>
    <w:rsid w:val="00DB288B"/>
    <w:rsid w:val="00DB2DC9"/>
    <w:rsid w:val="00DB3786"/>
    <w:rsid w:val="00DB408C"/>
    <w:rsid w:val="00DB425F"/>
    <w:rsid w:val="00DB5BDD"/>
    <w:rsid w:val="00DB5E49"/>
    <w:rsid w:val="00DB75CF"/>
    <w:rsid w:val="00DB7A34"/>
    <w:rsid w:val="00DC0818"/>
    <w:rsid w:val="00DC1E59"/>
    <w:rsid w:val="00DC2CB2"/>
    <w:rsid w:val="00DC3BFA"/>
    <w:rsid w:val="00DC40EC"/>
    <w:rsid w:val="00DC429E"/>
    <w:rsid w:val="00DC79EF"/>
    <w:rsid w:val="00DD11D0"/>
    <w:rsid w:val="00DD1951"/>
    <w:rsid w:val="00DD2CD6"/>
    <w:rsid w:val="00DD2E8E"/>
    <w:rsid w:val="00DD3036"/>
    <w:rsid w:val="00DD4D7B"/>
    <w:rsid w:val="00DD5571"/>
    <w:rsid w:val="00DD56FF"/>
    <w:rsid w:val="00DD5E21"/>
    <w:rsid w:val="00DE0D1E"/>
    <w:rsid w:val="00DE15A2"/>
    <w:rsid w:val="00DE1738"/>
    <w:rsid w:val="00DE2806"/>
    <w:rsid w:val="00DE3161"/>
    <w:rsid w:val="00DE393A"/>
    <w:rsid w:val="00DE5D67"/>
    <w:rsid w:val="00DE7E08"/>
    <w:rsid w:val="00DE7F91"/>
    <w:rsid w:val="00DF088B"/>
    <w:rsid w:val="00DF1D5E"/>
    <w:rsid w:val="00DF4A9F"/>
    <w:rsid w:val="00DF5B16"/>
    <w:rsid w:val="00DF75C7"/>
    <w:rsid w:val="00DF7C13"/>
    <w:rsid w:val="00E007B6"/>
    <w:rsid w:val="00E0193A"/>
    <w:rsid w:val="00E01DC8"/>
    <w:rsid w:val="00E026A4"/>
    <w:rsid w:val="00E026AD"/>
    <w:rsid w:val="00E031A5"/>
    <w:rsid w:val="00E0445F"/>
    <w:rsid w:val="00E0470C"/>
    <w:rsid w:val="00E062A8"/>
    <w:rsid w:val="00E06ABA"/>
    <w:rsid w:val="00E079D5"/>
    <w:rsid w:val="00E07E38"/>
    <w:rsid w:val="00E109CB"/>
    <w:rsid w:val="00E12AA8"/>
    <w:rsid w:val="00E13A24"/>
    <w:rsid w:val="00E13BCB"/>
    <w:rsid w:val="00E16203"/>
    <w:rsid w:val="00E166FC"/>
    <w:rsid w:val="00E16B11"/>
    <w:rsid w:val="00E16C58"/>
    <w:rsid w:val="00E1720C"/>
    <w:rsid w:val="00E17974"/>
    <w:rsid w:val="00E203FB"/>
    <w:rsid w:val="00E20C34"/>
    <w:rsid w:val="00E218D2"/>
    <w:rsid w:val="00E24B0B"/>
    <w:rsid w:val="00E24BC6"/>
    <w:rsid w:val="00E258E4"/>
    <w:rsid w:val="00E25B1C"/>
    <w:rsid w:val="00E26406"/>
    <w:rsid w:val="00E26AE0"/>
    <w:rsid w:val="00E30DE7"/>
    <w:rsid w:val="00E3127C"/>
    <w:rsid w:val="00E32D58"/>
    <w:rsid w:val="00E35CA5"/>
    <w:rsid w:val="00E35FDF"/>
    <w:rsid w:val="00E371FF"/>
    <w:rsid w:val="00E37264"/>
    <w:rsid w:val="00E42218"/>
    <w:rsid w:val="00E436DC"/>
    <w:rsid w:val="00E50533"/>
    <w:rsid w:val="00E5234C"/>
    <w:rsid w:val="00E559A1"/>
    <w:rsid w:val="00E5782D"/>
    <w:rsid w:val="00E60EEE"/>
    <w:rsid w:val="00E61270"/>
    <w:rsid w:val="00E61615"/>
    <w:rsid w:val="00E62453"/>
    <w:rsid w:val="00E62B42"/>
    <w:rsid w:val="00E6601F"/>
    <w:rsid w:val="00E67910"/>
    <w:rsid w:val="00E70C1C"/>
    <w:rsid w:val="00E714C4"/>
    <w:rsid w:val="00E730F2"/>
    <w:rsid w:val="00E73747"/>
    <w:rsid w:val="00E73DB3"/>
    <w:rsid w:val="00E74582"/>
    <w:rsid w:val="00E76130"/>
    <w:rsid w:val="00E76611"/>
    <w:rsid w:val="00E775AB"/>
    <w:rsid w:val="00E777A9"/>
    <w:rsid w:val="00E80451"/>
    <w:rsid w:val="00E8132D"/>
    <w:rsid w:val="00E816EA"/>
    <w:rsid w:val="00E835DE"/>
    <w:rsid w:val="00E842AB"/>
    <w:rsid w:val="00E845E5"/>
    <w:rsid w:val="00E84B8E"/>
    <w:rsid w:val="00E8698E"/>
    <w:rsid w:val="00E9292C"/>
    <w:rsid w:val="00E941AA"/>
    <w:rsid w:val="00E94F3A"/>
    <w:rsid w:val="00E97122"/>
    <w:rsid w:val="00E97DC0"/>
    <w:rsid w:val="00EA0B97"/>
    <w:rsid w:val="00EA0C73"/>
    <w:rsid w:val="00EA2B4D"/>
    <w:rsid w:val="00EA40BF"/>
    <w:rsid w:val="00EA44E1"/>
    <w:rsid w:val="00EA510D"/>
    <w:rsid w:val="00EA6AB7"/>
    <w:rsid w:val="00EB2211"/>
    <w:rsid w:val="00EB4C34"/>
    <w:rsid w:val="00EB5A4A"/>
    <w:rsid w:val="00EC3B60"/>
    <w:rsid w:val="00EC3D37"/>
    <w:rsid w:val="00EC46A1"/>
    <w:rsid w:val="00EC48C9"/>
    <w:rsid w:val="00EC4B7E"/>
    <w:rsid w:val="00EC4C09"/>
    <w:rsid w:val="00EC50DE"/>
    <w:rsid w:val="00EC6151"/>
    <w:rsid w:val="00EC6E82"/>
    <w:rsid w:val="00ED06AF"/>
    <w:rsid w:val="00ED2EEF"/>
    <w:rsid w:val="00ED337A"/>
    <w:rsid w:val="00ED3A4F"/>
    <w:rsid w:val="00ED4506"/>
    <w:rsid w:val="00ED6A5D"/>
    <w:rsid w:val="00EE0C8F"/>
    <w:rsid w:val="00EE10E6"/>
    <w:rsid w:val="00EE1E9B"/>
    <w:rsid w:val="00EE1F07"/>
    <w:rsid w:val="00EE39BE"/>
    <w:rsid w:val="00EE3EB3"/>
    <w:rsid w:val="00EE4C79"/>
    <w:rsid w:val="00EE4FE9"/>
    <w:rsid w:val="00EE59C7"/>
    <w:rsid w:val="00EE5F8B"/>
    <w:rsid w:val="00EE631A"/>
    <w:rsid w:val="00EE70BA"/>
    <w:rsid w:val="00EE74BF"/>
    <w:rsid w:val="00EF00E3"/>
    <w:rsid w:val="00EF1BAB"/>
    <w:rsid w:val="00EF262C"/>
    <w:rsid w:val="00EF55AE"/>
    <w:rsid w:val="00EF620C"/>
    <w:rsid w:val="00F018DD"/>
    <w:rsid w:val="00F02FF7"/>
    <w:rsid w:val="00F03FF5"/>
    <w:rsid w:val="00F04D03"/>
    <w:rsid w:val="00F0540D"/>
    <w:rsid w:val="00F05F13"/>
    <w:rsid w:val="00F10B6F"/>
    <w:rsid w:val="00F117B9"/>
    <w:rsid w:val="00F120E4"/>
    <w:rsid w:val="00F13FCA"/>
    <w:rsid w:val="00F14ED4"/>
    <w:rsid w:val="00F15FBF"/>
    <w:rsid w:val="00F15FE6"/>
    <w:rsid w:val="00F16538"/>
    <w:rsid w:val="00F1677B"/>
    <w:rsid w:val="00F17295"/>
    <w:rsid w:val="00F1743E"/>
    <w:rsid w:val="00F22FD2"/>
    <w:rsid w:val="00F23997"/>
    <w:rsid w:val="00F24AF9"/>
    <w:rsid w:val="00F25344"/>
    <w:rsid w:val="00F27750"/>
    <w:rsid w:val="00F30444"/>
    <w:rsid w:val="00F335ED"/>
    <w:rsid w:val="00F33D7A"/>
    <w:rsid w:val="00F36C1D"/>
    <w:rsid w:val="00F37E28"/>
    <w:rsid w:val="00F37FB1"/>
    <w:rsid w:val="00F43519"/>
    <w:rsid w:val="00F45F06"/>
    <w:rsid w:val="00F47B3A"/>
    <w:rsid w:val="00F502A0"/>
    <w:rsid w:val="00F5069A"/>
    <w:rsid w:val="00F50E8C"/>
    <w:rsid w:val="00F51623"/>
    <w:rsid w:val="00F518D4"/>
    <w:rsid w:val="00F53DEF"/>
    <w:rsid w:val="00F54072"/>
    <w:rsid w:val="00F5425F"/>
    <w:rsid w:val="00F54B6C"/>
    <w:rsid w:val="00F5513E"/>
    <w:rsid w:val="00F5545F"/>
    <w:rsid w:val="00F55553"/>
    <w:rsid w:val="00F6261A"/>
    <w:rsid w:val="00F637B7"/>
    <w:rsid w:val="00F64E69"/>
    <w:rsid w:val="00F663F7"/>
    <w:rsid w:val="00F66711"/>
    <w:rsid w:val="00F66C77"/>
    <w:rsid w:val="00F675EF"/>
    <w:rsid w:val="00F67B51"/>
    <w:rsid w:val="00F67C45"/>
    <w:rsid w:val="00F713C3"/>
    <w:rsid w:val="00F7160A"/>
    <w:rsid w:val="00F723D3"/>
    <w:rsid w:val="00F72A14"/>
    <w:rsid w:val="00F740A4"/>
    <w:rsid w:val="00F819FE"/>
    <w:rsid w:val="00F8220D"/>
    <w:rsid w:val="00F82AD4"/>
    <w:rsid w:val="00F84EAE"/>
    <w:rsid w:val="00F8547B"/>
    <w:rsid w:val="00F85584"/>
    <w:rsid w:val="00F85686"/>
    <w:rsid w:val="00F858EA"/>
    <w:rsid w:val="00F863F4"/>
    <w:rsid w:val="00F8762D"/>
    <w:rsid w:val="00F87A77"/>
    <w:rsid w:val="00F91712"/>
    <w:rsid w:val="00F9198E"/>
    <w:rsid w:val="00F93360"/>
    <w:rsid w:val="00F93E06"/>
    <w:rsid w:val="00F93ED2"/>
    <w:rsid w:val="00F95647"/>
    <w:rsid w:val="00F956B5"/>
    <w:rsid w:val="00F963E2"/>
    <w:rsid w:val="00F965E6"/>
    <w:rsid w:val="00FA2D31"/>
    <w:rsid w:val="00FA3449"/>
    <w:rsid w:val="00FA4B34"/>
    <w:rsid w:val="00FA51B9"/>
    <w:rsid w:val="00FA5B24"/>
    <w:rsid w:val="00FA7DC0"/>
    <w:rsid w:val="00FB01A5"/>
    <w:rsid w:val="00FB08D9"/>
    <w:rsid w:val="00FB133B"/>
    <w:rsid w:val="00FB2E59"/>
    <w:rsid w:val="00FB5DE2"/>
    <w:rsid w:val="00FC1F7D"/>
    <w:rsid w:val="00FC352F"/>
    <w:rsid w:val="00FC3570"/>
    <w:rsid w:val="00FC3765"/>
    <w:rsid w:val="00FC56EB"/>
    <w:rsid w:val="00FC5DE3"/>
    <w:rsid w:val="00FC7949"/>
    <w:rsid w:val="00FD09AB"/>
    <w:rsid w:val="00FD0C6C"/>
    <w:rsid w:val="00FD2AB4"/>
    <w:rsid w:val="00FD4320"/>
    <w:rsid w:val="00FD48C1"/>
    <w:rsid w:val="00FD788C"/>
    <w:rsid w:val="00FE1AF9"/>
    <w:rsid w:val="00FE3845"/>
    <w:rsid w:val="00FE52C4"/>
    <w:rsid w:val="00FE5C0C"/>
    <w:rsid w:val="00FF041D"/>
    <w:rsid w:val="00FF0659"/>
    <w:rsid w:val="00FF1089"/>
    <w:rsid w:val="00FF1E0E"/>
    <w:rsid w:val="00FF2D59"/>
    <w:rsid w:val="00FF39B7"/>
    <w:rsid w:val="00FF51AA"/>
    <w:rsid w:val="00FF5506"/>
    <w:rsid w:val="00FF6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2E17"/>
    <w:rPr>
      <w:sz w:val="24"/>
      <w:szCs w:val="24"/>
    </w:rPr>
  </w:style>
  <w:style w:type="paragraph" w:styleId="1">
    <w:name w:val="heading 1"/>
    <w:basedOn w:val="a"/>
    <w:next w:val="a"/>
    <w:qFormat/>
    <w:rsid w:val="00522E17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522E17"/>
    <w:pPr>
      <w:keepNext/>
      <w:jc w:val="center"/>
      <w:outlineLvl w:val="1"/>
    </w:pPr>
    <w:rPr>
      <w:rFonts w:ascii="TimesET" w:hAnsi="TimesET"/>
      <w:b/>
      <w:sz w:val="28"/>
      <w:szCs w:val="20"/>
    </w:rPr>
  </w:style>
  <w:style w:type="paragraph" w:styleId="3">
    <w:name w:val="heading 3"/>
    <w:basedOn w:val="a"/>
    <w:next w:val="a"/>
    <w:qFormat/>
    <w:rsid w:val="00522E17"/>
    <w:pPr>
      <w:keepNext/>
      <w:jc w:val="center"/>
      <w:outlineLvl w:val="2"/>
    </w:pPr>
    <w:rPr>
      <w:rFonts w:ascii="TimesET" w:hAnsi="TimesET"/>
      <w:b/>
      <w:sz w:val="30"/>
      <w:szCs w:val="20"/>
    </w:rPr>
  </w:style>
  <w:style w:type="paragraph" w:styleId="4">
    <w:name w:val="heading 4"/>
    <w:basedOn w:val="a"/>
    <w:next w:val="a"/>
    <w:qFormat/>
    <w:rsid w:val="00522E17"/>
    <w:pPr>
      <w:keepNext/>
      <w:outlineLvl w:val="3"/>
    </w:pPr>
    <w:rPr>
      <w:rFonts w:ascii="TimesET" w:hAnsi="TimesET"/>
      <w:b/>
      <w:szCs w:val="20"/>
    </w:rPr>
  </w:style>
  <w:style w:type="paragraph" w:styleId="5">
    <w:name w:val="heading 5"/>
    <w:basedOn w:val="a"/>
    <w:next w:val="a"/>
    <w:qFormat/>
    <w:rsid w:val="00522E17"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522E17"/>
    <w:pPr>
      <w:keepNext/>
      <w:jc w:val="both"/>
      <w:outlineLvl w:val="5"/>
    </w:pPr>
    <w:rPr>
      <w:rFonts w:ascii="TimesET" w:hAnsi="TimesET"/>
      <w:b/>
      <w:szCs w:val="20"/>
    </w:rPr>
  </w:style>
  <w:style w:type="paragraph" w:styleId="7">
    <w:name w:val="heading 7"/>
    <w:basedOn w:val="a"/>
    <w:next w:val="a"/>
    <w:qFormat/>
    <w:rsid w:val="00522E17"/>
    <w:pPr>
      <w:keepNext/>
      <w:jc w:val="center"/>
      <w:outlineLvl w:val="6"/>
    </w:pPr>
    <w:rPr>
      <w:rFonts w:ascii="TimesET" w:hAnsi="TimesET"/>
      <w:b/>
      <w:sz w:val="30"/>
      <w:szCs w:val="20"/>
    </w:rPr>
  </w:style>
  <w:style w:type="paragraph" w:styleId="9">
    <w:name w:val="heading 9"/>
    <w:basedOn w:val="a"/>
    <w:next w:val="a"/>
    <w:qFormat/>
    <w:rsid w:val="00522E17"/>
    <w:pPr>
      <w:keepNext/>
      <w:ind w:firstLine="720"/>
      <w:jc w:val="center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22E17"/>
    <w:pPr>
      <w:jc w:val="both"/>
    </w:pPr>
    <w:rPr>
      <w:sz w:val="28"/>
    </w:rPr>
  </w:style>
  <w:style w:type="paragraph" w:styleId="20">
    <w:name w:val="Body Text 2"/>
    <w:basedOn w:val="a"/>
    <w:rsid w:val="00522E17"/>
    <w:rPr>
      <w:sz w:val="28"/>
    </w:rPr>
  </w:style>
  <w:style w:type="paragraph" w:styleId="30">
    <w:name w:val="Body Text 3"/>
    <w:basedOn w:val="a"/>
    <w:rsid w:val="00522E17"/>
    <w:pPr>
      <w:jc w:val="both"/>
    </w:pPr>
    <w:rPr>
      <w:color w:val="CC99FF"/>
      <w:sz w:val="28"/>
    </w:rPr>
  </w:style>
  <w:style w:type="paragraph" w:styleId="a4">
    <w:name w:val="Body Text Indent"/>
    <w:basedOn w:val="a"/>
    <w:rsid w:val="00522E17"/>
    <w:pPr>
      <w:ind w:firstLine="720"/>
      <w:jc w:val="both"/>
    </w:pPr>
    <w:rPr>
      <w:sz w:val="28"/>
      <w:szCs w:val="20"/>
    </w:rPr>
  </w:style>
  <w:style w:type="paragraph" w:styleId="21">
    <w:name w:val="Body Text Indent 2"/>
    <w:basedOn w:val="a"/>
    <w:rsid w:val="00522E17"/>
    <w:pPr>
      <w:ind w:firstLine="708"/>
      <w:jc w:val="both"/>
    </w:pPr>
    <w:rPr>
      <w:color w:val="CC99FF"/>
      <w:sz w:val="28"/>
    </w:rPr>
  </w:style>
  <w:style w:type="paragraph" w:styleId="31">
    <w:name w:val="Body Text Indent 3"/>
    <w:basedOn w:val="a"/>
    <w:rsid w:val="00522E17"/>
    <w:pPr>
      <w:ind w:firstLine="708"/>
      <w:jc w:val="both"/>
    </w:pPr>
    <w:rPr>
      <w:sz w:val="28"/>
    </w:rPr>
  </w:style>
  <w:style w:type="paragraph" w:styleId="a5">
    <w:name w:val="header"/>
    <w:basedOn w:val="a"/>
    <w:rsid w:val="00522E17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522E17"/>
  </w:style>
  <w:style w:type="paragraph" w:styleId="a7">
    <w:name w:val="Balloon Text"/>
    <w:basedOn w:val="a"/>
    <w:semiHidden/>
    <w:rsid w:val="00522E17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522E17"/>
    <w:pPr>
      <w:tabs>
        <w:tab w:val="center" w:pos="4153"/>
        <w:tab w:val="right" w:pos="8306"/>
      </w:tabs>
    </w:pPr>
  </w:style>
  <w:style w:type="paragraph" w:customStyle="1" w:styleId="ConsNormal">
    <w:name w:val="ConsNormal"/>
    <w:rsid w:val="00522E1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522E1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9">
    <w:name w:val="annotation reference"/>
    <w:semiHidden/>
    <w:rsid w:val="00522E17"/>
    <w:rPr>
      <w:sz w:val="16"/>
      <w:szCs w:val="16"/>
    </w:rPr>
  </w:style>
  <w:style w:type="paragraph" w:styleId="aa">
    <w:name w:val="annotation text"/>
    <w:basedOn w:val="a"/>
    <w:semiHidden/>
    <w:rsid w:val="00522E17"/>
    <w:rPr>
      <w:sz w:val="20"/>
      <w:szCs w:val="20"/>
    </w:rPr>
  </w:style>
  <w:style w:type="paragraph" w:styleId="ab">
    <w:name w:val="annotation subject"/>
    <w:basedOn w:val="aa"/>
    <w:next w:val="aa"/>
    <w:semiHidden/>
    <w:rsid w:val="00522E17"/>
    <w:rPr>
      <w:b/>
      <w:bCs/>
    </w:rPr>
  </w:style>
  <w:style w:type="table" w:styleId="ac">
    <w:name w:val="Table Grid"/>
    <w:basedOn w:val="a1"/>
    <w:rsid w:val="00522E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22E1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22E1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Title"/>
    <w:basedOn w:val="a"/>
    <w:qFormat/>
    <w:rsid w:val="00760827"/>
    <w:pPr>
      <w:ind w:left="3969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10</Pages>
  <Words>3090</Words>
  <Characters>17613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20662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RLN</dc:creator>
  <cp:keywords/>
  <dc:description/>
  <cp:lastModifiedBy>Виктория А. Кудинова</cp:lastModifiedBy>
  <cp:revision>3</cp:revision>
  <cp:lastPrinted>2014-12-11T08:22:00Z</cp:lastPrinted>
  <dcterms:created xsi:type="dcterms:W3CDTF">2014-12-09T15:04:00Z</dcterms:created>
  <dcterms:modified xsi:type="dcterms:W3CDTF">2014-12-19T13:33:00Z</dcterms:modified>
</cp:coreProperties>
</file>