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Pr="00343C1D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343C1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A9B">
        <w:rPr>
          <w:rFonts w:ascii="Times New Roman" w:hAnsi="Times New Roman" w:cs="Times New Roman"/>
          <w:b/>
          <w:sz w:val="24"/>
          <w:szCs w:val="24"/>
        </w:rPr>
        <w:t>14</w:t>
      </w:r>
    </w:p>
    <w:p w:rsidR="00343C1D" w:rsidRPr="00FE5A9B" w:rsidRDefault="00FE5A9B" w:rsidP="00FE5A9B">
      <w:pPr>
        <w:jc w:val="both"/>
        <w:rPr>
          <w:rFonts w:ascii="Times New Roman" w:hAnsi="Times New Roman" w:cs="Times New Roman"/>
          <w:sz w:val="24"/>
          <w:szCs w:val="24"/>
        </w:rPr>
      </w:pPr>
      <w:r w:rsidRPr="00FE5A9B">
        <w:rPr>
          <w:rFonts w:ascii="Times New Roman" w:hAnsi="Times New Roman" w:cs="Times New Roman"/>
          <w:sz w:val="24"/>
          <w:szCs w:val="24"/>
        </w:rPr>
        <w:t>30</w:t>
      </w:r>
      <w:r w:rsidR="00343C1D" w:rsidRPr="00FE5A9B">
        <w:rPr>
          <w:rFonts w:ascii="Times New Roman" w:hAnsi="Times New Roman" w:cs="Times New Roman"/>
          <w:sz w:val="24"/>
          <w:szCs w:val="24"/>
        </w:rPr>
        <w:t xml:space="preserve">.12.2014г. </w:t>
      </w:r>
      <w:r w:rsidRPr="00FE5A9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подведение итогов  электронного аукциона </w:t>
      </w:r>
      <w:r w:rsidRPr="00FE5A9B">
        <w:rPr>
          <w:rFonts w:ascii="Times New Roman" w:hAnsi="Times New Roman" w:cs="Times New Roman"/>
          <w:sz w:val="24"/>
          <w:szCs w:val="24"/>
          <w:lang w:val="x-none"/>
        </w:rPr>
        <w:t xml:space="preserve">на право заключения муниципального контракта на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выполнение работ по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энергосерви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FE5A9B">
        <w:rPr>
          <w:rFonts w:ascii="Times New Roman" w:hAnsi="Times New Roman" w:cs="Times New Roman"/>
          <w:sz w:val="24"/>
          <w:szCs w:val="24"/>
          <w:lang w:val="x-none"/>
        </w:rPr>
        <w:t>у на объекте:</w:t>
      </w:r>
      <w:r w:rsidRPr="00FE5A9B">
        <w:rPr>
          <w:rFonts w:ascii="Times New Roman" w:hAnsi="Times New Roman" w:cs="Times New Roman"/>
          <w:sz w:val="24"/>
          <w:szCs w:val="24"/>
        </w:rPr>
        <w:t xml:space="preserve"> </w:t>
      </w:r>
      <w:r w:rsidRPr="00FE5A9B">
        <w:rPr>
          <w:rFonts w:ascii="Times New Roman" w:hAnsi="Times New Roman" w:cs="Times New Roman"/>
          <w:sz w:val="24"/>
          <w:szCs w:val="24"/>
          <w:lang w:val="x-none"/>
        </w:rPr>
        <w:t>"Уличное освещение Орловского се</w:t>
      </w:r>
      <w:bookmarkStart w:id="0" w:name="_GoBack"/>
      <w:bookmarkEnd w:id="0"/>
      <w:r w:rsidRPr="00FE5A9B">
        <w:rPr>
          <w:rFonts w:ascii="Times New Roman" w:hAnsi="Times New Roman" w:cs="Times New Roman"/>
          <w:sz w:val="24"/>
          <w:szCs w:val="24"/>
          <w:lang w:val="x-none"/>
        </w:rPr>
        <w:t>льского поселения Волгоградской области".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F5D80"/>
    <w:rsid w:val="00343C1D"/>
    <w:rsid w:val="00802572"/>
    <w:rsid w:val="00F80B31"/>
    <w:rsid w:val="00F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4</cp:revision>
  <dcterms:created xsi:type="dcterms:W3CDTF">2014-12-05T12:09:00Z</dcterms:created>
  <dcterms:modified xsi:type="dcterms:W3CDTF">2014-12-30T05:21:00Z</dcterms:modified>
</cp:coreProperties>
</file>