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B29" w:rsidRPr="00B67C11" w:rsidRDefault="00A21F35" w:rsidP="00B75B29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2720798</wp:posOffset>
            </wp:positionH>
            <wp:positionV relativeFrom="paragraph">
              <wp:posOffset>-316053</wp:posOffset>
            </wp:positionV>
            <wp:extent cx="533843" cy="616688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843" cy="616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1F35" w:rsidRDefault="00A21F35" w:rsidP="00B75B29">
      <w:pPr>
        <w:jc w:val="center"/>
        <w:rPr>
          <w:b/>
        </w:rPr>
      </w:pPr>
    </w:p>
    <w:p w:rsidR="00A21F35" w:rsidRDefault="00A21F35" w:rsidP="00B75B29">
      <w:pPr>
        <w:jc w:val="center"/>
        <w:rPr>
          <w:b/>
        </w:rPr>
      </w:pPr>
    </w:p>
    <w:p w:rsidR="00B75B29" w:rsidRDefault="00B75B29" w:rsidP="00B75B29">
      <w:pPr>
        <w:jc w:val="center"/>
        <w:rPr>
          <w:b/>
        </w:rPr>
      </w:pPr>
      <w:r w:rsidRPr="00CE3D73">
        <w:rPr>
          <w:b/>
        </w:rPr>
        <w:t xml:space="preserve">ВОЛГОГРАДСКАЯ ОБЛАСТЬ </w:t>
      </w:r>
    </w:p>
    <w:p w:rsidR="00B75B29" w:rsidRPr="005F6E21" w:rsidRDefault="00B75B29" w:rsidP="00B75B29">
      <w:pPr>
        <w:jc w:val="center"/>
        <w:rPr>
          <w:b/>
          <w:sz w:val="16"/>
          <w:szCs w:val="16"/>
        </w:rPr>
      </w:pPr>
    </w:p>
    <w:p w:rsidR="00B75B29" w:rsidRPr="005F6E21" w:rsidRDefault="00B75B29" w:rsidP="00B75B29">
      <w:pPr>
        <w:pStyle w:val="2"/>
        <w:rPr>
          <w:sz w:val="40"/>
          <w:szCs w:val="40"/>
        </w:rPr>
      </w:pPr>
      <w:proofErr w:type="gramStart"/>
      <w:r w:rsidRPr="005F6E21">
        <w:rPr>
          <w:sz w:val="40"/>
          <w:szCs w:val="40"/>
        </w:rPr>
        <w:t>П</w:t>
      </w:r>
      <w:proofErr w:type="gramEnd"/>
      <w:r w:rsidRPr="005F6E21">
        <w:rPr>
          <w:sz w:val="40"/>
          <w:szCs w:val="40"/>
        </w:rPr>
        <w:t xml:space="preserve"> О С Т А Н О В Л Е Н И Е</w:t>
      </w:r>
    </w:p>
    <w:p w:rsidR="00B75B29" w:rsidRPr="005F6E21" w:rsidRDefault="00B75B29" w:rsidP="00B75B29">
      <w:pPr>
        <w:pStyle w:val="1"/>
        <w:pBdr>
          <w:bottom w:val="thinThickSmallGap" w:sz="24" w:space="1" w:color="auto"/>
        </w:pBdr>
        <w:rPr>
          <w:sz w:val="16"/>
          <w:szCs w:val="16"/>
        </w:rPr>
      </w:pPr>
    </w:p>
    <w:p w:rsidR="00B75B29" w:rsidRDefault="00B75B29" w:rsidP="00B75B29">
      <w:pPr>
        <w:pStyle w:val="1"/>
        <w:pBdr>
          <w:bottom w:val="thinThickSmallGap" w:sz="24" w:space="1" w:color="auto"/>
        </w:pBdr>
        <w:rPr>
          <w:sz w:val="24"/>
        </w:rPr>
      </w:pPr>
      <w:r>
        <w:rPr>
          <w:sz w:val="24"/>
        </w:rPr>
        <w:t>АДМИНИСТРАЦИИ ГОРОДИЩЕНСКОГО МУНИЦИПАЛЬНОГО РАЙОНА</w:t>
      </w:r>
    </w:p>
    <w:p w:rsidR="006446CE" w:rsidRPr="006446CE" w:rsidRDefault="006446CE" w:rsidP="006446CE">
      <w:pPr>
        <w:pStyle w:val="4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6446CE"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от  07 апреля 2015 г.  № 705</w:t>
      </w:r>
    </w:p>
    <w:p w:rsidR="00C50C69" w:rsidRPr="006446CE" w:rsidRDefault="00C50C69" w:rsidP="00B75B29">
      <w:pPr>
        <w:tabs>
          <w:tab w:val="left" w:pos="0"/>
        </w:tabs>
        <w:jc w:val="both"/>
        <w:rPr>
          <w:sz w:val="24"/>
          <w:szCs w:val="24"/>
        </w:rPr>
      </w:pPr>
    </w:p>
    <w:p w:rsidR="00E10BAA" w:rsidRPr="006446CE" w:rsidRDefault="00E10BAA" w:rsidP="00C50C69">
      <w:pPr>
        <w:rPr>
          <w:sz w:val="24"/>
          <w:szCs w:val="24"/>
        </w:rPr>
      </w:pPr>
    </w:p>
    <w:p w:rsidR="00B75B29" w:rsidRPr="006446CE" w:rsidRDefault="00B75B29" w:rsidP="005E5B88">
      <w:pPr>
        <w:jc w:val="center"/>
        <w:rPr>
          <w:sz w:val="24"/>
          <w:szCs w:val="24"/>
        </w:rPr>
      </w:pPr>
      <w:r w:rsidRPr="006446CE">
        <w:rPr>
          <w:sz w:val="24"/>
          <w:szCs w:val="24"/>
        </w:rPr>
        <w:t>О</w:t>
      </w:r>
      <w:r w:rsidR="00990860" w:rsidRPr="006446CE">
        <w:rPr>
          <w:sz w:val="24"/>
          <w:szCs w:val="24"/>
        </w:rPr>
        <w:t xml:space="preserve"> внесении изменений в постановление администрации Городищенского муниципального района от  29 сентября 2014 г. </w:t>
      </w:r>
      <w:r w:rsidR="00BD2F2D" w:rsidRPr="006446CE">
        <w:rPr>
          <w:sz w:val="24"/>
          <w:szCs w:val="24"/>
        </w:rPr>
        <w:t xml:space="preserve">№ 1844 </w:t>
      </w:r>
      <w:r w:rsidR="00990860" w:rsidRPr="006446CE">
        <w:rPr>
          <w:sz w:val="24"/>
          <w:szCs w:val="24"/>
        </w:rPr>
        <w:t xml:space="preserve">«Об </w:t>
      </w:r>
      <w:r w:rsidRPr="006446CE">
        <w:rPr>
          <w:sz w:val="24"/>
          <w:szCs w:val="24"/>
        </w:rPr>
        <w:t xml:space="preserve">утверждении </w:t>
      </w:r>
      <w:r w:rsidR="00253C1E" w:rsidRPr="006446CE">
        <w:rPr>
          <w:sz w:val="24"/>
          <w:szCs w:val="24"/>
        </w:rPr>
        <w:t>муниципальной</w:t>
      </w:r>
      <w:r w:rsidRPr="006446CE">
        <w:rPr>
          <w:sz w:val="24"/>
          <w:szCs w:val="24"/>
        </w:rPr>
        <w:t xml:space="preserve"> программы «Образование»</w:t>
      </w:r>
      <w:r w:rsidR="005E5B88" w:rsidRPr="006446CE">
        <w:rPr>
          <w:sz w:val="24"/>
          <w:szCs w:val="24"/>
        </w:rPr>
        <w:t xml:space="preserve"> </w:t>
      </w:r>
      <w:r w:rsidRPr="006446CE">
        <w:rPr>
          <w:sz w:val="24"/>
          <w:szCs w:val="24"/>
        </w:rPr>
        <w:t>Городищенского муниципального района на 201</w:t>
      </w:r>
      <w:r w:rsidR="00C50C69" w:rsidRPr="006446CE">
        <w:rPr>
          <w:sz w:val="24"/>
          <w:szCs w:val="24"/>
        </w:rPr>
        <w:t>5</w:t>
      </w:r>
      <w:r w:rsidRPr="006446CE">
        <w:rPr>
          <w:sz w:val="24"/>
          <w:szCs w:val="24"/>
        </w:rPr>
        <w:t>-201</w:t>
      </w:r>
      <w:r w:rsidR="00C50C69" w:rsidRPr="006446CE">
        <w:rPr>
          <w:sz w:val="24"/>
          <w:szCs w:val="24"/>
        </w:rPr>
        <w:t>7</w:t>
      </w:r>
      <w:r w:rsidRPr="006446CE">
        <w:rPr>
          <w:sz w:val="24"/>
          <w:szCs w:val="24"/>
        </w:rPr>
        <w:t xml:space="preserve"> годы»</w:t>
      </w:r>
      <w:r w:rsidR="00C50C69" w:rsidRPr="006446CE">
        <w:rPr>
          <w:sz w:val="24"/>
          <w:szCs w:val="24"/>
        </w:rPr>
        <w:t xml:space="preserve"> </w:t>
      </w:r>
    </w:p>
    <w:p w:rsidR="00B75B29" w:rsidRPr="006446CE" w:rsidRDefault="00B75B29" w:rsidP="001354B1">
      <w:pPr>
        <w:rPr>
          <w:sz w:val="24"/>
          <w:szCs w:val="24"/>
        </w:rPr>
      </w:pPr>
    </w:p>
    <w:p w:rsidR="00B75B29" w:rsidRPr="006446CE" w:rsidRDefault="00B75B29" w:rsidP="00B75B29">
      <w:pPr>
        <w:ind w:firstLine="708"/>
        <w:jc w:val="center"/>
        <w:rPr>
          <w:sz w:val="24"/>
          <w:szCs w:val="24"/>
        </w:rPr>
      </w:pPr>
      <w:r w:rsidRPr="006446CE">
        <w:rPr>
          <w:sz w:val="24"/>
          <w:szCs w:val="24"/>
        </w:rPr>
        <w:t xml:space="preserve"> </w:t>
      </w:r>
    </w:p>
    <w:p w:rsidR="00880D29" w:rsidRPr="006446CE" w:rsidRDefault="00990860" w:rsidP="00B75B29">
      <w:pPr>
        <w:ind w:firstLine="708"/>
        <w:jc w:val="both"/>
        <w:rPr>
          <w:sz w:val="24"/>
          <w:szCs w:val="24"/>
        </w:rPr>
      </w:pPr>
      <w:r w:rsidRPr="006446CE">
        <w:rPr>
          <w:sz w:val="24"/>
          <w:szCs w:val="24"/>
        </w:rPr>
        <w:t xml:space="preserve">В соответствии с п. 4. ст. 15.2 Положения об администрации Городищенского муниципального района Волгоградской области, утвержденного Решением </w:t>
      </w:r>
      <w:proofErr w:type="spellStart"/>
      <w:r w:rsidRPr="006446CE">
        <w:rPr>
          <w:sz w:val="24"/>
          <w:szCs w:val="24"/>
        </w:rPr>
        <w:t>Городищенской</w:t>
      </w:r>
      <w:proofErr w:type="spellEnd"/>
      <w:r w:rsidRPr="006446CE">
        <w:rPr>
          <w:sz w:val="24"/>
          <w:szCs w:val="24"/>
        </w:rPr>
        <w:t xml:space="preserve"> районной Думы Волгоградской обла</w:t>
      </w:r>
      <w:r w:rsidR="00763523" w:rsidRPr="006446CE">
        <w:rPr>
          <w:sz w:val="24"/>
          <w:szCs w:val="24"/>
        </w:rPr>
        <w:t>сти от 7 декабря 2011 года № 721</w:t>
      </w:r>
      <w:r w:rsidRPr="006446CE">
        <w:rPr>
          <w:sz w:val="24"/>
          <w:szCs w:val="24"/>
        </w:rPr>
        <w:t xml:space="preserve">, </w:t>
      </w:r>
      <w:r w:rsidR="00C15FE1" w:rsidRPr="006446CE">
        <w:rPr>
          <w:sz w:val="24"/>
          <w:szCs w:val="24"/>
        </w:rPr>
        <w:t>п</w:t>
      </w:r>
      <w:r w:rsidR="00CE3DF7" w:rsidRPr="006446CE">
        <w:rPr>
          <w:sz w:val="24"/>
          <w:szCs w:val="24"/>
        </w:rPr>
        <w:t>остановлением администрации Городищенского муниципального района от 20.08.2009 г. № 2447 «Об утверждении положения о муниципальных программах»</w:t>
      </w:r>
    </w:p>
    <w:p w:rsidR="00880D29" w:rsidRPr="006446CE" w:rsidRDefault="00B75B29" w:rsidP="00EF0480">
      <w:pPr>
        <w:jc w:val="both"/>
        <w:rPr>
          <w:sz w:val="24"/>
          <w:szCs w:val="24"/>
        </w:rPr>
      </w:pPr>
      <w:proofErr w:type="spellStart"/>
      <w:proofErr w:type="gramStart"/>
      <w:r w:rsidRPr="006446CE">
        <w:rPr>
          <w:sz w:val="24"/>
          <w:szCs w:val="24"/>
        </w:rPr>
        <w:t>п</w:t>
      </w:r>
      <w:proofErr w:type="spellEnd"/>
      <w:proofErr w:type="gramEnd"/>
      <w:r w:rsidRPr="006446CE">
        <w:rPr>
          <w:sz w:val="24"/>
          <w:szCs w:val="24"/>
        </w:rPr>
        <w:t xml:space="preserve"> о с т а </w:t>
      </w:r>
      <w:proofErr w:type="spellStart"/>
      <w:r w:rsidRPr="006446CE">
        <w:rPr>
          <w:sz w:val="24"/>
          <w:szCs w:val="24"/>
        </w:rPr>
        <w:t>н</w:t>
      </w:r>
      <w:proofErr w:type="spellEnd"/>
      <w:r w:rsidRPr="006446CE">
        <w:rPr>
          <w:sz w:val="24"/>
          <w:szCs w:val="24"/>
        </w:rPr>
        <w:t xml:space="preserve"> о в л я ю:</w:t>
      </w:r>
    </w:p>
    <w:p w:rsidR="004D7B75" w:rsidRPr="006446CE" w:rsidRDefault="004D7B75" w:rsidP="004D7B75">
      <w:pPr>
        <w:ind w:firstLine="708"/>
        <w:jc w:val="both"/>
        <w:rPr>
          <w:sz w:val="24"/>
          <w:szCs w:val="24"/>
        </w:rPr>
      </w:pPr>
      <w:r w:rsidRPr="006446CE">
        <w:rPr>
          <w:sz w:val="24"/>
          <w:szCs w:val="24"/>
        </w:rPr>
        <w:t xml:space="preserve"> 1.  Внести изменения в паспорт муниципальной программы «Образование» Городищенского муниципального района на 2015 – 2017 годы» согласно приложению № 1.</w:t>
      </w:r>
    </w:p>
    <w:p w:rsidR="004D7B75" w:rsidRPr="006446CE" w:rsidRDefault="004D7B75" w:rsidP="004D7B75">
      <w:pPr>
        <w:ind w:firstLine="708"/>
        <w:jc w:val="both"/>
        <w:rPr>
          <w:sz w:val="24"/>
          <w:szCs w:val="24"/>
        </w:rPr>
      </w:pPr>
      <w:r w:rsidRPr="006446CE">
        <w:rPr>
          <w:sz w:val="24"/>
          <w:szCs w:val="24"/>
        </w:rPr>
        <w:t>2. Внести изменения в раздел 2 «Перечень мероприятий муниципальной программы «Образование» Городищенского муниципального района на 2015 – 2017 годы» согласно приложению № 2.</w:t>
      </w:r>
    </w:p>
    <w:p w:rsidR="004D7B75" w:rsidRPr="006446CE" w:rsidRDefault="004D7B75" w:rsidP="004D7B75">
      <w:pPr>
        <w:ind w:firstLine="708"/>
        <w:jc w:val="both"/>
        <w:rPr>
          <w:sz w:val="24"/>
          <w:szCs w:val="24"/>
        </w:rPr>
      </w:pPr>
      <w:r w:rsidRPr="006446CE">
        <w:rPr>
          <w:sz w:val="24"/>
          <w:szCs w:val="24"/>
        </w:rPr>
        <w:t>3. Внести изменения в паспорт подпрограммы  «Развитие отрасли «Образование» Городищенского муниципального района на 2015 – 2017 годы»  к муниципальной программе «Образование» Городищенского муниципального района на 2015 – 2017 годы» согласно приложению № 3.</w:t>
      </w:r>
    </w:p>
    <w:p w:rsidR="004D7B75" w:rsidRPr="006446CE" w:rsidRDefault="004D7B75" w:rsidP="004D7B75">
      <w:pPr>
        <w:ind w:firstLine="708"/>
        <w:jc w:val="both"/>
        <w:rPr>
          <w:sz w:val="24"/>
          <w:szCs w:val="24"/>
        </w:rPr>
      </w:pPr>
      <w:r w:rsidRPr="006446CE">
        <w:rPr>
          <w:sz w:val="24"/>
          <w:szCs w:val="24"/>
        </w:rPr>
        <w:t>4. Внести изменения в раздел 3 «Механизм реализации программы» подпрограммы «Развитие отрасли «Образование» Городищенского муниципального района на 2015 – 2017 годы»   муниципальной программы «Образование» Городищенского муниципального района на 2015 – 2017 годы» согласно приложению № 4.</w:t>
      </w:r>
    </w:p>
    <w:p w:rsidR="00763523" w:rsidRPr="006446CE" w:rsidRDefault="004D7B75" w:rsidP="00CE3DF7">
      <w:pPr>
        <w:ind w:firstLine="708"/>
        <w:jc w:val="both"/>
        <w:rPr>
          <w:sz w:val="24"/>
          <w:szCs w:val="24"/>
        </w:rPr>
      </w:pPr>
      <w:r w:rsidRPr="006446CE">
        <w:rPr>
          <w:sz w:val="24"/>
          <w:szCs w:val="24"/>
        </w:rPr>
        <w:t>5</w:t>
      </w:r>
      <w:r w:rsidR="00763523" w:rsidRPr="006446CE">
        <w:rPr>
          <w:sz w:val="24"/>
          <w:szCs w:val="24"/>
        </w:rPr>
        <w:t xml:space="preserve">. Постановление подлежит опубликованию в общественно политической газете </w:t>
      </w:r>
      <w:r w:rsidR="00E5073E" w:rsidRPr="006446CE">
        <w:rPr>
          <w:sz w:val="24"/>
          <w:szCs w:val="24"/>
        </w:rPr>
        <w:t>Городищенского муниципального района «Междуречье»</w:t>
      </w:r>
      <w:r w:rsidR="004D3D94" w:rsidRPr="006446CE">
        <w:rPr>
          <w:sz w:val="24"/>
          <w:szCs w:val="24"/>
        </w:rPr>
        <w:t xml:space="preserve"> и на официальном сайте администрации Городищенского муниципального района</w:t>
      </w:r>
      <w:r w:rsidR="00E5073E" w:rsidRPr="006446CE">
        <w:rPr>
          <w:sz w:val="24"/>
          <w:szCs w:val="24"/>
        </w:rPr>
        <w:t>.</w:t>
      </w:r>
    </w:p>
    <w:p w:rsidR="00B75B29" w:rsidRPr="006446CE" w:rsidRDefault="004D7B75" w:rsidP="00B75B29">
      <w:pPr>
        <w:ind w:firstLine="708"/>
        <w:jc w:val="both"/>
        <w:rPr>
          <w:sz w:val="24"/>
          <w:szCs w:val="24"/>
        </w:rPr>
      </w:pPr>
      <w:r w:rsidRPr="006446CE">
        <w:rPr>
          <w:sz w:val="24"/>
          <w:szCs w:val="24"/>
        </w:rPr>
        <w:t>6</w:t>
      </w:r>
      <w:r w:rsidR="006C3AB4" w:rsidRPr="006446CE">
        <w:rPr>
          <w:sz w:val="24"/>
          <w:szCs w:val="24"/>
        </w:rPr>
        <w:t>.</w:t>
      </w:r>
      <w:r w:rsidR="00CE3DF7" w:rsidRPr="006446CE">
        <w:rPr>
          <w:sz w:val="24"/>
          <w:szCs w:val="24"/>
        </w:rPr>
        <w:t xml:space="preserve">  </w:t>
      </w:r>
      <w:proofErr w:type="gramStart"/>
      <w:r w:rsidR="00B75B29" w:rsidRPr="006446CE">
        <w:rPr>
          <w:sz w:val="24"/>
          <w:szCs w:val="24"/>
        </w:rPr>
        <w:t>Контроль за</w:t>
      </w:r>
      <w:proofErr w:type="gramEnd"/>
      <w:r w:rsidR="00B75B29" w:rsidRPr="006446CE">
        <w:rPr>
          <w:sz w:val="24"/>
          <w:szCs w:val="24"/>
        </w:rPr>
        <w:t xml:space="preserve"> исполнением постановления возложить на  </w:t>
      </w:r>
      <w:r w:rsidR="00C1689F" w:rsidRPr="006446CE">
        <w:rPr>
          <w:sz w:val="24"/>
          <w:szCs w:val="24"/>
        </w:rPr>
        <w:t xml:space="preserve"> </w:t>
      </w:r>
      <w:r w:rsidR="00586F14" w:rsidRPr="006446CE">
        <w:rPr>
          <w:sz w:val="24"/>
          <w:szCs w:val="24"/>
        </w:rPr>
        <w:t xml:space="preserve">исполняющего обязанности первого </w:t>
      </w:r>
      <w:r w:rsidR="00B75B29" w:rsidRPr="006446CE">
        <w:rPr>
          <w:sz w:val="24"/>
          <w:szCs w:val="24"/>
        </w:rPr>
        <w:t xml:space="preserve">заместителя главы администрации </w:t>
      </w:r>
      <w:proofErr w:type="spellStart"/>
      <w:r w:rsidR="00B75B29" w:rsidRPr="006446CE">
        <w:rPr>
          <w:sz w:val="24"/>
          <w:szCs w:val="24"/>
        </w:rPr>
        <w:t>Городищенского</w:t>
      </w:r>
      <w:proofErr w:type="spellEnd"/>
      <w:r w:rsidR="00B75B29" w:rsidRPr="006446CE">
        <w:rPr>
          <w:sz w:val="24"/>
          <w:szCs w:val="24"/>
        </w:rPr>
        <w:t xml:space="preserve"> муниципального района Волгоградской области </w:t>
      </w:r>
      <w:r w:rsidR="00586F14" w:rsidRPr="006446CE">
        <w:rPr>
          <w:sz w:val="24"/>
          <w:szCs w:val="24"/>
        </w:rPr>
        <w:t xml:space="preserve">Т.В. </w:t>
      </w:r>
      <w:proofErr w:type="spellStart"/>
      <w:r w:rsidR="00586F14" w:rsidRPr="006446CE">
        <w:rPr>
          <w:sz w:val="24"/>
          <w:szCs w:val="24"/>
        </w:rPr>
        <w:t>Панчишкину</w:t>
      </w:r>
      <w:proofErr w:type="spellEnd"/>
      <w:r w:rsidR="00586F14" w:rsidRPr="006446CE">
        <w:rPr>
          <w:sz w:val="24"/>
          <w:szCs w:val="24"/>
        </w:rPr>
        <w:t>.</w:t>
      </w:r>
    </w:p>
    <w:p w:rsidR="00B75B29" w:rsidRPr="006446CE" w:rsidRDefault="00B75B29" w:rsidP="00B75B29">
      <w:pPr>
        <w:jc w:val="both"/>
        <w:rPr>
          <w:b/>
          <w:sz w:val="24"/>
          <w:szCs w:val="24"/>
        </w:rPr>
      </w:pPr>
      <w:r w:rsidRPr="006446CE">
        <w:rPr>
          <w:b/>
          <w:sz w:val="24"/>
          <w:szCs w:val="24"/>
        </w:rPr>
        <w:tab/>
      </w:r>
    </w:p>
    <w:p w:rsidR="00B75B29" w:rsidRPr="006446CE" w:rsidRDefault="00B75B29" w:rsidP="00B75B29">
      <w:pPr>
        <w:jc w:val="both"/>
        <w:rPr>
          <w:b/>
          <w:sz w:val="24"/>
          <w:szCs w:val="24"/>
        </w:rPr>
      </w:pPr>
    </w:p>
    <w:p w:rsidR="004D3D94" w:rsidRPr="006446CE" w:rsidRDefault="004D3D94" w:rsidP="00B75B29">
      <w:pPr>
        <w:jc w:val="both"/>
        <w:rPr>
          <w:b/>
          <w:sz w:val="24"/>
          <w:szCs w:val="24"/>
        </w:rPr>
      </w:pPr>
    </w:p>
    <w:p w:rsidR="00B75B29" w:rsidRPr="006446CE" w:rsidRDefault="004D3D94" w:rsidP="00B75B29">
      <w:pPr>
        <w:rPr>
          <w:sz w:val="24"/>
          <w:szCs w:val="24"/>
        </w:rPr>
      </w:pPr>
      <w:r w:rsidRPr="006446CE">
        <w:rPr>
          <w:sz w:val="24"/>
          <w:szCs w:val="24"/>
        </w:rPr>
        <w:t>И.о. г</w:t>
      </w:r>
      <w:r w:rsidR="00CE3DF7" w:rsidRPr="006446CE">
        <w:rPr>
          <w:sz w:val="24"/>
          <w:szCs w:val="24"/>
        </w:rPr>
        <w:t>лав</w:t>
      </w:r>
      <w:r w:rsidRPr="006446CE">
        <w:rPr>
          <w:sz w:val="24"/>
          <w:szCs w:val="24"/>
        </w:rPr>
        <w:t>ы</w:t>
      </w:r>
      <w:r w:rsidR="00B75B29" w:rsidRPr="006446CE">
        <w:rPr>
          <w:sz w:val="24"/>
          <w:szCs w:val="24"/>
        </w:rPr>
        <w:t xml:space="preserve"> администрации Городищенского </w:t>
      </w:r>
      <w:r w:rsidR="00880D29" w:rsidRPr="006446CE">
        <w:rPr>
          <w:sz w:val="24"/>
          <w:szCs w:val="24"/>
        </w:rPr>
        <w:t xml:space="preserve">  </w:t>
      </w:r>
      <w:r w:rsidRPr="006446CE">
        <w:rPr>
          <w:sz w:val="24"/>
          <w:szCs w:val="24"/>
        </w:rPr>
        <w:t xml:space="preserve">                             Е.</w:t>
      </w:r>
      <w:r w:rsidR="00990860" w:rsidRPr="006446CE">
        <w:rPr>
          <w:sz w:val="24"/>
          <w:szCs w:val="24"/>
        </w:rPr>
        <w:t xml:space="preserve">Ю. </w:t>
      </w:r>
      <w:r w:rsidRPr="006446CE">
        <w:rPr>
          <w:sz w:val="24"/>
          <w:szCs w:val="24"/>
        </w:rPr>
        <w:t>Федосеев</w:t>
      </w:r>
    </w:p>
    <w:p w:rsidR="00B75B29" w:rsidRPr="006446CE" w:rsidRDefault="00B75B29" w:rsidP="00FC132F">
      <w:pPr>
        <w:rPr>
          <w:sz w:val="24"/>
          <w:szCs w:val="24"/>
        </w:rPr>
      </w:pPr>
      <w:r w:rsidRPr="006446CE">
        <w:rPr>
          <w:sz w:val="24"/>
          <w:szCs w:val="24"/>
        </w:rPr>
        <w:t xml:space="preserve">муниципального района                                                                 </w:t>
      </w:r>
    </w:p>
    <w:p w:rsidR="00A21F35" w:rsidRDefault="00A21F35" w:rsidP="00B75B29">
      <w:pPr>
        <w:jc w:val="right"/>
        <w:rPr>
          <w:sz w:val="24"/>
          <w:szCs w:val="24"/>
        </w:rPr>
      </w:pPr>
    </w:p>
    <w:p w:rsidR="00A21F35" w:rsidRDefault="00A21F35" w:rsidP="00B75B29">
      <w:pPr>
        <w:jc w:val="right"/>
        <w:rPr>
          <w:sz w:val="24"/>
          <w:szCs w:val="24"/>
        </w:rPr>
      </w:pPr>
    </w:p>
    <w:p w:rsidR="004D7B75" w:rsidRDefault="004D7B75" w:rsidP="00B75B29">
      <w:pPr>
        <w:jc w:val="right"/>
        <w:rPr>
          <w:sz w:val="24"/>
          <w:szCs w:val="24"/>
        </w:rPr>
      </w:pPr>
    </w:p>
    <w:p w:rsidR="004D7B75" w:rsidRDefault="004D7B75" w:rsidP="00B75B29">
      <w:pPr>
        <w:jc w:val="right"/>
        <w:rPr>
          <w:sz w:val="24"/>
          <w:szCs w:val="24"/>
        </w:rPr>
      </w:pPr>
    </w:p>
    <w:p w:rsidR="004D7B75" w:rsidRDefault="004D7B75" w:rsidP="00B75B29">
      <w:pPr>
        <w:jc w:val="right"/>
        <w:rPr>
          <w:sz w:val="24"/>
          <w:szCs w:val="24"/>
        </w:rPr>
      </w:pPr>
    </w:p>
    <w:p w:rsidR="00574C07" w:rsidRDefault="00574C07" w:rsidP="00574C07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</w:t>
      </w:r>
    </w:p>
    <w:p w:rsidR="00574C07" w:rsidRDefault="00574C07" w:rsidP="00574C0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 постановлению администрации </w:t>
      </w:r>
    </w:p>
    <w:p w:rsidR="00574C07" w:rsidRDefault="00574C07" w:rsidP="006446CE">
      <w:pPr>
        <w:jc w:val="right"/>
        <w:rPr>
          <w:sz w:val="24"/>
          <w:szCs w:val="24"/>
        </w:rPr>
      </w:pPr>
      <w:r>
        <w:rPr>
          <w:sz w:val="24"/>
          <w:szCs w:val="24"/>
        </w:rPr>
        <w:t>Городищенского муниципального района</w:t>
      </w:r>
    </w:p>
    <w:p w:rsidR="006446CE" w:rsidRPr="006446CE" w:rsidRDefault="006446CE" w:rsidP="006446CE">
      <w:pPr>
        <w:pStyle w:val="4"/>
        <w:spacing w:before="0"/>
        <w:jc w:val="righ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6446CE"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от  07 апреля 2015 г.  № 705</w:t>
      </w:r>
    </w:p>
    <w:p w:rsidR="00574C07" w:rsidRDefault="00574C07" w:rsidP="00574C07">
      <w:pPr>
        <w:jc w:val="center"/>
        <w:rPr>
          <w:sz w:val="24"/>
          <w:szCs w:val="24"/>
        </w:rPr>
      </w:pPr>
    </w:p>
    <w:p w:rsidR="00574C07" w:rsidRDefault="00574C07" w:rsidP="00574C0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Муниципальная  программа</w:t>
      </w:r>
    </w:p>
    <w:p w:rsidR="00574C07" w:rsidRDefault="00574C07" w:rsidP="00574C07">
      <w:pPr>
        <w:jc w:val="center"/>
        <w:rPr>
          <w:sz w:val="24"/>
          <w:szCs w:val="24"/>
        </w:rPr>
      </w:pPr>
      <w:r>
        <w:rPr>
          <w:sz w:val="24"/>
          <w:szCs w:val="24"/>
        </w:rPr>
        <w:t>«Образование»  Городищенского муниципального района на 2015-2017 годы»</w:t>
      </w:r>
    </w:p>
    <w:p w:rsidR="00574C07" w:rsidRDefault="00574C07" w:rsidP="00574C07">
      <w:pPr>
        <w:jc w:val="center"/>
        <w:rPr>
          <w:sz w:val="24"/>
          <w:szCs w:val="24"/>
        </w:rPr>
      </w:pPr>
    </w:p>
    <w:p w:rsidR="00574C07" w:rsidRDefault="00574C07" w:rsidP="00574C0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Паспорт муниципальной Программы</w:t>
      </w:r>
    </w:p>
    <w:p w:rsidR="00574C07" w:rsidRDefault="00574C07" w:rsidP="00574C07">
      <w:pPr>
        <w:jc w:val="center"/>
        <w:rPr>
          <w:sz w:val="24"/>
          <w:szCs w:val="24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977"/>
        <w:gridCol w:w="6379"/>
      </w:tblGrid>
      <w:tr w:rsidR="00574C07" w:rsidTr="006446C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Наименование программы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574C07" w:rsidRDefault="00574C07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«Образование»  Городищенского муниципального района на 2015-2017 годы»  (далее – Программа)</w:t>
            </w:r>
          </w:p>
          <w:p w:rsidR="00574C07" w:rsidRPr="006446CE" w:rsidRDefault="00574C07">
            <w:pPr>
              <w:spacing w:line="276" w:lineRule="auto"/>
              <w:jc w:val="both"/>
              <w:rPr>
                <w:b/>
                <w:color w:val="000000"/>
                <w:sz w:val="16"/>
                <w:szCs w:val="16"/>
                <w:lang w:eastAsia="en-US"/>
              </w:rPr>
            </w:pPr>
          </w:p>
        </w:tc>
      </w:tr>
      <w:tr w:rsidR="00574C07" w:rsidTr="006446C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Обоснование для разработки Программы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74C07" w:rsidRPr="006446CE" w:rsidRDefault="00574C07" w:rsidP="006446CE">
            <w:pPr>
              <w:spacing w:line="276" w:lineRule="auto"/>
              <w:jc w:val="both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Постановление </w:t>
            </w:r>
            <w:r w:rsidR="006446CE">
              <w:rPr>
                <w:color w:val="000000"/>
                <w:sz w:val="24"/>
                <w:szCs w:val="24"/>
                <w:lang w:eastAsia="en-US"/>
              </w:rPr>
              <w:t>г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лавы администрации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Городищенского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муни</w:t>
            </w:r>
            <w:r w:rsidR="006446CE">
              <w:rPr>
                <w:color w:val="000000"/>
                <w:sz w:val="24"/>
                <w:szCs w:val="24"/>
                <w:lang w:eastAsia="en-US"/>
              </w:rPr>
              <w:t>-</w:t>
            </w:r>
            <w:r>
              <w:rPr>
                <w:color w:val="000000"/>
                <w:sz w:val="24"/>
                <w:szCs w:val="24"/>
                <w:lang w:eastAsia="en-US"/>
              </w:rPr>
              <w:t>ципального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 xml:space="preserve"> района от 20.08.2009 г. № 2447 «Об утверждении положения о муниципальных программах», ФЗ №69 от 21.12.1994 г. «О пожарной безопасности» (с изменениями), ст. 179 Бюджетного кодекса РФ, ст. 10 Положения о бюджетном процессе в Волгограде, утвержденного Решением Волгоградской Думы от 25.07.2008 года № 6/1171.</w:t>
            </w:r>
          </w:p>
        </w:tc>
      </w:tr>
      <w:tr w:rsidR="00574C07" w:rsidTr="006446CE">
        <w:trPr>
          <w:trHeight w:val="8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574C07" w:rsidRPr="006446CE" w:rsidRDefault="00574C07">
            <w:pPr>
              <w:spacing w:line="276" w:lineRule="auto"/>
              <w:jc w:val="both"/>
              <w:rPr>
                <w:b/>
                <w:color w:val="000000"/>
                <w:sz w:val="16"/>
                <w:szCs w:val="16"/>
                <w:lang w:eastAsia="en-US"/>
              </w:rPr>
            </w:pPr>
          </w:p>
        </w:tc>
      </w:tr>
      <w:tr w:rsidR="00574C07" w:rsidTr="006446C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Администратор программы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574C07" w:rsidRDefault="00574C07" w:rsidP="006446CE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Администрация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Городищенского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муниципального района</w:t>
            </w:r>
          </w:p>
          <w:p w:rsidR="006446CE" w:rsidRPr="006446CE" w:rsidRDefault="006446CE" w:rsidP="006446CE">
            <w:pPr>
              <w:spacing w:line="276" w:lineRule="auto"/>
              <w:jc w:val="both"/>
              <w:rPr>
                <w:b/>
                <w:color w:val="000000"/>
                <w:sz w:val="16"/>
                <w:szCs w:val="16"/>
                <w:lang w:eastAsia="en-US"/>
              </w:rPr>
            </w:pPr>
          </w:p>
        </w:tc>
      </w:tr>
      <w:tr w:rsidR="00574C07" w:rsidTr="006446C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Разработчик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lang w:eastAsia="en-US"/>
              </w:rPr>
              <w:t>программы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574C07" w:rsidRDefault="00574C07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Отдел по образованию администрации Городищенского муниципального района</w:t>
            </w:r>
          </w:p>
          <w:p w:rsidR="00574C07" w:rsidRPr="006446CE" w:rsidRDefault="00574C07">
            <w:pPr>
              <w:spacing w:line="276" w:lineRule="auto"/>
              <w:jc w:val="both"/>
              <w:rPr>
                <w:b/>
                <w:color w:val="000000"/>
                <w:sz w:val="16"/>
                <w:szCs w:val="16"/>
                <w:lang w:eastAsia="en-US"/>
              </w:rPr>
            </w:pPr>
          </w:p>
        </w:tc>
      </w:tr>
      <w:tr w:rsidR="00574C07" w:rsidTr="006446C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Исполнитель программы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574C07" w:rsidRDefault="00574C07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1.Отдел по образованию администрации Городищенского муниципального района.</w:t>
            </w:r>
          </w:p>
          <w:p w:rsidR="00574C07" w:rsidRDefault="00574C07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2.Муниципальное казённое учреждение «Образование» Городищенского муниципального района.</w:t>
            </w:r>
          </w:p>
          <w:p w:rsidR="00574C07" w:rsidRDefault="00574C07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3.Образовательные учреждения Городищенского муниципального района. </w:t>
            </w:r>
          </w:p>
          <w:p w:rsidR="00574C07" w:rsidRDefault="00574C07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4.Организации и (или) индивидуальные предприниматели, осуществляющие выполнение работ и (или) оказание услуг, необходимых для реализации Программы,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нужд».</w:t>
            </w:r>
          </w:p>
          <w:p w:rsidR="00574C07" w:rsidRDefault="00574C07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5.ОНД по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Городищенскому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району УНД ГУ МЧС России по 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Волгоградский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 xml:space="preserve"> области.</w:t>
            </w:r>
          </w:p>
          <w:p w:rsidR="00574C07" w:rsidRDefault="00574C07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6.Муниципальное казённое учреждение «УКС ТОД администрации Городищенского муниципального района.</w:t>
            </w:r>
          </w:p>
          <w:p w:rsidR="00574C07" w:rsidRPr="006446CE" w:rsidRDefault="00574C07">
            <w:pPr>
              <w:spacing w:line="276" w:lineRule="auto"/>
              <w:jc w:val="both"/>
              <w:rPr>
                <w:b/>
                <w:color w:val="000000"/>
                <w:sz w:val="16"/>
                <w:szCs w:val="16"/>
                <w:lang w:eastAsia="en-US"/>
              </w:rPr>
            </w:pPr>
          </w:p>
        </w:tc>
      </w:tr>
      <w:tr w:rsidR="00574C07" w:rsidTr="006446C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Цели и задачи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lang w:eastAsia="en-US"/>
              </w:rPr>
              <w:t>программы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574C07" w:rsidRDefault="00574C07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Содержание образовательных учреждений на территории Городищенского муниципального района на период 2015-2017 гг. </w:t>
            </w:r>
          </w:p>
          <w:p w:rsidR="00574C07" w:rsidRDefault="00574C07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Текущий, капитальный ремонт, восстановление, оснащение, реконструкция  образовательных учреждений на территории </w:t>
            </w: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Городищенского муниципального района на период  2015-2017 гг</w:t>
            </w:r>
            <w:r w:rsidR="006446CE">
              <w:rPr>
                <w:color w:val="000000"/>
                <w:sz w:val="24"/>
                <w:szCs w:val="24"/>
                <w:lang w:eastAsia="en-US"/>
              </w:rPr>
              <w:t>.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, Текущее обслуживание образовательных учреждений на территории Городищенского муниципального района на период 2015-2017 гг. </w:t>
            </w:r>
          </w:p>
          <w:p w:rsidR="00574C07" w:rsidRDefault="00574C07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Создание безопасных условий пребывания детей в   образовательных учреждениях.</w:t>
            </w:r>
          </w:p>
          <w:p w:rsidR="00574C07" w:rsidRDefault="00574C07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Обеспечение пожарной безопасности и антитеррористической защищенности образовательных учреждений Городищенского муниципального района </w:t>
            </w:r>
          </w:p>
          <w:p w:rsidR="00574C07" w:rsidRDefault="00574C07" w:rsidP="006446CE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Осуществление возможности вхождения в региональные программы, направлены на развитие системы дошкольного образования.</w:t>
            </w:r>
          </w:p>
        </w:tc>
      </w:tr>
      <w:tr w:rsidR="00574C07" w:rsidTr="006446C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574C07" w:rsidRPr="006446CE" w:rsidRDefault="00574C07">
            <w:pPr>
              <w:spacing w:line="276" w:lineRule="auto"/>
              <w:jc w:val="both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574C07" w:rsidTr="006446C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Важнейшие показатели программы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574C07" w:rsidRDefault="00574C07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1. Снижение количества предписаний надзорных органов, осуществляющих контроль за деятельностью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образователь</w:t>
            </w:r>
            <w:r w:rsidR="006446CE">
              <w:rPr>
                <w:color w:val="000000"/>
                <w:sz w:val="24"/>
                <w:szCs w:val="24"/>
                <w:lang w:eastAsia="en-US"/>
              </w:rPr>
              <w:t>-</w:t>
            </w:r>
            <w:r>
              <w:rPr>
                <w:color w:val="000000"/>
                <w:sz w:val="24"/>
                <w:szCs w:val="24"/>
                <w:lang w:eastAsia="en-US"/>
              </w:rPr>
              <w:t>ных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 xml:space="preserve"> учреждений на территории Городищенского муниципального района.</w:t>
            </w:r>
          </w:p>
          <w:p w:rsidR="00574C07" w:rsidRDefault="00574C07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2. Создание безопасных условий пребывания детей в   образовательных учреждениях. </w:t>
            </w:r>
          </w:p>
          <w:p w:rsidR="00574C07" w:rsidRDefault="00574C07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3. Предоставление качественных образовательных услуг.</w:t>
            </w:r>
          </w:p>
          <w:p w:rsidR="00574C07" w:rsidRDefault="00574C07" w:rsidP="006446CE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4. Развитие и модернизация сети образовательных учреждений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Городищенского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муниципального района.</w:t>
            </w:r>
          </w:p>
        </w:tc>
      </w:tr>
      <w:tr w:rsidR="00574C07" w:rsidTr="006446C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574C07" w:rsidRPr="006446CE" w:rsidRDefault="00574C07">
            <w:pPr>
              <w:spacing w:line="276" w:lineRule="auto"/>
              <w:jc w:val="both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574C07" w:rsidTr="006446C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Программные мероприятия</w:t>
            </w:r>
          </w:p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574C07" w:rsidRDefault="00574C07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Перечень основных программных мероприятий:</w:t>
            </w:r>
          </w:p>
          <w:p w:rsidR="00574C07" w:rsidRDefault="00574C07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 Нормативно-правовое регулирование  безопасных условий пребывания детей в   образовательных учреждениях.</w:t>
            </w:r>
          </w:p>
          <w:p w:rsidR="00574C07" w:rsidRDefault="00574C07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2. Развитие системы финансовой поддержки   образовательных учреждений по вопросам строительства, содержания имущества и зданий учреждений,  капитального, текущего ремонта и реконструкции, пожарной безопасности и антитеррористической защищенности   образовательных учреждений на территории Городищенского муниципального района.</w:t>
            </w:r>
          </w:p>
          <w:p w:rsidR="00574C07" w:rsidRDefault="00574C07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3.Реконструкция, строительство, текущий, капитальный ремонт  образовательных учреждений на территории Городищенского муниципального района.</w:t>
            </w:r>
          </w:p>
          <w:p w:rsidR="00574C07" w:rsidRDefault="00574C07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4.Совершенствование механизмов использования муниципальных сре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дств дл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 xml:space="preserve">я развития системы по предоставлению безопасных условий пребывания детей в   образовательных учреждениях. </w:t>
            </w:r>
          </w:p>
          <w:p w:rsidR="00574C07" w:rsidRPr="006446CE" w:rsidRDefault="00574C07">
            <w:pPr>
              <w:spacing w:line="276" w:lineRule="auto"/>
              <w:jc w:val="both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574C07" w:rsidTr="006446CE">
        <w:trPr>
          <w:trHeight w:val="46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74C07" w:rsidRDefault="00574C07" w:rsidP="006446CE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Сроки и этапы реализации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lang w:eastAsia="en-US"/>
              </w:rPr>
              <w:t>программы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74C07" w:rsidRDefault="00574C07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2015-2017 годы</w:t>
            </w:r>
          </w:p>
        </w:tc>
      </w:tr>
      <w:tr w:rsidR="00574C07" w:rsidTr="006446CE">
        <w:trPr>
          <w:trHeight w:val="46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Перечень подпрограмм программы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74C07" w:rsidRDefault="00574C07" w:rsidP="00574C07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Развитие отрасли «Образование» на территории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Городи</w:t>
            </w:r>
            <w:r w:rsidR="006446C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щенского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муниципального района на 2015 -2017 годы».</w:t>
            </w:r>
          </w:p>
          <w:p w:rsidR="00574C07" w:rsidRDefault="00574C07" w:rsidP="00574C07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«Развитие и модернизация сети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образовательных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учреж</w:t>
            </w:r>
            <w:r w:rsidR="006446C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дений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на территории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Городищенского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муниципального района на 2015-2017 годы».</w:t>
            </w:r>
          </w:p>
          <w:p w:rsidR="00574C07" w:rsidRDefault="00574C07" w:rsidP="00574C07">
            <w:pPr>
              <w:pStyle w:val="a5"/>
              <w:numPr>
                <w:ilvl w:val="0"/>
                <w:numId w:val="8"/>
              </w:num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«Обеспечение пожарной безопасности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антитерро</w:t>
            </w:r>
            <w:r w:rsidR="006446C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ристической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защищенности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образовательных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учрежде</w:t>
            </w:r>
            <w:r w:rsidR="006446C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Городищенского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муниципального района на 2015-2017 годы».</w:t>
            </w:r>
          </w:p>
        </w:tc>
      </w:tr>
      <w:tr w:rsidR="00574C07" w:rsidTr="006446C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lastRenderedPageBreak/>
              <w:t>Объемы и источники финансирования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lang w:eastAsia="en-US"/>
              </w:rPr>
              <w:t>программы</w:t>
            </w:r>
          </w:p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 xml:space="preserve">Система организации </w:t>
            </w:r>
            <w:proofErr w:type="gramStart"/>
            <w:r>
              <w:rPr>
                <w:b/>
                <w:color w:val="000000"/>
                <w:sz w:val="24"/>
                <w:szCs w:val="24"/>
                <w:lang w:eastAsia="en-US"/>
              </w:rPr>
              <w:t>контроля за</w:t>
            </w:r>
            <w:proofErr w:type="gramEnd"/>
            <w:r>
              <w:rPr>
                <w:b/>
                <w:color w:val="000000"/>
                <w:sz w:val="24"/>
                <w:szCs w:val="24"/>
                <w:lang w:eastAsia="en-US"/>
              </w:rPr>
              <w:t xml:space="preserve"> исполнением Программы</w:t>
            </w:r>
          </w:p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4C07" w:rsidRDefault="00574C07">
            <w:pPr>
              <w:spacing w:line="276" w:lineRule="auto"/>
              <w:jc w:val="both"/>
              <w:rPr>
                <w:color w:val="000000"/>
                <w:sz w:val="24"/>
                <w:szCs w:val="24"/>
                <w:u w:val="single"/>
                <w:lang w:eastAsia="en-US"/>
              </w:rPr>
            </w:pPr>
            <w:r>
              <w:rPr>
                <w:color w:val="000000"/>
                <w:sz w:val="24"/>
                <w:szCs w:val="24"/>
                <w:u w:val="single"/>
                <w:lang w:eastAsia="en-US"/>
              </w:rPr>
              <w:lastRenderedPageBreak/>
              <w:t xml:space="preserve">Общий объем финансирования по программе, и </w:t>
            </w:r>
            <w:proofErr w:type="spellStart"/>
            <w:r w:rsidR="006446CE">
              <w:rPr>
                <w:color w:val="000000"/>
                <w:sz w:val="24"/>
                <w:szCs w:val="24"/>
                <w:u w:val="single"/>
                <w:lang w:eastAsia="en-US"/>
              </w:rPr>
              <w:t>подпрог-рамм</w:t>
            </w:r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>мам</w:t>
            </w:r>
            <w:proofErr w:type="spellEnd"/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 xml:space="preserve"> составляет</w:t>
            </w:r>
            <w:r>
              <w:rPr>
                <w:i/>
                <w:color w:val="000000"/>
                <w:sz w:val="24"/>
                <w:szCs w:val="24"/>
                <w:u w:val="single"/>
                <w:lang w:eastAsia="en-US"/>
              </w:rPr>
              <w:t xml:space="preserve">  </w:t>
            </w:r>
            <w:r>
              <w:rPr>
                <w:b/>
                <w:i/>
                <w:color w:val="000000"/>
                <w:sz w:val="24"/>
                <w:szCs w:val="24"/>
                <w:u w:val="single"/>
                <w:lang w:eastAsia="en-US"/>
              </w:rPr>
              <w:t>1 </w:t>
            </w:r>
            <w:r w:rsidR="0061717B">
              <w:rPr>
                <w:b/>
                <w:i/>
                <w:color w:val="000000"/>
                <w:sz w:val="24"/>
                <w:szCs w:val="24"/>
                <w:u w:val="single"/>
                <w:lang w:eastAsia="en-US"/>
              </w:rPr>
              <w:t>569</w:t>
            </w:r>
            <w:r>
              <w:rPr>
                <w:b/>
                <w:i/>
                <w:color w:val="000000"/>
                <w:sz w:val="24"/>
                <w:szCs w:val="24"/>
                <w:u w:val="single"/>
                <w:lang w:eastAsia="en-US"/>
              </w:rPr>
              <w:t> </w:t>
            </w:r>
            <w:r w:rsidR="0061717B">
              <w:rPr>
                <w:b/>
                <w:i/>
                <w:color w:val="000000"/>
                <w:sz w:val="24"/>
                <w:szCs w:val="24"/>
                <w:u w:val="single"/>
                <w:lang w:eastAsia="en-US"/>
              </w:rPr>
              <w:t>511</w:t>
            </w:r>
            <w:r>
              <w:rPr>
                <w:b/>
                <w:i/>
                <w:color w:val="000000"/>
                <w:sz w:val="24"/>
                <w:szCs w:val="24"/>
                <w:u w:val="single"/>
                <w:lang w:eastAsia="en-US"/>
              </w:rPr>
              <w:t>,</w:t>
            </w:r>
            <w:r w:rsidR="0061717B">
              <w:rPr>
                <w:b/>
                <w:i/>
                <w:color w:val="000000"/>
                <w:sz w:val="24"/>
                <w:szCs w:val="24"/>
                <w:u w:val="single"/>
                <w:lang w:eastAsia="en-US"/>
              </w:rPr>
              <w:t>4</w:t>
            </w:r>
            <w:r>
              <w:rPr>
                <w:i/>
                <w:color w:val="000000"/>
                <w:sz w:val="24"/>
                <w:szCs w:val="24"/>
                <w:u w:val="single"/>
                <w:lang w:eastAsia="en-US"/>
              </w:rPr>
              <w:t xml:space="preserve">  </w:t>
            </w:r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>тыс. руб.,</w:t>
            </w:r>
            <w:r>
              <w:rPr>
                <w:i/>
                <w:color w:val="000000"/>
                <w:sz w:val="24"/>
                <w:szCs w:val="24"/>
                <w:u w:val="single"/>
                <w:lang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>в т.ч. по годам:</w:t>
            </w:r>
          </w:p>
          <w:p w:rsidR="00574C07" w:rsidRDefault="00574C07">
            <w:pPr>
              <w:spacing w:line="276" w:lineRule="auto"/>
              <w:jc w:val="both"/>
              <w:rPr>
                <w:color w:val="000000"/>
                <w:sz w:val="24"/>
                <w:szCs w:val="24"/>
                <w:u w:val="single"/>
                <w:lang w:eastAsia="en-US"/>
              </w:rPr>
            </w:pPr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 xml:space="preserve">2015 – </w:t>
            </w:r>
            <w:r w:rsidR="0061717B">
              <w:rPr>
                <w:color w:val="000000"/>
                <w:sz w:val="24"/>
                <w:szCs w:val="24"/>
                <w:u w:val="single"/>
                <w:lang w:eastAsia="en-US"/>
              </w:rPr>
              <w:t>908 026,2</w:t>
            </w:r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 xml:space="preserve"> тыс</w:t>
            </w:r>
            <w:proofErr w:type="gramStart"/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>уб.</w:t>
            </w:r>
          </w:p>
          <w:p w:rsidR="00574C07" w:rsidRDefault="00574C07">
            <w:pPr>
              <w:spacing w:line="276" w:lineRule="auto"/>
              <w:jc w:val="both"/>
              <w:rPr>
                <w:color w:val="000000"/>
                <w:sz w:val="24"/>
                <w:szCs w:val="24"/>
                <w:u w:val="single"/>
                <w:lang w:eastAsia="en-US"/>
              </w:rPr>
            </w:pPr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>2016 – 430 561,4 тыс. руб.</w:t>
            </w:r>
          </w:p>
          <w:p w:rsidR="00574C07" w:rsidRDefault="00574C07">
            <w:pPr>
              <w:spacing w:line="276" w:lineRule="auto"/>
              <w:jc w:val="both"/>
              <w:rPr>
                <w:color w:val="000000"/>
                <w:sz w:val="24"/>
                <w:szCs w:val="24"/>
                <w:u w:val="single"/>
                <w:lang w:eastAsia="en-US"/>
              </w:rPr>
            </w:pPr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>2017 – 230 923,8 тыс. руб.</w:t>
            </w:r>
          </w:p>
          <w:p w:rsidR="00574C07" w:rsidRDefault="00574C07">
            <w:pPr>
              <w:spacing w:line="276" w:lineRule="auto"/>
              <w:jc w:val="both"/>
              <w:rPr>
                <w:color w:val="000000"/>
                <w:sz w:val="24"/>
                <w:szCs w:val="24"/>
                <w:u w:val="single"/>
                <w:lang w:eastAsia="en-US"/>
              </w:rPr>
            </w:pPr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>Финансирование программы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«Образование» 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Городищенс</w:t>
            </w:r>
            <w:r w:rsidR="006446CE">
              <w:rPr>
                <w:color w:val="000000"/>
                <w:sz w:val="24"/>
                <w:szCs w:val="24"/>
                <w:lang w:eastAsia="en-US"/>
              </w:rPr>
              <w:t>-</w:t>
            </w:r>
            <w:r>
              <w:rPr>
                <w:color w:val="000000"/>
                <w:sz w:val="24"/>
                <w:szCs w:val="24"/>
                <w:lang w:eastAsia="en-US"/>
              </w:rPr>
              <w:t>кого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муниципального района на 2015-2017 годы» осуществляется </w:t>
            </w:r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>из бюджета Городищенского муниципального района</w:t>
            </w:r>
            <w:r>
              <w:rPr>
                <w:color w:val="000000"/>
                <w:sz w:val="24"/>
                <w:szCs w:val="24"/>
                <w:u w:val="single"/>
                <w:shd w:val="clear" w:color="auto" w:fill="FFFFFF" w:themeFill="background1"/>
                <w:lang w:eastAsia="en-US"/>
              </w:rPr>
              <w:t xml:space="preserve"> </w:t>
            </w:r>
            <w:r w:rsidRPr="007869F9">
              <w:rPr>
                <w:b/>
                <w:i/>
                <w:color w:val="000000"/>
                <w:sz w:val="24"/>
                <w:szCs w:val="24"/>
                <w:u w:val="single"/>
                <w:shd w:val="clear" w:color="auto" w:fill="FFFFFF" w:themeFill="background1"/>
                <w:lang w:eastAsia="en-US"/>
              </w:rPr>
              <w:t>343 86</w:t>
            </w:r>
            <w:r w:rsidR="0061717B" w:rsidRPr="007869F9">
              <w:rPr>
                <w:b/>
                <w:i/>
                <w:color w:val="000000"/>
                <w:sz w:val="24"/>
                <w:szCs w:val="24"/>
                <w:u w:val="single"/>
                <w:shd w:val="clear" w:color="auto" w:fill="FFFFFF" w:themeFill="background1"/>
                <w:lang w:eastAsia="en-US"/>
              </w:rPr>
              <w:t>2</w:t>
            </w:r>
            <w:r w:rsidRPr="007869F9">
              <w:rPr>
                <w:b/>
                <w:i/>
                <w:color w:val="000000"/>
                <w:sz w:val="24"/>
                <w:szCs w:val="24"/>
                <w:u w:val="single"/>
                <w:shd w:val="clear" w:color="auto" w:fill="FFFFFF" w:themeFill="background1"/>
                <w:lang w:eastAsia="en-US"/>
              </w:rPr>
              <w:t>,</w:t>
            </w:r>
            <w:r w:rsidR="0061717B" w:rsidRPr="007869F9">
              <w:rPr>
                <w:b/>
                <w:i/>
                <w:color w:val="000000"/>
                <w:sz w:val="24"/>
                <w:szCs w:val="24"/>
                <w:u w:val="single"/>
                <w:shd w:val="clear" w:color="auto" w:fill="FFFFFF" w:themeFill="background1"/>
                <w:lang w:eastAsia="en-US"/>
              </w:rPr>
              <w:t>2</w:t>
            </w:r>
            <w:r>
              <w:rPr>
                <w:color w:val="000000"/>
                <w:sz w:val="24"/>
                <w:szCs w:val="24"/>
                <w:u w:val="single"/>
                <w:shd w:val="clear" w:color="auto" w:fill="FFFFFF" w:themeFill="background1"/>
                <w:lang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>тыс. руб., в т.ч. по годам:</w:t>
            </w:r>
          </w:p>
          <w:p w:rsidR="00574C07" w:rsidRDefault="00574C07">
            <w:pPr>
              <w:spacing w:line="276" w:lineRule="auto"/>
              <w:jc w:val="both"/>
              <w:rPr>
                <w:color w:val="000000"/>
                <w:sz w:val="24"/>
                <w:szCs w:val="24"/>
                <w:u w:val="single"/>
                <w:lang w:eastAsia="en-US"/>
              </w:rPr>
            </w:pPr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>2015 – 142 1</w:t>
            </w:r>
            <w:r w:rsidR="0061717B">
              <w:rPr>
                <w:color w:val="000000"/>
                <w:sz w:val="24"/>
                <w:szCs w:val="24"/>
                <w:u w:val="single"/>
                <w:lang w:eastAsia="en-US"/>
              </w:rPr>
              <w:t>87</w:t>
            </w:r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>,</w:t>
            </w:r>
            <w:r w:rsidR="0061717B">
              <w:rPr>
                <w:color w:val="000000"/>
                <w:sz w:val="24"/>
                <w:szCs w:val="24"/>
                <w:u w:val="single"/>
                <w:lang w:eastAsia="en-US"/>
              </w:rPr>
              <w:t>0</w:t>
            </w:r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 xml:space="preserve"> тыс</w:t>
            </w:r>
            <w:proofErr w:type="gramStart"/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>уб.</w:t>
            </w:r>
          </w:p>
          <w:p w:rsidR="00574C07" w:rsidRDefault="00574C07">
            <w:pPr>
              <w:spacing w:line="276" w:lineRule="auto"/>
              <w:jc w:val="both"/>
              <w:rPr>
                <w:color w:val="000000"/>
                <w:sz w:val="24"/>
                <w:szCs w:val="24"/>
                <w:u w:val="single"/>
                <w:lang w:eastAsia="en-US"/>
              </w:rPr>
            </w:pPr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>2016 – 102 151,4 тыс. руб.</w:t>
            </w:r>
          </w:p>
          <w:p w:rsidR="00574C07" w:rsidRDefault="00574C07">
            <w:pPr>
              <w:spacing w:line="276" w:lineRule="auto"/>
              <w:jc w:val="both"/>
              <w:rPr>
                <w:color w:val="000000"/>
                <w:sz w:val="24"/>
                <w:szCs w:val="24"/>
                <w:u w:val="single"/>
                <w:lang w:eastAsia="en-US"/>
              </w:rPr>
            </w:pPr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>2017 – 99 523,8 тыс. руб.</w:t>
            </w:r>
          </w:p>
          <w:p w:rsidR="00574C07" w:rsidRDefault="00574C07">
            <w:pPr>
              <w:spacing w:line="276" w:lineRule="auto"/>
              <w:jc w:val="both"/>
              <w:rPr>
                <w:color w:val="000000"/>
                <w:sz w:val="24"/>
                <w:szCs w:val="24"/>
                <w:u w:val="single"/>
                <w:lang w:eastAsia="en-US"/>
              </w:rPr>
            </w:pPr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 xml:space="preserve">Из бюджета Волгоградской области </w:t>
            </w:r>
            <w:r w:rsidR="0061717B" w:rsidRPr="0061717B">
              <w:rPr>
                <w:b/>
                <w:i/>
                <w:color w:val="000000"/>
                <w:sz w:val="24"/>
                <w:szCs w:val="24"/>
                <w:u w:val="single"/>
                <w:lang w:eastAsia="en-US"/>
              </w:rPr>
              <w:t>1 175 359,2</w:t>
            </w:r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 xml:space="preserve"> тыс. руб., в т. ч. по годам:</w:t>
            </w:r>
          </w:p>
          <w:p w:rsidR="00574C07" w:rsidRDefault="00574C07">
            <w:pPr>
              <w:spacing w:line="276" w:lineRule="auto"/>
              <w:jc w:val="both"/>
              <w:rPr>
                <w:color w:val="000000"/>
                <w:sz w:val="24"/>
                <w:szCs w:val="24"/>
                <w:u w:val="single"/>
                <w:lang w:eastAsia="en-US"/>
              </w:rPr>
            </w:pPr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 xml:space="preserve">2015 – </w:t>
            </w:r>
            <w:r w:rsidR="0061717B">
              <w:rPr>
                <w:color w:val="000000"/>
                <w:sz w:val="24"/>
                <w:szCs w:val="24"/>
                <w:u w:val="single"/>
                <w:lang w:eastAsia="en-US"/>
              </w:rPr>
              <w:t>715 549,2</w:t>
            </w:r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 xml:space="preserve"> тыс. руб.</w:t>
            </w:r>
          </w:p>
          <w:p w:rsidR="00574C07" w:rsidRDefault="00574C07">
            <w:pPr>
              <w:spacing w:line="276" w:lineRule="auto"/>
              <w:jc w:val="both"/>
              <w:rPr>
                <w:color w:val="000000"/>
                <w:sz w:val="24"/>
                <w:szCs w:val="24"/>
                <w:u w:val="single"/>
                <w:lang w:eastAsia="en-US"/>
              </w:rPr>
            </w:pPr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>2016 – 328 410,0 тыс. руб.</w:t>
            </w:r>
          </w:p>
          <w:p w:rsidR="00574C07" w:rsidRDefault="00574C07">
            <w:pPr>
              <w:spacing w:line="276" w:lineRule="auto"/>
              <w:jc w:val="both"/>
              <w:rPr>
                <w:color w:val="000000"/>
                <w:sz w:val="24"/>
                <w:szCs w:val="24"/>
                <w:u w:val="single"/>
                <w:lang w:eastAsia="en-US"/>
              </w:rPr>
            </w:pPr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>2017 – 131 400,0 тыс. руб.</w:t>
            </w:r>
          </w:p>
          <w:p w:rsidR="001C2446" w:rsidRDefault="001C2446">
            <w:pPr>
              <w:spacing w:line="276" w:lineRule="auto"/>
              <w:jc w:val="both"/>
              <w:rPr>
                <w:color w:val="000000"/>
                <w:sz w:val="24"/>
                <w:szCs w:val="24"/>
                <w:u w:val="single"/>
                <w:lang w:eastAsia="en-US"/>
              </w:rPr>
            </w:pPr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 xml:space="preserve">За счет внебюджетных источников </w:t>
            </w:r>
            <w:r w:rsidRPr="007869F9">
              <w:rPr>
                <w:b/>
                <w:i/>
                <w:color w:val="000000"/>
                <w:sz w:val="24"/>
                <w:szCs w:val="24"/>
                <w:u w:val="single"/>
                <w:lang w:eastAsia="en-US"/>
              </w:rPr>
              <w:t>50 290,0</w:t>
            </w:r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 xml:space="preserve"> тыс. руб., в т.ч. по годам:</w:t>
            </w:r>
          </w:p>
          <w:p w:rsidR="001C2446" w:rsidRDefault="001C2446" w:rsidP="001C2446">
            <w:pPr>
              <w:spacing w:line="276" w:lineRule="auto"/>
              <w:jc w:val="both"/>
              <w:rPr>
                <w:color w:val="000000"/>
                <w:sz w:val="24"/>
                <w:szCs w:val="24"/>
                <w:u w:val="single"/>
                <w:lang w:eastAsia="en-US"/>
              </w:rPr>
            </w:pPr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>2015 – 50 290,0 тыс. руб.</w:t>
            </w:r>
          </w:p>
          <w:p w:rsidR="001C2446" w:rsidRDefault="001C2446" w:rsidP="001C2446">
            <w:pPr>
              <w:spacing w:line="276" w:lineRule="auto"/>
              <w:jc w:val="both"/>
              <w:rPr>
                <w:color w:val="000000"/>
                <w:sz w:val="24"/>
                <w:szCs w:val="24"/>
                <w:u w:val="single"/>
                <w:lang w:eastAsia="en-US"/>
              </w:rPr>
            </w:pPr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>2016 – 0 тыс. руб.</w:t>
            </w:r>
          </w:p>
          <w:p w:rsidR="001C2446" w:rsidRDefault="001C2446" w:rsidP="001C2446">
            <w:pPr>
              <w:spacing w:line="276" w:lineRule="auto"/>
              <w:jc w:val="both"/>
              <w:rPr>
                <w:color w:val="000000"/>
                <w:sz w:val="24"/>
                <w:szCs w:val="24"/>
                <w:u w:val="single"/>
                <w:lang w:eastAsia="en-US"/>
              </w:rPr>
            </w:pPr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>2017 – 0 тыс. руб.</w:t>
            </w:r>
          </w:p>
          <w:p w:rsidR="00574C07" w:rsidRDefault="00574C07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>Финансирование подпрограммы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«Развитие отрасли «Образование» на территории Городищенского муниципального района на 2015-2017 годы» осуществляется из бюджета Городищенского муниципального района</w:t>
            </w:r>
            <w:r w:rsidR="00015497">
              <w:rPr>
                <w:color w:val="000000"/>
                <w:sz w:val="24"/>
                <w:szCs w:val="24"/>
                <w:lang w:eastAsia="en-US"/>
              </w:rPr>
              <w:t>, бюджета Волгоградской области, внебюджетных источников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– </w:t>
            </w:r>
            <w:r w:rsidR="0061717B" w:rsidRPr="007869F9">
              <w:rPr>
                <w:b/>
                <w:i/>
                <w:color w:val="000000"/>
                <w:sz w:val="24"/>
                <w:szCs w:val="24"/>
                <w:shd w:val="clear" w:color="auto" w:fill="FFFFFF" w:themeFill="background1"/>
                <w:lang w:eastAsia="en-US"/>
              </w:rPr>
              <w:t>666 563,</w:t>
            </w:r>
            <w:r w:rsidR="007869F9">
              <w:rPr>
                <w:b/>
                <w:i/>
                <w:color w:val="000000"/>
                <w:sz w:val="24"/>
                <w:szCs w:val="24"/>
                <w:shd w:val="clear" w:color="auto" w:fill="FFFFFF" w:themeFill="background1"/>
                <w:lang w:eastAsia="en-US"/>
              </w:rPr>
              <w:t>9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 тыс. руб., в т.ч. по годам:</w:t>
            </w:r>
          </w:p>
          <w:p w:rsidR="00574C07" w:rsidRDefault="00574C07">
            <w:pPr>
              <w:spacing w:line="276" w:lineRule="auto"/>
              <w:jc w:val="both"/>
              <w:rPr>
                <w:color w:val="000000"/>
                <w:sz w:val="24"/>
                <w:szCs w:val="24"/>
                <w:u w:val="single"/>
                <w:lang w:eastAsia="en-US"/>
              </w:rPr>
            </w:pPr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 xml:space="preserve">2015 – </w:t>
            </w:r>
            <w:r w:rsidR="007869F9">
              <w:rPr>
                <w:color w:val="000000"/>
                <w:sz w:val="24"/>
                <w:szCs w:val="24"/>
                <w:u w:val="single"/>
                <w:lang w:eastAsia="en-US"/>
              </w:rPr>
              <w:t>491 079,1</w:t>
            </w:r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 xml:space="preserve"> тыс</w:t>
            </w:r>
            <w:proofErr w:type="gramStart"/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>уб.</w:t>
            </w:r>
          </w:p>
          <w:p w:rsidR="00574C07" w:rsidRDefault="00574C07">
            <w:pPr>
              <w:spacing w:line="276" w:lineRule="auto"/>
              <w:jc w:val="both"/>
              <w:rPr>
                <w:color w:val="000000"/>
                <w:sz w:val="24"/>
                <w:szCs w:val="24"/>
                <w:u w:val="single"/>
                <w:lang w:eastAsia="en-US"/>
              </w:rPr>
            </w:pPr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>2016 – 88 332,7 тыс</w:t>
            </w:r>
            <w:proofErr w:type="gramStart"/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>уб.</w:t>
            </w:r>
          </w:p>
          <w:p w:rsidR="00574C07" w:rsidRDefault="00574C07">
            <w:pPr>
              <w:spacing w:line="276" w:lineRule="auto"/>
              <w:jc w:val="both"/>
              <w:rPr>
                <w:color w:val="000000"/>
                <w:sz w:val="24"/>
                <w:szCs w:val="24"/>
                <w:u w:val="single"/>
                <w:lang w:eastAsia="en-US"/>
              </w:rPr>
            </w:pPr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>2017 –87 152,1 тыс</w:t>
            </w:r>
            <w:proofErr w:type="gramStart"/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>уб.</w:t>
            </w:r>
          </w:p>
          <w:p w:rsidR="00574C07" w:rsidRDefault="00574C07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>Финансирование подпрограммы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«Развитие и модернизация сети образовательных учреждений на территории Городищенского муниципального района на 2015-2017 годы» осуществляется из бюджета Городищенского муниципального района, бюджета Волгоградской области – </w:t>
            </w:r>
            <w:r w:rsidRPr="007869F9">
              <w:rPr>
                <w:b/>
                <w:i/>
                <w:color w:val="000000"/>
                <w:sz w:val="24"/>
                <w:szCs w:val="24"/>
                <w:lang w:eastAsia="en-US"/>
              </w:rPr>
              <w:t>893 687,0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тыс. руб., в т.ч. по годам:</w:t>
            </w:r>
          </w:p>
          <w:p w:rsidR="00574C07" w:rsidRDefault="00574C07">
            <w:pPr>
              <w:spacing w:line="276" w:lineRule="auto"/>
              <w:jc w:val="both"/>
              <w:rPr>
                <w:color w:val="000000"/>
                <w:sz w:val="24"/>
                <w:szCs w:val="24"/>
                <w:u w:val="single"/>
                <w:lang w:eastAsia="en-US"/>
              </w:rPr>
            </w:pPr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 xml:space="preserve">2015 – 413 326,8 тыс. руб. </w:t>
            </w:r>
          </w:p>
          <w:p w:rsidR="00574C07" w:rsidRDefault="00574C07">
            <w:pPr>
              <w:spacing w:line="276" w:lineRule="auto"/>
              <w:jc w:val="both"/>
              <w:rPr>
                <w:color w:val="000000"/>
                <w:sz w:val="24"/>
                <w:szCs w:val="24"/>
                <w:u w:val="single"/>
                <w:lang w:eastAsia="en-US"/>
              </w:rPr>
            </w:pPr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>2016 – 339 408,6 тыс. руб.</w:t>
            </w:r>
          </w:p>
          <w:p w:rsidR="00574C07" w:rsidRDefault="00574C07">
            <w:pPr>
              <w:spacing w:line="276" w:lineRule="auto"/>
              <w:jc w:val="both"/>
              <w:rPr>
                <w:color w:val="000000"/>
                <w:sz w:val="24"/>
                <w:szCs w:val="24"/>
                <w:u w:val="single"/>
                <w:lang w:eastAsia="en-US"/>
              </w:rPr>
            </w:pPr>
            <w:r>
              <w:rPr>
                <w:color w:val="000000"/>
                <w:sz w:val="24"/>
                <w:szCs w:val="24"/>
                <w:u w:val="single"/>
                <w:lang w:eastAsia="en-US"/>
              </w:rPr>
              <w:lastRenderedPageBreak/>
              <w:t>2017 –140 951,6 тыс. руб.</w:t>
            </w:r>
          </w:p>
          <w:p w:rsidR="00574C07" w:rsidRDefault="00574C07">
            <w:pPr>
              <w:spacing w:line="276" w:lineRule="auto"/>
              <w:jc w:val="both"/>
              <w:rPr>
                <w:color w:val="000000"/>
                <w:sz w:val="24"/>
                <w:szCs w:val="24"/>
                <w:u w:val="single"/>
                <w:lang w:eastAsia="en-US"/>
              </w:rPr>
            </w:pPr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 xml:space="preserve">Из бюджета Городищенского муниципального района </w:t>
            </w:r>
            <w:r w:rsidRPr="007869F9">
              <w:rPr>
                <w:b/>
                <w:i/>
                <w:color w:val="000000"/>
                <w:sz w:val="24"/>
                <w:szCs w:val="24"/>
                <w:u w:val="single"/>
                <w:lang w:eastAsia="en-US"/>
              </w:rPr>
              <w:t xml:space="preserve">52 007,0 </w:t>
            </w:r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>тыс. руб., в т.ч. по годам:</w:t>
            </w:r>
          </w:p>
          <w:p w:rsidR="00574C07" w:rsidRDefault="00574C07">
            <w:pPr>
              <w:spacing w:line="276" w:lineRule="auto"/>
              <w:jc w:val="both"/>
              <w:rPr>
                <w:color w:val="000000"/>
                <w:sz w:val="24"/>
                <w:szCs w:val="24"/>
                <w:u w:val="single"/>
                <w:lang w:eastAsia="en-US"/>
              </w:rPr>
            </w:pPr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>2015 – 31 456,8 тыс. руб.</w:t>
            </w:r>
          </w:p>
          <w:p w:rsidR="00574C07" w:rsidRDefault="00574C07">
            <w:pPr>
              <w:spacing w:line="276" w:lineRule="auto"/>
              <w:jc w:val="both"/>
              <w:rPr>
                <w:color w:val="000000"/>
                <w:sz w:val="24"/>
                <w:szCs w:val="24"/>
                <w:u w:val="single"/>
                <w:lang w:eastAsia="en-US"/>
              </w:rPr>
            </w:pPr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>2016 – 10 998,6 тыс. руб.</w:t>
            </w:r>
          </w:p>
          <w:p w:rsidR="006446CE" w:rsidRDefault="00574C07">
            <w:pPr>
              <w:spacing w:line="276" w:lineRule="auto"/>
              <w:jc w:val="both"/>
              <w:rPr>
                <w:color w:val="000000"/>
                <w:sz w:val="24"/>
                <w:szCs w:val="24"/>
                <w:u w:val="single"/>
                <w:lang w:eastAsia="en-US"/>
              </w:rPr>
            </w:pPr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>2017 – 9 551,6 тыс. руб.</w:t>
            </w:r>
          </w:p>
          <w:p w:rsidR="00574C07" w:rsidRDefault="00574C07">
            <w:pPr>
              <w:spacing w:line="276" w:lineRule="auto"/>
              <w:jc w:val="both"/>
              <w:rPr>
                <w:color w:val="000000"/>
                <w:sz w:val="24"/>
                <w:szCs w:val="24"/>
                <w:u w:val="single"/>
                <w:lang w:eastAsia="en-US"/>
              </w:rPr>
            </w:pPr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 xml:space="preserve">Из бюджета Волгоградской области </w:t>
            </w:r>
            <w:r w:rsidRPr="007869F9">
              <w:rPr>
                <w:b/>
                <w:i/>
                <w:color w:val="000000"/>
                <w:sz w:val="24"/>
                <w:szCs w:val="24"/>
                <w:u w:val="single"/>
                <w:lang w:eastAsia="en-US"/>
              </w:rPr>
              <w:t>841 680,0</w:t>
            </w:r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 xml:space="preserve"> тыс. руб., в т.ч. по годам:</w:t>
            </w:r>
          </w:p>
          <w:p w:rsidR="00574C07" w:rsidRDefault="00574C07">
            <w:pPr>
              <w:spacing w:line="276" w:lineRule="auto"/>
              <w:jc w:val="both"/>
              <w:rPr>
                <w:color w:val="000000"/>
                <w:sz w:val="24"/>
                <w:szCs w:val="24"/>
                <w:u w:val="single"/>
                <w:lang w:eastAsia="en-US"/>
              </w:rPr>
            </w:pPr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>2015 – 381 870,0 тыс. руб.</w:t>
            </w:r>
          </w:p>
          <w:p w:rsidR="00574C07" w:rsidRDefault="00574C07">
            <w:pPr>
              <w:spacing w:line="276" w:lineRule="auto"/>
              <w:jc w:val="both"/>
              <w:rPr>
                <w:color w:val="000000"/>
                <w:sz w:val="24"/>
                <w:szCs w:val="24"/>
                <w:u w:val="single"/>
                <w:lang w:eastAsia="en-US"/>
              </w:rPr>
            </w:pPr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>2016 – 328 410,0 тыс. руб.</w:t>
            </w:r>
          </w:p>
          <w:p w:rsidR="00574C07" w:rsidRDefault="00574C07">
            <w:pPr>
              <w:spacing w:line="276" w:lineRule="auto"/>
              <w:jc w:val="both"/>
              <w:rPr>
                <w:color w:val="000000"/>
                <w:sz w:val="24"/>
                <w:szCs w:val="24"/>
                <w:u w:val="single"/>
                <w:lang w:eastAsia="en-US"/>
              </w:rPr>
            </w:pPr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>2017 –131 400,0 тыс. руб.</w:t>
            </w:r>
          </w:p>
          <w:p w:rsidR="00574C07" w:rsidRDefault="00574C07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>Финансирование подпрограммы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«Обеспечение пожарной безопасности и антитеррористической защищенности образовательных учреждений Городищенского муниципального района на 2015-2017 годы» осуществляется из бюджета Городищенского муниципального района -   </w:t>
            </w:r>
            <w:r>
              <w:rPr>
                <w:b/>
                <w:color w:val="000000"/>
                <w:sz w:val="24"/>
                <w:szCs w:val="24"/>
                <w:lang w:eastAsia="en-US"/>
              </w:rPr>
              <w:t>9 260,5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тыс. руб., в т.ч. по годам:</w:t>
            </w:r>
          </w:p>
          <w:p w:rsidR="00574C07" w:rsidRDefault="00574C07">
            <w:pPr>
              <w:spacing w:line="276" w:lineRule="auto"/>
              <w:jc w:val="both"/>
              <w:rPr>
                <w:color w:val="000000"/>
                <w:sz w:val="24"/>
                <w:szCs w:val="24"/>
                <w:u w:val="single"/>
                <w:lang w:eastAsia="en-US"/>
              </w:rPr>
            </w:pPr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>2015 – 3 620,3 тыс</w:t>
            </w:r>
            <w:proofErr w:type="gramStart"/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>уб.</w:t>
            </w:r>
          </w:p>
          <w:p w:rsidR="00574C07" w:rsidRDefault="00574C07">
            <w:pPr>
              <w:spacing w:line="276" w:lineRule="auto"/>
              <w:jc w:val="both"/>
              <w:rPr>
                <w:color w:val="000000"/>
                <w:sz w:val="24"/>
                <w:szCs w:val="24"/>
                <w:u w:val="single"/>
                <w:lang w:eastAsia="en-US"/>
              </w:rPr>
            </w:pPr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>2016 – 2 820,1 тыс. руб.</w:t>
            </w:r>
          </w:p>
          <w:p w:rsidR="00574C07" w:rsidRDefault="00574C07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>2017 – 2 820,1 тыс. руб.</w:t>
            </w:r>
          </w:p>
          <w:p w:rsidR="007869F9" w:rsidRDefault="007869F9">
            <w:pPr>
              <w:spacing w:line="276" w:lineRule="auto"/>
              <w:jc w:val="both"/>
              <w:rPr>
                <w:color w:val="000000"/>
                <w:lang w:eastAsia="en-US"/>
              </w:rPr>
            </w:pPr>
          </w:p>
          <w:p w:rsidR="00574C07" w:rsidRDefault="00574C07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Контроль за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 xml:space="preserve"> ходом реализации Программы   осуществляет  заместитель главы администрации Городищенского муниципального района, в ведении которого находятся вопросы развития системы образования.</w:t>
            </w:r>
          </w:p>
          <w:p w:rsidR="00574C07" w:rsidRDefault="00574C07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Информация о реализации Программы предоставляется исполнителями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программых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мероприятий 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по итогам года в адрес отдела экономики для формирования сводного отчета в соответствии с нормами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 xml:space="preserve"> Постановления Главы администрации Городищенского муниципального района от 20.08.2009 г. № 2447 «Об утверждении положения о муниципальных программах».</w:t>
            </w:r>
          </w:p>
          <w:p w:rsidR="00574C07" w:rsidRDefault="00574C07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  <w:p w:rsidR="00574C07" w:rsidRDefault="00574C07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  <w:p w:rsidR="00574C07" w:rsidRDefault="00574C07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  <w:p w:rsidR="00574C07" w:rsidRDefault="00574C07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  <w:p w:rsidR="0061717B" w:rsidRDefault="0061717B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  <w:p w:rsidR="006446CE" w:rsidRDefault="006446CE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  <w:p w:rsidR="006446CE" w:rsidRDefault="006446CE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  <w:p w:rsidR="006446CE" w:rsidRDefault="006446CE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  <w:p w:rsidR="006446CE" w:rsidRDefault="006446CE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  <w:p w:rsidR="006446CE" w:rsidRDefault="006446CE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  <w:p w:rsidR="007869F9" w:rsidRDefault="007869F9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  <w:p w:rsidR="0061717B" w:rsidRDefault="0061717B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  <w:p w:rsidR="0061717B" w:rsidRDefault="0061717B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574C07" w:rsidRDefault="00574C07" w:rsidP="00574C07">
      <w:pPr>
        <w:jc w:val="right"/>
        <w:rPr>
          <w:sz w:val="24"/>
          <w:szCs w:val="24"/>
        </w:rPr>
      </w:pPr>
    </w:p>
    <w:p w:rsidR="00574C07" w:rsidRDefault="00574C07" w:rsidP="00574C07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3</w:t>
      </w:r>
    </w:p>
    <w:p w:rsidR="00574C07" w:rsidRDefault="00574C07" w:rsidP="00574C0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 постановлению администрации </w:t>
      </w:r>
    </w:p>
    <w:p w:rsidR="00574C07" w:rsidRDefault="00574C07" w:rsidP="00574C07">
      <w:pPr>
        <w:jc w:val="right"/>
        <w:rPr>
          <w:sz w:val="24"/>
          <w:szCs w:val="24"/>
        </w:rPr>
      </w:pPr>
      <w:r>
        <w:rPr>
          <w:sz w:val="24"/>
          <w:szCs w:val="24"/>
        </w:rPr>
        <w:t>Городищенского муниципального района</w:t>
      </w:r>
    </w:p>
    <w:p w:rsidR="006446CE" w:rsidRPr="006446CE" w:rsidRDefault="006446CE" w:rsidP="006446CE">
      <w:pPr>
        <w:pStyle w:val="4"/>
        <w:jc w:val="righ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6446CE"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от  07 апреля 2015 г.  № 705</w:t>
      </w:r>
    </w:p>
    <w:p w:rsidR="00574C07" w:rsidRDefault="00574C07" w:rsidP="00574C07">
      <w:pPr>
        <w:jc w:val="center"/>
        <w:rPr>
          <w:sz w:val="32"/>
          <w:szCs w:val="32"/>
        </w:rPr>
      </w:pPr>
    </w:p>
    <w:p w:rsidR="00574C07" w:rsidRDefault="00574C07" w:rsidP="00574C0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Подпрограмма «Развитие отрасли  «Образование»  на территории Городищенского муниципального района на 2015-2017 годы» к муниципальной программе «Образование» Городищенского муниципального района на 2015-2017 годы»</w:t>
      </w:r>
    </w:p>
    <w:p w:rsidR="00574C07" w:rsidRDefault="00574C07" w:rsidP="00574C07">
      <w:pPr>
        <w:jc w:val="center"/>
        <w:rPr>
          <w:sz w:val="24"/>
          <w:szCs w:val="24"/>
        </w:rPr>
      </w:pPr>
    </w:p>
    <w:p w:rsidR="00574C07" w:rsidRDefault="00574C07" w:rsidP="00574C0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Паспорт 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3544"/>
        <w:gridCol w:w="5812"/>
      </w:tblGrid>
      <w:tr w:rsidR="00574C07" w:rsidTr="00574C07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Наименование подпрограммы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574C07" w:rsidRDefault="00574C07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«Развитие отрасли  «Образование»  на территории Городищенского муниципального района на 2015-2017 годы»  (далее – Программа)</w:t>
            </w:r>
          </w:p>
          <w:p w:rsidR="00574C07" w:rsidRPr="006446CE" w:rsidRDefault="00574C07">
            <w:pPr>
              <w:spacing w:line="276" w:lineRule="auto"/>
              <w:jc w:val="both"/>
              <w:rPr>
                <w:b/>
                <w:color w:val="000000"/>
                <w:sz w:val="16"/>
                <w:szCs w:val="16"/>
                <w:lang w:eastAsia="en-US"/>
              </w:rPr>
            </w:pPr>
          </w:p>
        </w:tc>
      </w:tr>
      <w:tr w:rsidR="00574C07" w:rsidTr="00574C07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Обоснование для разработки подпрограммы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74C07" w:rsidRDefault="00574C07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Постановление Главы администрации Городищенского муниципального района от 20.08.2009 г. № 2447 «Об утверждении положения о долгосрочных муниципальных целевых программах».  </w:t>
            </w:r>
          </w:p>
        </w:tc>
      </w:tr>
      <w:tr w:rsidR="00574C07" w:rsidTr="00574C07">
        <w:trPr>
          <w:trHeight w:val="8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574C07" w:rsidRPr="006446CE" w:rsidRDefault="00574C07">
            <w:pPr>
              <w:spacing w:line="276" w:lineRule="auto"/>
              <w:jc w:val="both"/>
              <w:rPr>
                <w:b/>
                <w:color w:val="000000"/>
                <w:sz w:val="16"/>
                <w:szCs w:val="16"/>
                <w:lang w:eastAsia="en-US"/>
              </w:rPr>
            </w:pPr>
          </w:p>
        </w:tc>
      </w:tr>
      <w:tr w:rsidR="00574C07" w:rsidTr="00574C07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Администратор подпрограммы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574C07" w:rsidRDefault="00574C07" w:rsidP="006446CE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Администрация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Городищенского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муниципального района</w:t>
            </w:r>
          </w:p>
        </w:tc>
      </w:tr>
      <w:tr w:rsidR="00574C07" w:rsidTr="00574C07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Разработчик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lang w:eastAsia="en-US"/>
              </w:rPr>
              <w:t>подпрограммы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574C07" w:rsidRPr="006446CE" w:rsidRDefault="00574C07">
            <w:pPr>
              <w:spacing w:line="276" w:lineRule="auto"/>
              <w:jc w:val="both"/>
              <w:rPr>
                <w:color w:val="000000"/>
                <w:sz w:val="16"/>
                <w:szCs w:val="16"/>
                <w:lang w:eastAsia="en-US"/>
              </w:rPr>
            </w:pPr>
          </w:p>
          <w:p w:rsidR="00574C07" w:rsidRDefault="00574C07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Отдел по образованию администрации Городищенского муниципального района</w:t>
            </w:r>
          </w:p>
          <w:p w:rsidR="00574C07" w:rsidRPr="006446CE" w:rsidRDefault="00574C07">
            <w:pPr>
              <w:spacing w:line="276" w:lineRule="auto"/>
              <w:jc w:val="both"/>
              <w:rPr>
                <w:b/>
                <w:color w:val="000000"/>
                <w:sz w:val="16"/>
                <w:szCs w:val="16"/>
                <w:lang w:eastAsia="en-US"/>
              </w:rPr>
            </w:pPr>
          </w:p>
        </w:tc>
      </w:tr>
      <w:tr w:rsidR="00574C07" w:rsidTr="00574C07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Исполнитель подпрограммы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574C07" w:rsidRDefault="00574C07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1.Отдел по образованию администрации Городищенского муниципального района.</w:t>
            </w:r>
          </w:p>
          <w:p w:rsidR="00574C07" w:rsidRDefault="00574C07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2.Муниципальное казенное учреждение «Образование» Городищенского муниципального района.</w:t>
            </w:r>
          </w:p>
          <w:p w:rsidR="00574C07" w:rsidRDefault="00574C07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3. Образовательные учреждения Городищенского муниципального района. </w:t>
            </w:r>
          </w:p>
          <w:p w:rsidR="00574C07" w:rsidRDefault="00574C07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4.Организации и (или) индивидуальные предприниматели, осуществляющие выполнение работ и (или) оказание услуг, необходимых для реализации Программы,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нужд».</w:t>
            </w:r>
          </w:p>
          <w:p w:rsidR="00574C07" w:rsidRPr="006446CE" w:rsidRDefault="00574C07">
            <w:pPr>
              <w:spacing w:line="276" w:lineRule="auto"/>
              <w:jc w:val="both"/>
              <w:rPr>
                <w:b/>
                <w:color w:val="000000"/>
                <w:sz w:val="16"/>
                <w:szCs w:val="16"/>
                <w:lang w:eastAsia="en-US"/>
              </w:rPr>
            </w:pPr>
          </w:p>
        </w:tc>
      </w:tr>
      <w:tr w:rsidR="00574C07" w:rsidTr="00574C07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Цели и задачи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lang w:eastAsia="en-US"/>
              </w:rPr>
              <w:t>подпрограммы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74C07" w:rsidRDefault="00574C07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Содержание образовательных учреждений на территории Городищенского муниципального района на период 2015-2017 гг. </w:t>
            </w:r>
          </w:p>
          <w:p w:rsidR="00574C07" w:rsidRDefault="00574C07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Текущий, капитальный ремонт  образовательных учреждений на территории Городищенского муниципального района на период  2015-2017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гг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 xml:space="preserve"> , Текущее обслуживание образовательных учреждений на территории Городищенского муниципального </w:t>
            </w: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 xml:space="preserve">района на период 2015-2017 гг. </w:t>
            </w:r>
          </w:p>
          <w:p w:rsidR="00574C07" w:rsidRDefault="00574C07" w:rsidP="006446CE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Создание безопасных условий пребывания детей в   образовательных учреждениях. </w:t>
            </w:r>
          </w:p>
        </w:tc>
      </w:tr>
      <w:tr w:rsidR="00574C07" w:rsidTr="00574C07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574C07" w:rsidRPr="006446CE" w:rsidRDefault="00574C07">
            <w:pPr>
              <w:spacing w:line="276" w:lineRule="auto"/>
              <w:jc w:val="both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574C07" w:rsidTr="00574C07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Важнейшие показатели подпрограммы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574C07" w:rsidRDefault="00574C07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1. Снижение количества предписаний надзорных органов, осуществляющих 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контроль за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 xml:space="preserve"> деятельностью образовательных учреждений на территории Городищенского муниципального района.</w:t>
            </w:r>
          </w:p>
          <w:p w:rsidR="00574C07" w:rsidRDefault="00574C07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2. Создание безопасных условий пребывания детей в   образовательных учреждениях. </w:t>
            </w:r>
          </w:p>
          <w:p w:rsidR="00574C07" w:rsidRDefault="00574C07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3. Предоставление качественных образовательных услуг.</w:t>
            </w:r>
          </w:p>
          <w:p w:rsidR="00574C07" w:rsidRDefault="00574C07">
            <w:pPr>
              <w:spacing w:line="276" w:lineRule="auto"/>
              <w:jc w:val="both"/>
              <w:rPr>
                <w:color w:val="000000"/>
                <w:sz w:val="24"/>
                <w:szCs w:val="24"/>
                <w:highlight w:val="yellow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4. Развитие и модернизация сети образовательных учреждений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Городищенского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муниципального района.</w:t>
            </w:r>
          </w:p>
          <w:p w:rsidR="00574C07" w:rsidRDefault="00574C07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574C07" w:rsidTr="00574C07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Программные мероприятия</w:t>
            </w:r>
          </w:p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574C07" w:rsidRDefault="00574C07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Перечень основных программных мероприятий:</w:t>
            </w:r>
          </w:p>
          <w:p w:rsidR="00574C07" w:rsidRDefault="00574C07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 Нормативно-правовое регулирование  безопасных условий пребывания детей в образовательных учреждениях.</w:t>
            </w:r>
          </w:p>
          <w:p w:rsidR="00574C07" w:rsidRDefault="00574C07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2. Развитие системы финансовой поддержки   образовательных учреждений по вопросам содержания имущества и зданий учреждений,  капитального, текущего ремонта и реконструкции   образовательных учреждений на территории Городищенского муниципального района.</w:t>
            </w:r>
          </w:p>
          <w:p w:rsidR="00574C07" w:rsidRDefault="00574C07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3.Текущий, капитальный ремонт  образовательных учреждений на территории Городищенского муниципального района.</w:t>
            </w:r>
          </w:p>
          <w:p w:rsidR="00574C07" w:rsidRDefault="00574C07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4.Совершенствование механизмов использования муниципальных сре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дств дл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 xml:space="preserve">я развития системы по предоставлению безопасных условий пребывания детей в   образовательных учреждениях. </w:t>
            </w:r>
          </w:p>
          <w:p w:rsidR="00574C07" w:rsidRDefault="00574C07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574C07" w:rsidTr="00574C07">
        <w:trPr>
          <w:trHeight w:val="46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Сроки и этапы реализации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lang w:eastAsia="en-US"/>
              </w:rPr>
              <w:t>подпрограммы</w:t>
            </w:r>
          </w:p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74C07" w:rsidRDefault="00574C07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2015-2017 годы</w:t>
            </w:r>
          </w:p>
        </w:tc>
      </w:tr>
      <w:tr w:rsidR="00574C07" w:rsidTr="00574C07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Объемы и источники финансирования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lang w:eastAsia="en-US"/>
              </w:rPr>
              <w:t>подпрограммы</w:t>
            </w:r>
          </w:p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  <w:p w:rsidR="00574C07" w:rsidRDefault="00574C07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lastRenderedPageBreak/>
              <w:t xml:space="preserve">Система организации </w:t>
            </w:r>
            <w:proofErr w:type="gramStart"/>
            <w:r>
              <w:rPr>
                <w:b/>
                <w:color w:val="000000"/>
                <w:sz w:val="24"/>
                <w:szCs w:val="24"/>
                <w:lang w:eastAsia="en-US"/>
              </w:rPr>
              <w:t>контроля за</w:t>
            </w:r>
            <w:proofErr w:type="gramEnd"/>
            <w:r>
              <w:rPr>
                <w:b/>
                <w:color w:val="000000"/>
                <w:sz w:val="24"/>
                <w:szCs w:val="24"/>
                <w:lang w:eastAsia="en-US"/>
              </w:rPr>
              <w:t xml:space="preserve"> исполнением Программы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4C07" w:rsidRDefault="00574C07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 xml:space="preserve">Источники финансирования мероприятий Программы 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-п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 xml:space="preserve">редполагаемые средства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Город</w:t>
            </w:r>
            <w:r w:rsidR="00015497">
              <w:rPr>
                <w:color w:val="000000"/>
                <w:sz w:val="24"/>
                <w:szCs w:val="24"/>
                <w:lang w:eastAsia="en-US"/>
              </w:rPr>
              <w:t>ищенского</w:t>
            </w:r>
            <w:proofErr w:type="spellEnd"/>
            <w:r w:rsidR="00015497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015497">
              <w:rPr>
                <w:color w:val="000000"/>
                <w:sz w:val="24"/>
                <w:szCs w:val="24"/>
                <w:lang w:eastAsia="en-US"/>
              </w:rPr>
              <w:t>муниципаль</w:t>
            </w:r>
            <w:r w:rsidR="006446CE">
              <w:rPr>
                <w:color w:val="000000"/>
                <w:sz w:val="24"/>
                <w:szCs w:val="24"/>
                <w:lang w:eastAsia="en-US"/>
              </w:rPr>
              <w:t>-</w:t>
            </w:r>
            <w:r w:rsidR="00015497">
              <w:rPr>
                <w:color w:val="000000"/>
                <w:sz w:val="24"/>
                <w:szCs w:val="24"/>
                <w:lang w:eastAsia="en-US"/>
              </w:rPr>
              <w:t>ного</w:t>
            </w:r>
            <w:proofErr w:type="spellEnd"/>
            <w:r w:rsidR="00015497">
              <w:rPr>
                <w:color w:val="000000"/>
                <w:sz w:val="24"/>
                <w:szCs w:val="24"/>
                <w:lang w:eastAsia="en-US"/>
              </w:rPr>
              <w:t xml:space="preserve"> района, бюджет Волгоградской области, </w:t>
            </w:r>
            <w:proofErr w:type="spellStart"/>
            <w:r w:rsidR="00015497">
              <w:rPr>
                <w:color w:val="000000"/>
                <w:sz w:val="24"/>
                <w:szCs w:val="24"/>
                <w:lang w:eastAsia="en-US"/>
              </w:rPr>
              <w:t>внебюд</w:t>
            </w:r>
            <w:r w:rsidR="006446CE">
              <w:rPr>
                <w:color w:val="000000"/>
                <w:sz w:val="24"/>
                <w:szCs w:val="24"/>
                <w:lang w:eastAsia="en-US"/>
              </w:rPr>
              <w:t>-</w:t>
            </w:r>
            <w:r w:rsidR="00015497">
              <w:rPr>
                <w:color w:val="000000"/>
                <w:sz w:val="24"/>
                <w:szCs w:val="24"/>
                <w:lang w:eastAsia="en-US"/>
              </w:rPr>
              <w:t>жетные</w:t>
            </w:r>
            <w:proofErr w:type="spellEnd"/>
            <w:r w:rsidR="00015497">
              <w:rPr>
                <w:color w:val="000000"/>
                <w:sz w:val="24"/>
                <w:szCs w:val="24"/>
                <w:lang w:eastAsia="en-US"/>
              </w:rPr>
              <w:t xml:space="preserve"> источники.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Общий объём финансирования мероприятий Программы на 2015-2017 годы составит </w:t>
            </w:r>
            <w:r w:rsidR="0061717B">
              <w:rPr>
                <w:color w:val="000000"/>
                <w:sz w:val="24"/>
                <w:szCs w:val="24"/>
                <w:lang w:eastAsia="en-US"/>
              </w:rPr>
              <w:t>666 563,</w:t>
            </w:r>
            <w:r w:rsidR="007869F9">
              <w:rPr>
                <w:color w:val="000000"/>
                <w:sz w:val="24"/>
                <w:szCs w:val="24"/>
                <w:lang w:eastAsia="en-US"/>
              </w:rPr>
              <w:t>9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тыс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>ублей, из них по годам финансирования:</w:t>
            </w:r>
          </w:p>
          <w:p w:rsidR="00574C07" w:rsidRDefault="00574C07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в 2015 году – </w:t>
            </w:r>
            <w:r w:rsidR="007869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491 079,1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тыс. рублей;</w:t>
            </w:r>
          </w:p>
          <w:p w:rsidR="00574C07" w:rsidRDefault="00574C0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 2016 году – 88 332,7 тыс. рублей;</w:t>
            </w:r>
          </w:p>
          <w:p w:rsidR="00574C07" w:rsidRDefault="00574C0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в 2017 году – 87 152,1 тыс. рублей. </w:t>
            </w:r>
          </w:p>
          <w:p w:rsidR="00574C07" w:rsidRDefault="00574C07">
            <w:pPr>
              <w:spacing w:line="276" w:lineRule="auto"/>
              <w:jc w:val="both"/>
              <w:rPr>
                <w:color w:val="000000"/>
                <w:lang w:eastAsia="en-US"/>
              </w:rPr>
            </w:pPr>
          </w:p>
          <w:p w:rsidR="00574C07" w:rsidRDefault="00574C07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Контроль за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 xml:space="preserve"> ходом реализации Программы   осуществляет  заместитель главы администрации Городищенского муниципального района, в ведении которого находятся вопросы развития системы образования.</w:t>
            </w:r>
          </w:p>
          <w:p w:rsidR="0061717B" w:rsidRDefault="0061717B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  <w:p w:rsidR="0061717B" w:rsidRDefault="0061717B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  <w:p w:rsidR="0061717B" w:rsidRDefault="0061717B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  <w:p w:rsidR="0061717B" w:rsidRDefault="0061717B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  <w:p w:rsidR="0061717B" w:rsidRDefault="0061717B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  <w:p w:rsidR="0061717B" w:rsidRDefault="0061717B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  <w:p w:rsidR="0061717B" w:rsidRDefault="0061717B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  <w:p w:rsidR="0061717B" w:rsidRDefault="0061717B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  <w:p w:rsidR="0061717B" w:rsidRDefault="0061717B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  <w:p w:rsidR="0061717B" w:rsidRDefault="0061717B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  <w:p w:rsidR="0061717B" w:rsidRDefault="0061717B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  <w:p w:rsidR="0061717B" w:rsidRDefault="0061717B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  <w:p w:rsidR="0061717B" w:rsidRDefault="0061717B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  <w:p w:rsidR="0061717B" w:rsidRDefault="0061717B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  <w:p w:rsidR="0061717B" w:rsidRDefault="0061717B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  <w:p w:rsidR="0061717B" w:rsidRDefault="0061717B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  <w:p w:rsidR="0061717B" w:rsidRDefault="0061717B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  <w:p w:rsidR="0061717B" w:rsidRDefault="0061717B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  <w:p w:rsidR="0061717B" w:rsidRDefault="0061717B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  <w:p w:rsidR="0061717B" w:rsidRDefault="0061717B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  <w:p w:rsidR="0061717B" w:rsidRDefault="0061717B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  <w:p w:rsidR="0061717B" w:rsidRDefault="0061717B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  <w:p w:rsidR="0061717B" w:rsidRDefault="0061717B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  <w:p w:rsidR="0061717B" w:rsidRDefault="0061717B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  <w:p w:rsidR="0061717B" w:rsidRDefault="0061717B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  <w:p w:rsidR="0061717B" w:rsidRDefault="0061717B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  <w:p w:rsidR="006478EE" w:rsidRDefault="006478EE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  <w:p w:rsidR="0061717B" w:rsidRDefault="0061717B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  <w:p w:rsidR="0061717B" w:rsidRDefault="0061717B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  <w:p w:rsidR="0061717B" w:rsidRDefault="0061717B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  <w:p w:rsidR="00852242" w:rsidRDefault="00852242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  <w:p w:rsidR="00852242" w:rsidRDefault="00852242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  <w:p w:rsidR="00852242" w:rsidRDefault="00852242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  <w:p w:rsidR="00852242" w:rsidRDefault="00852242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  <w:p w:rsidR="00852242" w:rsidRDefault="00852242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  <w:p w:rsidR="00852242" w:rsidRDefault="00852242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  <w:p w:rsidR="00852242" w:rsidRDefault="00852242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  <w:p w:rsidR="00852242" w:rsidRDefault="00852242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  <w:p w:rsidR="0061717B" w:rsidRDefault="0061717B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  <w:p w:rsidR="006478EE" w:rsidRDefault="006478EE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  <w:p w:rsidR="0061717B" w:rsidRDefault="0061717B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574C07" w:rsidRDefault="00574C07" w:rsidP="00574C07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4</w:t>
      </w:r>
    </w:p>
    <w:p w:rsidR="00574C07" w:rsidRDefault="00574C07" w:rsidP="00574C0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 постановлению администрации </w:t>
      </w:r>
    </w:p>
    <w:p w:rsidR="00574C07" w:rsidRDefault="00574C07" w:rsidP="00574C07">
      <w:pPr>
        <w:jc w:val="right"/>
        <w:rPr>
          <w:sz w:val="24"/>
          <w:szCs w:val="24"/>
        </w:rPr>
      </w:pPr>
      <w:r>
        <w:rPr>
          <w:sz w:val="24"/>
          <w:szCs w:val="24"/>
        </w:rPr>
        <w:t>Городищенского муниципального района</w:t>
      </w:r>
    </w:p>
    <w:p w:rsidR="006446CE" w:rsidRPr="006446CE" w:rsidRDefault="00574C07" w:rsidP="006446CE">
      <w:pPr>
        <w:pStyle w:val="4"/>
        <w:jc w:val="right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</w:t>
      </w:r>
      <w:r w:rsidR="006446CE" w:rsidRPr="006446CE"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от  07 апреля 2015 г.  № 705</w:t>
      </w:r>
    </w:p>
    <w:p w:rsidR="00574C07" w:rsidRDefault="00574C07" w:rsidP="00574C07">
      <w:pPr>
        <w:jc w:val="center"/>
        <w:rPr>
          <w:sz w:val="24"/>
          <w:szCs w:val="24"/>
        </w:rPr>
      </w:pPr>
    </w:p>
    <w:p w:rsidR="00574C07" w:rsidRDefault="00574C07" w:rsidP="00574C07">
      <w:pPr>
        <w:ind w:left="2410"/>
        <w:rPr>
          <w:b/>
          <w:sz w:val="24"/>
          <w:szCs w:val="24"/>
        </w:rPr>
      </w:pPr>
      <w:r>
        <w:rPr>
          <w:b/>
          <w:sz w:val="24"/>
          <w:szCs w:val="24"/>
        </w:rPr>
        <w:t>3.Механизм реализации программы</w:t>
      </w:r>
    </w:p>
    <w:p w:rsidR="00574C07" w:rsidRDefault="00574C07" w:rsidP="00574C07">
      <w:pPr>
        <w:pStyle w:val="a5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574C07" w:rsidRDefault="00574C07" w:rsidP="00574C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Механизм реализации настоящей Программы - это система программных мероприятий, скоординированных по срокам, объему финансирования, ответственным исполнителям, обеспечивающих достижение намеченных результатов.</w:t>
      </w:r>
    </w:p>
    <w:p w:rsidR="00574C07" w:rsidRDefault="00574C07" w:rsidP="00574C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Программа предусматривает осуществление следующих основных мероприятий:</w:t>
      </w:r>
    </w:p>
    <w:p w:rsidR="00574C07" w:rsidRDefault="00574C07" w:rsidP="00574C0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 Нормативно-правовое регулирование  деятельности   образовательных учреждениях.</w:t>
      </w:r>
    </w:p>
    <w:p w:rsidR="00574C07" w:rsidRDefault="00574C07" w:rsidP="00574C0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Развитие системы финансовой поддержки   образовательных учреждений.  </w:t>
      </w:r>
    </w:p>
    <w:p w:rsidR="00574C07" w:rsidRDefault="00574C07" w:rsidP="00574C0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Совершенствование механизмов использования муниципальных сре</w:t>
      </w:r>
      <w:proofErr w:type="gramStart"/>
      <w:r>
        <w:rPr>
          <w:sz w:val="24"/>
          <w:szCs w:val="24"/>
        </w:rPr>
        <w:t>дств дл</w:t>
      </w:r>
      <w:proofErr w:type="gramEnd"/>
      <w:r>
        <w:rPr>
          <w:sz w:val="24"/>
          <w:szCs w:val="24"/>
        </w:rPr>
        <w:t>я развития системы по предоставлению безопасных условий пребывания детей в  образовательных учреждениях.</w:t>
      </w:r>
    </w:p>
    <w:p w:rsidR="00574C07" w:rsidRDefault="00574C07" w:rsidP="00574C0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 Информационно-консультационное, научно-методическое обеспечение развития   образовательных учреждений.</w:t>
      </w:r>
    </w:p>
    <w:p w:rsidR="00574C07" w:rsidRDefault="00574C07" w:rsidP="00574C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Перечень программных мероприятий призван обеспечить решение поставленных выше задач через механизмы реализации настоящей Программы. </w:t>
      </w:r>
    </w:p>
    <w:p w:rsidR="00574C07" w:rsidRDefault="00574C07" w:rsidP="00574C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Корректировка Программы, в том числе включение в нее новых мероприятий, а также продление срока ее реализации осуществляются в установленном порядке по предложению заказчика Программы. </w:t>
      </w:r>
    </w:p>
    <w:p w:rsidR="00574C07" w:rsidRDefault="00574C07" w:rsidP="00574C07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Заказчиком-координатором Программы является отдел по образованию администрации Городищенского муниципального района.</w:t>
      </w:r>
    </w:p>
    <w:p w:rsidR="00574C07" w:rsidRDefault="00574C07" w:rsidP="00574C07">
      <w:pPr>
        <w:rPr>
          <w:sz w:val="24"/>
          <w:szCs w:val="24"/>
        </w:rPr>
      </w:pPr>
      <w:r>
        <w:rPr>
          <w:bCs/>
          <w:sz w:val="24"/>
          <w:szCs w:val="24"/>
        </w:rPr>
        <w:t xml:space="preserve"> Заказчик-координатор:</w:t>
      </w:r>
      <w:r>
        <w:rPr>
          <w:sz w:val="24"/>
          <w:szCs w:val="24"/>
        </w:rPr>
        <w:tab/>
      </w:r>
    </w:p>
    <w:p w:rsidR="00574C07" w:rsidRDefault="00574C07" w:rsidP="00574C07">
      <w:pPr>
        <w:suppressAutoHyphens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1.Разрабатывает в пределах своих полномочий нормативные правовые акты, необходимые для реализации Программы и управления ею;</w:t>
      </w:r>
    </w:p>
    <w:p w:rsidR="00574C07" w:rsidRDefault="00574C07" w:rsidP="00574C07">
      <w:pPr>
        <w:suppressAutoHyphens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2.Осуществляет координацию деятельности по подготовке и реализации программных мероприятий, а также анализу и рациональному использованию средств бюджета;</w:t>
      </w:r>
    </w:p>
    <w:p w:rsidR="00574C07" w:rsidRDefault="00574C07" w:rsidP="00574C07">
      <w:pPr>
        <w:suppressAutoHyphens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3.Организует независимую оценку показателей результативности и эффективности программных мероприятий, их соответствия целевым показателям.</w:t>
      </w:r>
    </w:p>
    <w:p w:rsidR="00574C07" w:rsidRDefault="00574C07" w:rsidP="00574C07">
      <w:pPr>
        <w:suppressAutoHyphens/>
        <w:jc w:val="both"/>
        <w:rPr>
          <w:sz w:val="24"/>
          <w:szCs w:val="24"/>
        </w:rPr>
      </w:pPr>
    </w:p>
    <w:p w:rsidR="00574C07" w:rsidRDefault="00574C07" w:rsidP="00574C07">
      <w:pPr>
        <w:ind w:right="-30"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Ресурсное обеспечение программы.</w:t>
      </w:r>
    </w:p>
    <w:p w:rsidR="00574C07" w:rsidRDefault="00574C07" w:rsidP="00574C07">
      <w:pPr>
        <w:ind w:right="-3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Источником финансирования мероприятий программы являются средства районного бюджета. Общий объем финансирования Программы  на весь период реализации составляет                                тыс. рублей.</w:t>
      </w:r>
    </w:p>
    <w:p w:rsidR="00574C07" w:rsidRDefault="00574C07" w:rsidP="00574C07">
      <w:pPr>
        <w:ind w:right="-30" w:firstLine="709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51"/>
        <w:gridCol w:w="1792"/>
        <w:gridCol w:w="1777"/>
        <w:gridCol w:w="1772"/>
        <w:gridCol w:w="1772"/>
      </w:tblGrid>
      <w:tr w:rsidR="00574C07" w:rsidTr="00574C07"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4C07" w:rsidRDefault="00574C07">
            <w:pPr>
              <w:spacing w:line="276" w:lineRule="auto"/>
              <w:ind w:right="15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Источники финансирования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4C07" w:rsidRDefault="00574C07">
            <w:pPr>
              <w:spacing w:line="276" w:lineRule="auto"/>
              <w:ind w:right="15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5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4C07" w:rsidRDefault="00574C07">
            <w:pPr>
              <w:spacing w:line="276" w:lineRule="auto"/>
              <w:ind w:right="15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том числе</w:t>
            </w:r>
          </w:p>
        </w:tc>
      </w:tr>
      <w:tr w:rsidR="00574C07" w:rsidTr="00574C0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4C07" w:rsidRDefault="00574C0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4C07" w:rsidRDefault="00574C0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4C07" w:rsidRDefault="00574C07">
            <w:pPr>
              <w:spacing w:line="276" w:lineRule="auto"/>
              <w:ind w:right="15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4C07" w:rsidRDefault="00574C07">
            <w:pPr>
              <w:spacing w:line="276" w:lineRule="auto"/>
              <w:ind w:right="15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4C07" w:rsidRDefault="00574C07">
            <w:pPr>
              <w:spacing w:line="276" w:lineRule="auto"/>
              <w:ind w:right="15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2017</w:t>
            </w:r>
          </w:p>
        </w:tc>
      </w:tr>
      <w:tr w:rsidR="00574C07" w:rsidTr="00015497">
        <w:trPr>
          <w:trHeight w:val="581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4C07" w:rsidRDefault="00574C07">
            <w:pPr>
              <w:spacing w:line="276" w:lineRule="auto"/>
              <w:ind w:right="15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Муниципальный бюджет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4C07" w:rsidRDefault="006478EE" w:rsidP="007869F9">
            <w:pPr>
              <w:spacing w:line="276" w:lineRule="auto"/>
              <w:ind w:right="15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282 594,7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4C07" w:rsidRDefault="00574C07" w:rsidP="00015497">
            <w:pPr>
              <w:spacing w:line="276" w:lineRule="auto"/>
              <w:ind w:right="15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107 </w:t>
            </w:r>
            <w:r w:rsidR="00015497">
              <w:rPr>
                <w:color w:val="000000"/>
                <w:sz w:val="24"/>
                <w:szCs w:val="24"/>
                <w:lang w:eastAsia="en-US"/>
              </w:rPr>
              <w:t>109</w:t>
            </w:r>
            <w:r>
              <w:rPr>
                <w:color w:val="000000"/>
                <w:sz w:val="24"/>
                <w:szCs w:val="24"/>
                <w:lang w:eastAsia="en-US"/>
              </w:rPr>
              <w:t>,</w:t>
            </w:r>
            <w:r w:rsidR="00015497">
              <w:rPr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4C07" w:rsidRDefault="00574C07">
            <w:pPr>
              <w:spacing w:line="276" w:lineRule="auto"/>
              <w:ind w:right="15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88 332,7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4C07" w:rsidRDefault="00574C07">
            <w:pPr>
              <w:spacing w:line="276" w:lineRule="auto"/>
              <w:ind w:right="15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87 152,1</w:t>
            </w:r>
          </w:p>
        </w:tc>
      </w:tr>
      <w:tr w:rsidR="0061717B" w:rsidTr="00574C07"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17B" w:rsidRDefault="0061717B">
            <w:pPr>
              <w:spacing w:line="276" w:lineRule="auto"/>
              <w:ind w:right="150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17B" w:rsidRDefault="0061717B">
            <w:pPr>
              <w:spacing w:line="276" w:lineRule="auto"/>
              <w:ind w:right="15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17B" w:rsidRDefault="0061717B">
            <w:pPr>
              <w:spacing w:line="276" w:lineRule="auto"/>
              <w:ind w:right="15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17B" w:rsidRDefault="0061717B">
            <w:pPr>
              <w:spacing w:line="276" w:lineRule="auto"/>
              <w:ind w:right="15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17B" w:rsidRDefault="0061717B">
            <w:pPr>
              <w:spacing w:line="276" w:lineRule="auto"/>
              <w:ind w:right="15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1717B" w:rsidTr="0061717B">
        <w:trPr>
          <w:trHeight w:val="541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17B" w:rsidRDefault="0061717B">
            <w:pPr>
              <w:spacing w:line="276" w:lineRule="auto"/>
              <w:ind w:right="15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17B" w:rsidRDefault="006478EE" w:rsidP="007869F9">
            <w:pPr>
              <w:spacing w:line="276" w:lineRule="auto"/>
              <w:ind w:right="15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333 679,2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17B" w:rsidRDefault="006478EE" w:rsidP="007869F9">
            <w:pPr>
              <w:spacing w:line="276" w:lineRule="auto"/>
              <w:ind w:right="15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333 679,2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17B" w:rsidRDefault="006478EE">
            <w:pPr>
              <w:spacing w:line="276" w:lineRule="auto"/>
              <w:ind w:right="15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17B" w:rsidRDefault="006478EE">
            <w:pPr>
              <w:spacing w:line="276" w:lineRule="auto"/>
              <w:ind w:right="15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015497" w:rsidTr="0061717B">
        <w:trPr>
          <w:trHeight w:val="541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497" w:rsidRDefault="00015497">
            <w:pPr>
              <w:spacing w:line="276" w:lineRule="auto"/>
              <w:ind w:right="150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Внебюджет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497" w:rsidRDefault="00015497" w:rsidP="007869F9">
            <w:pPr>
              <w:spacing w:line="276" w:lineRule="auto"/>
              <w:ind w:right="15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50 2</w:t>
            </w:r>
            <w:r w:rsidR="007869F9">
              <w:rPr>
                <w:color w:val="000000"/>
                <w:sz w:val="24"/>
                <w:szCs w:val="24"/>
                <w:lang w:eastAsia="en-US"/>
              </w:rPr>
              <w:t>90</w:t>
            </w:r>
            <w:r>
              <w:rPr>
                <w:color w:val="000000"/>
                <w:sz w:val="24"/>
                <w:szCs w:val="24"/>
                <w:lang w:eastAsia="en-US"/>
              </w:rPr>
              <w:t>,</w:t>
            </w:r>
            <w:r w:rsidR="007869F9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497" w:rsidRDefault="007869F9">
            <w:pPr>
              <w:spacing w:line="276" w:lineRule="auto"/>
              <w:ind w:right="15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50 290,0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497" w:rsidRDefault="00015497">
            <w:pPr>
              <w:spacing w:line="276" w:lineRule="auto"/>
              <w:ind w:right="15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497" w:rsidRDefault="00015497">
            <w:pPr>
              <w:spacing w:line="276" w:lineRule="auto"/>
              <w:ind w:right="15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61717B" w:rsidTr="0061717B">
        <w:trPr>
          <w:trHeight w:val="541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17B" w:rsidRDefault="00015497">
            <w:pPr>
              <w:spacing w:line="276" w:lineRule="auto"/>
              <w:ind w:right="15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17B" w:rsidRDefault="00015497" w:rsidP="007869F9">
            <w:pPr>
              <w:spacing w:line="276" w:lineRule="auto"/>
              <w:ind w:right="15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666 563,</w:t>
            </w:r>
            <w:r w:rsidR="007869F9">
              <w:rPr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17B" w:rsidRDefault="006478EE" w:rsidP="007869F9">
            <w:pPr>
              <w:spacing w:line="276" w:lineRule="auto"/>
              <w:ind w:right="15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491 079,</w:t>
            </w:r>
            <w:r w:rsidR="007869F9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17B" w:rsidRDefault="006478EE">
            <w:pPr>
              <w:spacing w:line="276" w:lineRule="auto"/>
              <w:ind w:right="15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88 332,7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17B" w:rsidRDefault="006478EE">
            <w:pPr>
              <w:spacing w:line="276" w:lineRule="auto"/>
              <w:ind w:right="15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87 152,1</w:t>
            </w:r>
          </w:p>
        </w:tc>
      </w:tr>
    </w:tbl>
    <w:p w:rsidR="00574C07" w:rsidRDefault="00574C07" w:rsidP="00574C07">
      <w:pPr>
        <w:ind w:left="150" w:right="150"/>
        <w:jc w:val="both"/>
        <w:rPr>
          <w:sz w:val="24"/>
          <w:szCs w:val="24"/>
        </w:rPr>
      </w:pPr>
    </w:p>
    <w:p w:rsidR="00574C07" w:rsidRDefault="00574C07" w:rsidP="00574C07">
      <w:pPr>
        <w:ind w:right="150"/>
        <w:jc w:val="both"/>
        <w:rPr>
          <w:sz w:val="24"/>
          <w:szCs w:val="24"/>
        </w:rPr>
      </w:pPr>
      <w:r>
        <w:rPr>
          <w:sz w:val="24"/>
          <w:szCs w:val="24"/>
        </w:rPr>
        <w:t>Объемы финансирования Программы могут корректироваться с учетом доходов местного бюджета на соответствующий финансовый год. Не использованные средства по одним мероприятиям могут быть направлены на востребованные другие мероприятия.</w:t>
      </w:r>
    </w:p>
    <w:p w:rsidR="00574C07" w:rsidRDefault="00574C07" w:rsidP="00574C07">
      <w:pPr>
        <w:jc w:val="center"/>
        <w:rPr>
          <w:b/>
          <w:sz w:val="24"/>
          <w:szCs w:val="24"/>
        </w:rPr>
      </w:pPr>
    </w:p>
    <w:p w:rsidR="00574C07" w:rsidRDefault="00574C07" w:rsidP="00574C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Ожидаемые результаты от реализации программных мероприятий.</w:t>
      </w:r>
    </w:p>
    <w:p w:rsidR="00574C07" w:rsidRDefault="00574C07" w:rsidP="00574C07">
      <w:pPr>
        <w:jc w:val="both"/>
        <w:rPr>
          <w:b/>
          <w:sz w:val="24"/>
          <w:szCs w:val="24"/>
        </w:rPr>
      </w:pPr>
    </w:p>
    <w:p w:rsidR="00574C07" w:rsidRDefault="00574C07" w:rsidP="00574C0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результате реализации мероприятий настоящей Программы будут достигнуты социально-экономические показатели, характеризующие экономическую, бюджетную и социальную эффективность  развития  сети  образовательных учреждений.</w:t>
      </w:r>
    </w:p>
    <w:p w:rsidR="00574C07" w:rsidRDefault="00574C07" w:rsidP="00574C07">
      <w:pPr>
        <w:jc w:val="both"/>
        <w:rPr>
          <w:sz w:val="24"/>
          <w:szCs w:val="24"/>
        </w:rPr>
      </w:pPr>
      <w:r>
        <w:rPr>
          <w:color w:val="C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Муниципальная программа «Развитие отрасли  «Образование»  на территории Городищенского муниципального района на 2015-2017 годы» должна стать организационной основой по  развитию образовательных учреждений на территории Городищенского муниципального района.</w:t>
      </w:r>
    </w:p>
    <w:p w:rsidR="00574C07" w:rsidRDefault="00574C07" w:rsidP="00574C07">
      <w:pPr>
        <w:jc w:val="right"/>
        <w:rPr>
          <w:sz w:val="24"/>
          <w:szCs w:val="24"/>
        </w:rPr>
      </w:pPr>
    </w:p>
    <w:p w:rsidR="00574C07" w:rsidRDefault="00574C07" w:rsidP="00574C07">
      <w:pPr>
        <w:jc w:val="right"/>
        <w:rPr>
          <w:sz w:val="24"/>
          <w:szCs w:val="24"/>
        </w:rPr>
      </w:pPr>
    </w:p>
    <w:p w:rsidR="00574C07" w:rsidRDefault="00574C07" w:rsidP="00574C07">
      <w:pPr>
        <w:jc w:val="right"/>
        <w:rPr>
          <w:sz w:val="24"/>
          <w:szCs w:val="24"/>
        </w:rPr>
      </w:pPr>
    </w:p>
    <w:p w:rsidR="00574C07" w:rsidRDefault="00574C07" w:rsidP="00574C07">
      <w:pPr>
        <w:jc w:val="right"/>
        <w:rPr>
          <w:sz w:val="24"/>
          <w:szCs w:val="24"/>
        </w:rPr>
      </w:pPr>
    </w:p>
    <w:p w:rsidR="00574C07" w:rsidRDefault="00574C07" w:rsidP="00574C07">
      <w:pPr>
        <w:jc w:val="right"/>
        <w:rPr>
          <w:sz w:val="24"/>
          <w:szCs w:val="24"/>
        </w:rPr>
      </w:pPr>
    </w:p>
    <w:p w:rsidR="00574C07" w:rsidRDefault="00574C07" w:rsidP="00574C07">
      <w:pPr>
        <w:jc w:val="right"/>
        <w:rPr>
          <w:sz w:val="24"/>
          <w:szCs w:val="24"/>
        </w:rPr>
      </w:pPr>
    </w:p>
    <w:p w:rsidR="00574C07" w:rsidRDefault="00574C07" w:rsidP="00574C07">
      <w:pPr>
        <w:jc w:val="right"/>
        <w:rPr>
          <w:sz w:val="24"/>
          <w:szCs w:val="24"/>
        </w:rPr>
      </w:pPr>
    </w:p>
    <w:p w:rsidR="00574C07" w:rsidRDefault="00574C07" w:rsidP="00574C07">
      <w:pPr>
        <w:jc w:val="right"/>
        <w:rPr>
          <w:sz w:val="24"/>
          <w:szCs w:val="24"/>
        </w:rPr>
      </w:pPr>
    </w:p>
    <w:p w:rsidR="00574C07" w:rsidRDefault="00574C07" w:rsidP="00574C07">
      <w:pPr>
        <w:jc w:val="right"/>
        <w:rPr>
          <w:sz w:val="24"/>
          <w:szCs w:val="24"/>
        </w:rPr>
      </w:pPr>
    </w:p>
    <w:p w:rsidR="00574C07" w:rsidRDefault="00574C07" w:rsidP="00574C07">
      <w:pPr>
        <w:jc w:val="right"/>
        <w:rPr>
          <w:sz w:val="24"/>
          <w:szCs w:val="24"/>
        </w:rPr>
      </w:pPr>
    </w:p>
    <w:p w:rsidR="00574C07" w:rsidRDefault="00574C07" w:rsidP="00574C07">
      <w:pPr>
        <w:jc w:val="right"/>
        <w:rPr>
          <w:sz w:val="24"/>
          <w:szCs w:val="24"/>
        </w:rPr>
      </w:pPr>
    </w:p>
    <w:p w:rsidR="00574C07" w:rsidRDefault="00574C07" w:rsidP="00574C07">
      <w:pPr>
        <w:jc w:val="right"/>
        <w:rPr>
          <w:sz w:val="24"/>
          <w:szCs w:val="24"/>
        </w:rPr>
      </w:pPr>
    </w:p>
    <w:p w:rsidR="00574C07" w:rsidRDefault="00574C07" w:rsidP="00574C07">
      <w:pPr>
        <w:jc w:val="right"/>
        <w:rPr>
          <w:sz w:val="24"/>
          <w:szCs w:val="24"/>
        </w:rPr>
      </w:pPr>
    </w:p>
    <w:p w:rsidR="00574C07" w:rsidRDefault="00574C07" w:rsidP="00574C07">
      <w:pPr>
        <w:jc w:val="right"/>
        <w:rPr>
          <w:sz w:val="24"/>
          <w:szCs w:val="24"/>
        </w:rPr>
      </w:pPr>
    </w:p>
    <w:p w:rsidR="00574C07" w:rsidRDefault="00574C07" w:rsidP="00574C07">
      <w:pPr>
        <w:jc w:val="right"/>
        <w:rPr>
          <w:sz w:val="24"/>
          <w:szCs w:val="24"/>
        </w:rPr>
      </w:pPr>
    </w:p>
    <w:p w:rsidR="00574C07" w:rsidRDefault="00574C07" w:rsidP="00574C07">
      <w:pPr>
        <w:jc w:val="right"/>
        <w:rPr>
          <w:sz w:val="24"/>
          <w:szCs w:val="24"/>
        </w:rPr>
      </w:pPr>
    </w:p>
    <w:p w:rsidR="00574C07" w:rsidRDefault="00574C07" w:rsidP="00574C07">
      <w:pPr>
        <w:jc w:val="right"/>
        <w:rPr>
          <w:sz w:val="24"/>
          <w:szCs w:val="24"/>
        </w:rPr>
      </w:pPr>
    </w:p>
    <w:p w:rsidR="00574C07" w:rsidRDefault="00574C07" w:rsidP="00574C07">
      <w:pPr>
        <w:jc w:val="right"/>
        <w:rPr>
          <w:sz w:val="24"/>
          <w:szCs w:val="24"/>
        </w:rPr>
      </w:pPr>
    </w:p>
    <w:p w:rsidR="00574C07" w:rsidRDefault="00574C07" w:rsidP="00574C07">
      <w:pPr>
        <w:jc w:val="right"/>
        <w:rPr>
          <w:sz w:val="24"/>
          <w:szCs w:val="24"/>
        </w:rPr>
      </w:pPr>
    </w:p>
    <w:p w:rsidR="00574C07" w:rsidRDefault="00574C07" w:rsidP="00B75B29">
      <w:pPr>
        <w:jc w:val="right"/>
        <w:rPr>
          <w:sz w:val="24"/>
          <w:szCs w:val="24"/>
        </w:rPr>
      </w:pPr>
    </w:p>
    <w:p w:rsidR="000038DF" w:rsidRDefault="000038DF" w:rsidP="00B75B29">
      <w:pPr>
        <w:jc w:val="right"/>
        <w:rPr>
          <w:sz w:val="24"/>
          <w:szCs w:val="24"/>
        </w:rPr>
      </w:pPr>
    </w:p>
    <w:p w:rsidR="00253C1E" w:rsidRDefault="00253C1E" w:rsidP="00B75B29">
      <w:pPr>
        <w:jc w:val="right"/>
        <w:rPr>
          <w:sz w:val="24"/>
          <w:szCs w:val="24"/>
        </w:rPr>
      </w:pPr>
    </w:p>
    <w:p w:rsidR="00253C1E" w:rsidRDefault="00253C1E" w:rsidP="00B75B29">
      <w:pPr>
        <w:jc w:val="right"/>
        <w:rPr>
          <w:sz w:val="24"/>
          <w:szCs w:val="24"/>
        </w:rPr>
      </w:pPr>
    </w:p>
    <w:p w:rsidR="00A21F35" w:rsidRDefault="00A21F35" w:rsidP="00B75B29">
      <w:pPr>
        <w:jc w:val="right"/>
        <w:rPr>
          <w:sz w:val="24"/>
          <w:szCs w:val="24"/>
        </w:rPr>
      </w:pPr>
    </w:p>
    <w:p w:rsidR="00EF0480" w:rsidRDefault="00EF0480" w:rsidP="00B75B29">
      <w:pPr>
        <w:jc w:val="right"/>
        <w:rPr>
          <w:sz w:val="24"/>
          <w:szCs w:val="24"/>
        </w:rPr>
      </w:pPr>
    </w:p>
    <w:sectPr w:rsidR="00EF0480" w:rsidSect="00606062">
      <w:pgSz w:w="11907" w:h="16840"/>
      <w:pgMar w:top="1134" w:right="992" w:bottom="1134" w:left="155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74708"/>
    <w:multiLevelType w:val="hybridMultilevel"/>
    <w:tmpl w:val="F250AF32"/>
    <w:lvl w:ilvl="0" w:tplc="B20022A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35716AD"/>
    <w:multiLevelType w:val="hybridMultilevel"/>
    <w:tmpl w:val="BE4C24E0"/>
    <w:lvl w:ilvl="0" w:tplc="465EE4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9C0159F"/>
    <w:multiLevelType w:val="hybridMultilevel"/>
    <w:tmpl w:val="F0A0EB18"/>
    <w:lvl w:ilvl="0" w:tplc="3998FDE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B3B5A52"/>
    <w:multiLevelType w:val="hybridMultilevel"/>
    <w:tmpl w:val="D94E0A82"/>
    <w:lvl w:ilvl="0" w:tplc="7F929F58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3508258D"/>
    <w:multiLevelType w:val="hybridMultilevel"/>
    <w:tmpl w:val="74684B90"/>
    <w:lvl w:ilvl="0" w:tplc="A4B4037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52ED1E5F"/>
    <w:multiLevelType w:val="multilevel"/>
    <w:tmpl w:val="EC366AEA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1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10" w:hanging="1800"/>
      </w:pPr>
      <w:rPr>
        <w:rFonts w:hint="default"/>
      </w:rPr>
    </w:lvl>
  </w:abstractNum>
  <w:abstractNum w:abstractNumId="6">
    <w:nsid w:val="5FF32D8C"/>
    <w:multiLevelType w:val="multilevel"/>
    <w:tmpl w:val="EC366AEA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75B29"/>
    <w:rsid w:val="000038DF"/>
    <w:rsid w:val="00015497"/>
    <w:rsid w:val="000323A8"/>
    <w:rsid w:val="00037392"/>
    <w:rsid w:val="00062A34"/>
    <w:rsid w:val="000B2C61"/>
    <w:rsid w:val="000B7E39"/>
    <w:rsid w:val="000C1544"/>
    <w:rsid w:val="000D353A"/>
    <w:rsid w:val="000E2A17"/>
    <w:rsid w:val="00122A0B"/>
    <w:rsid w:val="001354B1"/>
    <w:rsid w:val="00162B03"/>
    <w:rsid w:val="0017309D"/>
    <w:rsid w:val="00175C08"/>
    <w:rsid w:val="00187285"/>
    <w:rsid w:val="001951B0"/>
    <w:rsid w:val="001B7058"/>
    <w:rsid w:val="001C2446"/>
    <w:rsid w:val="001C341B"/>
    <w:rsid w:val="001C6B1D"/>
    <w:rsid w:val="001D44F9"/>
    <w:rsid w:val="001E4C68"/>
    <w:rsid w:val="001E6DCC"/>
    <w:rsid w:val="00203D1D"/>
    <w:rsid w:val="002111CE"/>
    <w:rsid w:val="002317EF"/>
    <w:rsid w:val="00231A06"/>
    <w:rsid w:val="002353D7"/>
    <w:rsid w:val="00253C1E"/>
    <w:rsid w:val="002562FA"/>
    <w:rsid w:val="002602EF"/>
    <w:rsid w:val="002625E3"/>
    <w:rsid w:val="00274D19"/>
    <w:rsid w:val="002902F4"/>
    <w:rsid w:val="002D5D6F"/>
    <w:rsid w:val="003145CA"/>
    <w:rsid w:val="0032494F"/>
    <w:rsid w:val="003269CA"/>
    <w:rsid w:val="00330B4A"/>
    <w:rsid w:val="00341E1F"/>
    <w:rsid w:val="00345ED0"/>
    <w:rsid w:val="003511DA"/>
    <w:rsid w:val="003511F1"/>
    <w:rsid w:val="003641B3"/>
    <w:rsid w:val="00384A66"/>
    <w:rsid w:val="003A6D98"/>
    <w:rsid w:val="003A7461"/>
    <w:rsid w:val="003B1650"/>
    <w:rsid w:val="003C44B6"/>
    <w:rsid w:val="003D324A"/>
    <w:rsid w:val="003D4335"/>
    <w:rsid w:val="003D6F22"/>
    <w:rsid w:val="003E0B51"/>
    <w:rsid w:val="00416BEC"/>
    <w:rsid w:val="00424CE2"/>
    <w:rsid w:val="004276A0"/>
    <w:rsid w:val="00447C14"/>
    <w:rsid w:val="004555D5"/>
    <w:rsid w:val="00472D0A"/>
    <w:rsid w:val="00475038"/>
    <w:rsid w:val="004759CE"/>
    <w:rsid w:val="004C2680"/>
    <w:rsid w:val="004D3D94"/>
    <w:rsid w:val="004D7B75"/>
    <w:rsid w:val="004F181F"/>
    <w:rsid w:val="004F3A0F"/>
    <w:rsid w:val="005353FC"/>
    <w:rsid w:val="0053540B"/>
    <w:rsid w:val="00544069"/>
    <w:rsid w:val="00565369"/>
    <w:rsid w:val="0057242C"/>
    <w:rsid w:val="00574C07"/>
    <w:rsid w:val="00586F14"/>
    <w:rsid w:val="005A0820"/>
    <w:rsid w:val="005A30C7"/>
    <w:rsid w:val="005B1601"/>
    <w:rsid w:val="005C14F3"/>
    <w:rsid w:val="005D6939"/>
    <w:rsid w:val="005E5B88"/>
    <w:rsid w:val="005E66E4"/>
    <w:rsid w:val="005F14A7"/>
    <w:rsid w:val="00606062"/>
    <w:rsid w:val="0061040A"/>
    <w:rsid w:val="00616F51"/>
    <w:rsid w:val="0061717B"/>
    <w:rsid w:val="00643CDA"/>
    <w:rsid w:val="006446CE"/>
    <w:rsid w:val="0064487B"/>
    <w:rsid w:val="0064729E"/>
    <w:rsid w:val="006478EE"/>
    <w:rsid w:val="006822C4"/>
    <w:rsid w:val="006848A4"/>
    <w:rsid w:val="006A7BB6"/>
    <w:rsid w:val="006B03A9"/>
    <w:rsid w:val="006C3AB4"/>
    <w:rsid w:val="006E0610"/>
    <w:rsid w:val="006E4648"/>
    <w:rsid w:val="006F01AF"/>
    <w:rsid w:val="006F7CD0"/>
    <w:rsid w:val="007014CA"/>
    <w:rsid w:val="00731D50"/>
    <w:rsid w:val="00740052"/>
    <w:rsid w:val="007456F8"/>
    <w:rsid w:val="00763523"/>
    <w:rsid w:val="00771AFB"/>
    <w:rsid w:val="00776FC7"/>
    <w:rsid w:val="007869F9"/>
    <w:rsid w:val="0079220F"/>
    <w:rsid w:val="007A1994"/>
    <w:rsid w:val="007A6492"/>
    <w:rsid w:val="007C5EF2"/>
    <w:rsid w:val="007D3DB5"/>
    <w:rsid w:val="007D791A"/>
    <w:rsid w:val="00824462"/>
    <w:rsid w:val="00840A05"/>
    <w:rsid w:val="00852242"/>
    <w:rsid w:val="00872550"/>
    <w:rsid w:val="00880D29"/>
    <w:rsid w:val="00892C00"/>
    <w:rsid w:val="008B327A"/>
    <w:rsid w:val="008B5E50"/>
    <w:rsid w:val="008E7428"/>
    <w:rsid w:val="008F0994"/>
    <w:rsid w:val="008F1A3B"/>
    <w:rsid w:val="008F1D1A"/>
    <w:rsid w:val="008F5221"/>
    <w:rsid w:val="008F56CD"/>
    <w:rsid w:val="00935BCE"/>
    <w:rsid w:val="0093763F"/>
    <w:rsid w:val="009462D4"/>
    <w:rsid w:val="0095700C"/>
    <w:rsid w:val="00965241"/>
    <w:rsid w:val="00975A6D"/>
    <w:rsid w:val="00990860"/>
    <w:rsid w:val="009A7707"/>
    <w:rsid w:val="009B1A3E"/>
    <w:rsid w:val="009C4636"/>
    <w:rsid w:val="009C7364"/>
    <w:rsid w:val="009D6E82"/>
    <w:rsid w:val="00A00FA3"/>
    <w:rsid w:val="00A21F35"/>
    <w:rsid w:val="00A33A3F"/>
    <w:rsid w:val="00A3708D"/>
    <w:rsid w:val="00A44593"/>
    <w:rsid w:val="00A50291"/>
    <w:rsid w:val="00A50368"/>
    <w:rsid w:val="00AA04A2"/>
    <w:rsid w:val="00AA16B2"/>
    <w:rsid w:val="00AA3537"/>
    <w:rsid w:val="00AA431C"/>
    <w:rsid w:val="00AB246F"/>
    <w:rsid w:val="00AB309D"/>
    <w:rsid w:val="00AB4EB6"/>
    <w:rsid w:val="00AD29D8"/>
    <w:rsid w:val="00AE0477"/>
    <w:rsid w:val="00AE47C3"/>
    <w:rsid w:val="00AF071B"/>
    <w:rsid w:val="00B12DCC"/>
    <w:rsid w:val="00B2590E"/>
    <w:rsid w:val="00B27941"/>
    <w:rsid w:val="00B52FA1"/>
    <w:rsid w:val="00B559BC"/>
    <w:rsid w:val="00B75077"/>
    <w:rsid w:val="00B75B29"/>
    <w:rsid w:val="00B76719"/>
    <w:rsid w:val="00B76945"/>
    <w:rsid w:val="00B91581"/>
    <w:rsid w:val="00B95A83"/>
    <w:rsid w:val="00BB594A"/>
    <w:rsid w:val="00BD2F2D"/>
    <w:rsid w:val="00C15FE1"/>
    <w:rsid w:val="00C1689F"/>
    <w:rsid w:val="00C50C69"/>
    <w:rsid w:val="00C566FF"/>
    <w:rsid w:val="00C70EE0"/>
    <w:rsid w:val="00CC2193"/>
    <w:rsid w:val="00CD54D0"/>
    <w:rsid w:val="00CE0AAE"/>
    <w:rsid w:val="00CE3DF7"/>
    <w:rsid w:val="00D26840"/>
    <w:rsid w:val="00D46239"/>
    <w:rsid w:val="00D6345A"/>
    <w:rsid w:val="00D73A1B"/>
    <w:rsid w:val="00D84EAE"/>
    <w:rsid w:val="00D97C4E"/>
    <w:rsid w:val="00DC5A61"/>
    <w:rsid w:val="00DD32EB"/>
    <w:rsid w:val="00DF0EF8"/>
    <w:rsid w:val="00E0214E"/>
    <w:rsid w:val="00E0462C"/>
    <w:rsid w:val="00E10BAA"/>
    <w:rsid w:val="00E10FDD"/>
    <w:rsid w:val="00E1418A"/>
    <w:rsid w:val="00E17313"/>
    <w:rsid w:val="00E174FA"/>
    <w:rsid w:val="00E240ED"/>
    <w:rsid w:val="00E2570E"/>
    <w:rsid w:val="00E35697"/>
    <w:rsid w:val="00E5073E"/>
    <w:rsid w:val="00E53B60"/>
    <w:rsid w:val="00E738E4"/>
    <w:rsid w:val="00E74635"/>
    <w:rsid w:val="00E8498D"/>
    <w:rsid w:val="00E95AD0"/>
    <w:rsid w:val="00EA1229"/>
    <w:rsid w:val="00EB2CD1"/>
    <w:rsid w:val="00ED09BB"/>
    <w:rsid w:val="00EE4AC4"/>
    <w:rsid w:val="00EF0480"/>
    <w:rsid w:val="00EF4693"/>
    <w:rsid w:val="00F15757"/>
    <w:rsid w:val="00F22D77"/>
    <w:rsid w:val="00F40867"/>
    <w:rsid w:val="00F43D74"/>
    <w:rsid w:val="00F457D3"/>
    <w:rsid w:val="00F73749"/>
    <w:rsid w:val="00F8371E"/>
    <w:rsid w:val="00FA0286"/>
    <w:rsid w:val="00FB3E58"/>
    <w:rsid w:val="00FB6D6F"/>
    <w:rsid w:val="00FC132F"/>
    <w:rsid w:val="00FC4B65"/>
    <w:rsid w:val="00FE0481"/>
    <w:rsid w:val="00FE3D4E"/>
    <w:rsid w:val="00FE5460"/>
    <w:rsid w:val="00FF3715"/>
    <w:rsid w:val="00FF4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B29"/>
    <w:pPr>
      <w:spacing w:after="0" w:line="240" w:lineRule="auto"/>
    </w:pPr>
    <w:rPr>
      <w:rFonts w:eastAsia="Times New Roman"/>
      <w:color w:val="auto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75B29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B75B29"/>
    <w:pPr>
      <w:keepNext/>
      <w:jc w:val="center"/>
      <w:outlineLvl w:val="1"/>
    </w:pPr>
    <w:rPr>
      <w:b/>
      <w:sz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46C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5B29"/>
    <w:rPr>
      <w:rFonts w:eastAsia="Times New Roman"/>
      <w:b/>
      <w:color w:val="auto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75B29"/>
    <w:rPr>
      <w:rFonts w:eastAsia="Times New Roman"/>
      <w:b/>
      <w:color w:val="auto"/>
      <w:sz w:val="36"/>
      <w:szCs w:val="20"/>
      <w:lang w:eastAsia="ru-RU"/>
    </w:rPr>
  </w:style>
  <w:style w:type="paragraph" w:styleId="a3">
    <w:name w:val="Body Text Indent"/>
    <w:basedOn w:val="a"/>
    <w:link w:val="a4"/>
    <w:rsid w:val="00B75B29"/>
    <w:pPr>
      <w:tabs>
        <w:tab w:val="left" w:pos="0"/>
      </w:tabs>
      <w:ind w:left="426" w:hanging="426"/>
      <w:jc w:val="both"/>
    </w:pPr>
    <w:rPr>
      <w:b/>
      <w:sz w:val="24"/>
    </w:rPr>
  </w:style>
  <w:style w:type="character" w:customStyle="1" w:styleId="a4">
    <w:name w:val="Основной текст с отступом Знак"/>
    <w:basedOn w:val="a0"/>
    <w:link w:val="a3"/>
    <w:rsid w:val="00B75B29"/>
    <w:rPr>
      <w:rFonts w:eastAsia="Times New Roman"/>
      <w:b/>
      <w:color w:val="auto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B75B2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B75B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customStyle="1" w:styleId="ConsPlusCell">
    <w:name w:val="ConsPlusCell"/>
    <w:rsid w:val="00B75B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B559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FA0286"/>
    <w:pPr>
      <w:jc w:val="center"/>
    </w:pPr>
    <w:rPr>
      <w:b/>
      <w:bCs/>
      <w:sz w:val="24"/>
      <w:szCs w:val="24"/>
    </w:rPr>
  </w:style>
  <w:style w:type="character" w:customStyle="1" w:styleId="a7">
    <w:name w:val="Название Знак"/>
    <w:basedOn w:val="a0"/>
    <w:link w:val="a6"/>
    <w:rsid w:val="00FA0286"/>
    <w:rPr>
      <w:rFonts w:eastAsia="Times New Roman"/>
      <w:b/>
      <w:bCs/>
      <w:color w:val="auto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446C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8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2440</Words>
  <Characters>13909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spark</dc:creator>
  <cp:lastModifiedBy>lln</cp:lastModifiedBy>
  <cp:revision>2</cp:revision>
  <cp:lastPrinted>2015-04-07T12:00:00Z</cp:lastPrinted>
  <dcterms:created xsi:type="dcterms:W3CDTF">2015-04-07T12:00:00Z</dcterms:created>
  <dcterms:modified xsi:type="dcterms:W3CDTF">2015-04-07T12:00:00Z</dcterms:modified>
</cp:coreProperties>
</file>