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517" w:rsidRPr="00573517" w:rsidRDefault="00573517" w:rsidP="005735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35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5735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равила фиксации объектов осмотра</w:t>
      </w:r>
    </w:p>
    <w:p w:rsidR="00573517" w:rsidRDefault="00573517" w:rsidP="005735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73517" w:rsidRPr="00573517" w:rsidRDefault="00573517" w:rsidP="005735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35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Фиксация объектов контроля посредством </w:t>
      </w:r>
      <w:proofErr w:type="spellStart"/>
      <w:r w:rsidRPr="005735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геолокации</w:t>
      </w:r>
      <w:proofErr w:type="spellEnd"/>
      <w:r w:rsidRPr="005735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9D54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735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одна </w:t>
      </w:r>
      <w:r w:rsidR="009D54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bookmarkStart w:id="0" w:name="_GoBack"/>
      <w:bookmarkEnd w:id="0"/>
      <w:r w:rsidRPr="005735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 функций мобильного приложения </w:t>
      </w:r>
      <w:r w:rsidR="00934C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  <w:r w:rsidRPr="005735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Инспектор</w:t>
      </w:r>
      <w:r w:rsidR="00934C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  <w:r w:rsidRPr="005735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(МП </w:t>
      </w:r>
      <w:r w:rsidR="00934C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  <w:r w:rsidRPr="005735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Инспектор</w:t>
      </w:r>
      <w:r w:rsidR="00934C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  <w:r w:rsidRPr="005735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573517" w:rsidRPr="00573517" w:rsidRDefault="00573517" w:rsidP="005735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35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Процесс происходит во время видео</w:t>
      </w:r>
      <w:r w:rsidR="00934C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5735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конференц</w:t>
      </w:r>
      <w:r w:rsidR="00934C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5735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связи (ВКС)</w:t>
      </w:r>
      <w:r w:rsidRPr="005735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После подключения контролируемого лица к ВКС становится доступна функция отображения на карте местоположения устройства.</w:t>
      </w:r>
    </w:p>
    <w:p w:rsidR="00573517" w:rsidRPr="00573517" w:rsidRDefault="00573517" w:rsidP="005735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35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Если контролируемое лицо удаляется от контролируемого объекта более чем на 500 метров</w:t>
      </w:r>
      <w:r w:rsidRPr="005735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то у него и у инспектора на экране появляется соответствующее уведомление. Оно носит информационный характер и не мешает проведению ВКС.</w:t>
      </w:r>
    </w:p>
    <w:p w:rsidR="00573517" w:rsidRPr="00573517" w:rsidRDefault="00573517" w:rsidP="005735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5735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МП </w:t>
      </w:r>
      <w:r w:rsidR="00934C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  <w:r w:rsidRPr="005735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Инспектор</w:t>
      </w:r>
      <w:r w:rsidR="00934C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  <w:r w:rsidRPr="005735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помогает собирать в единую базу данных объективную информацию (подтверждение </w:t>
      </w:r>
      <w:proofErr w:type="spellStart"/>
      <w:r w:rsidRPr="005735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геолокации</w:t>
      </w:r>
      <w:proofErr w:type="spellEnd"/>
      <w:r w:rsidRPr="005735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фото экстерьера, интерьера, номеров) по различным объектам, например гостиницам, базам отдыха, санаториям, кемпингам.</w:t>
      </w:r>
      <w:proofErr w:type="gramEnd"/>
    </w:p>
    <w:p w:rsidR="00E35883" w:rsidRDefault="00E35883"/>
    <w:sectPr w:rsidR="00E35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3655B"/>
    <w:multiLevelType w:val="multilevel"/>
    <w:tmpl w:val="1CA43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17"/>
    <w:rsid w:val="00573517"/>
    <w:rsid w:val="00934C79"/>
    <w:rsid w:val="009D54D8"/>
    <w:rsid w:val="00E3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3517"/>
    <w:rPr>
      <w:b/>
      <w:bCs/>
    </w:rPr>
  </w:style>
  <w:style w:type="character" w:styleId="a4">
    <w:name w:val="Hyperlink"/>
    <w:basedOn w:val="a0"/>
    <w:uiPriority w:val="99"/>
    <w:semiHidden/>
    <w:unhideWhenUsed/>
    <w:rsid w:val="005735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3517"/>
    <w:rPr>
      <w:b/>
      <w:bCs/>
    </w:rPr>
  </w:style>
  <w:style w:type="character" w:styleId="a4">
    <w:name w:val="Hyperlink"/>
    <w:basedOn w:val="a0"/>
    <w:uiPriority w:val="99"/>
    <w:semiHidden/>
    <w:unhideWhenUsed/>
    <w:rsid w:val="005735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0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099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05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8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37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01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6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Ярошик Светлана Петровна</dc:creator>
  <cp:lastModifiedBy>Ярошик Светлана Петровна</cp:lastModifiedBy>
  <cp:revision>3</cp:revision>
  <dcterms:created xsi:type="dcterms:W3CDTF">2025-10-30T11:03:00Z</dcterms:created>
  <dcterms:modified xsi:type="dcterms:W3CDTF">2025-10-30T12:52:00Z</dcterms:modified>
</cp:coreProperties>
</file>