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82" w:rsidRPr="00C615E6" w:rsidRDefault="00EE4982" w:rsidP="00DE5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Оповещение</w:t>
      </w:r>
    </w:p>
    <w:p w:rsidR="002F0607" w:rsidRPr="002F0607" w:rsidRDefault="00E0219D" w:rsidP="00DE5461">
      <w:pPr>
        <w:shd w:val="clear" w:color="auto" w:fill="FFFFFF"/>
        <w:spacing w:after="0" w:line="24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0219D"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назначении публичных слушаний по </w:t>
      </w:r>
      <w:r w:rsidR="002F0607" w:rsidRPr="002F0607">
        <w:rPr>
          <w:rFonts w:ascii="Times New Roman" w:hAnsi="Times New Roman" w:cs="Times New Roman"/>
          <w:color w:val="000000"/>
          <w:sz w:val="28"/>
          <w:szCs w:val="28"/>
        </w:rPr>
        <w:t>рассмотрению проекта внесения изменений</w:t>
      </w:r>
      <w:r w:rsidR="002F06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0607" w:rsidRPr="002F0607">
        <w:rPr>
          <w:rFonts w:ascii="Times New Roman" w:hAnsi="Times New Roman" w:cs="Times New Roman"/>
          <w:color w:val="000000"/>
          <w:sz w:val="28"/>
          <w:szCs w:val="28"/>
        </w:rPr>
        <w:t>в проект планировки и проект межевания территории</w:t>
      </w:r>
      <w:r w:rsidR="002F0607">
        <w:rPr>
          <w:rFonts w:ascii="Times New Roman" w:hAnsi="Times New Roman" w:cs="Times New Roman"/>
          <w:color w:val="000000"/>
          <w:sz w:val="28"/>
          <w:szCs w:val="28"/>
        </w:rPr>
        <w:t xml:space="preserve"> по улице </w:t>
      </w:r>
      <w:proofErr w:type="gramStart"/>
      <w:r w:rsidR="002F0607">
        <w:rPr>
          <w:rFonts w:ascii="Times New Roman" w:hAnsi="Times New Roman" w:cs="Times New Roman"/>
          <w:color w:val="000000"/>
          <w:sz w:val="28"/>
          <w:szCs w:val="28"/>
        </w:rPr>
        <w:t>Центральная</w:t>
      </w:r>
      <w:proofErr w:type="gramEnd"/>
      <w:r w:rsidR="002F06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0607" w:rsidRPr="002F0607">
        <w:rPr>
          <w:rFonts w:ascii="Times New Roman" w:hAnsi="Times New Roman" w:cs="Times New Roman"/>
          <w:color w:val="000000"/>
          <w:sz w:val="28"/>
          <w:szCs w:val="28"/>
        </w:rPr>
        <w:t>в п. Областной сельскохозяйственной опытной станции Городищенского муниципального района Волгоградской области, утвержденный постановлением администрации Городищенского муниципального района Волгоградской области</w:t>
      </w:r>
    </w:p>
    <w:p w:rsidR="00EE4982" w:rsidRPr="00C615E6" w:rsidRDefault="002F0607" w:rsidP="00DE5461">
      <w:pPr>
        <w:shd w:val="clear" w:color="auto" w:fill="FFFFFF"/>
        <w:spacing w:after="0" w:line="24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0607">
        <w:rPr>
          <w:rFonts w:ascii="Times New Roman" w:hAnsi="Times New Roman" w:cs="Times New Roman"/>
          <w:color w:val="000000"/>
          <w:sz w:val="28"/>
          <w:szCs w:val="28"/>
        </w:rPr>
        <w:t>№ 1751-п от 09 октября 2023 года</w:t>
      </w:r>
    </w:p>
    <w:p w:rsidR="00EE4982" w:rsidRPr="00C615E6" w:rsidRDefault="00EE4982" w:rsidP="00DE5461">
      <w:pPr>
        <w:shd w:val="clear" w:color="auto" w:fill="FFFFFF"/>
        <w:spacing w:after="0" w:line="240" w:lineRule="auto"/>
        <w:ind w:right="-143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5E6">
        <w:rPr>
          <w:rFonts w:ascii="Times New Roman" w:hAnsi="Times New Roman" w:cs="Times New Roman"/>
          <w:sz w:val="28"/>
          <w:szCs w:val="28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в проведении публичных слушаний, на которых будет рассмотрена </w:t>
      </w:r>
      <w:r w:rsidR="00E0219D" w:rsidRPr="00E0219D">
        <w:rPr>
          <w:rFonts w:ascii="Times New Roman" w:hAnsi="Times New Roman" w:cs="Times New Roman"/>
          <w:sz w:val="28"/>
          <w:szCs w:val="28"/>
        </w:rPr>
        <w:t>документаци</w:t>
      </w:r>
      <w:r w:rsidR="00E0219D">
        <w:rPr>
          <w:rFonts w:ascii="Times New Roman" w:hAnsi="Times New Roman" w:cs="Times New Roman"/>
          <w:sz w:val="28"/>
          <w:szCs w:val="28"/>
        </w:rPr>
        <w:t xml:space="preserve">я по </w:t>
      </w:r>
      <w:r w:rsidRPr="00C615E6">
        <w:rPr>
          <w:rFonts w:ascii="Times New Roman" w:hAnsi="Times New Roman" w:cs="Times New Roman"/>
          <w:sz w:val="28"/>
          <w:szCs w:val="28"/>
        </w:rPr>
        <w:t>проект</w:t>
      </w:r>
      <w:r w:rsidR="00E0219D">
        <w:rPr>
          <w:rFonts w:ascii="Times New Roman" w:hAnsi="Times New Roman" w:cs="Times New Roman"/>
          <w:sz w:val="28"/>
          <w:szCs w:val="28"/>
        </w:rPr>
        <w:t>у</w:t>
      </w:r>
      <w:r w:rsidRPr="00C615E6">
        <w:rPr>
          <w:rFonts w:ascii="Times New Roman" w:hAnsi="Times New Roman" w:cs="Times New Roman"/>
          <w:sz w:val="28"/>
          <w:szCs w:val="28"/>
        </w:rPr>
        <w:t xml:space="preserve"> </w:t>
      </w:r>
      <w:r w:rsidR="002F0607" w:rsidRPr="002F0607">
        <w:rPr>
          <w:rFonts w:ascii="Times New Roman" w:hAnsi="Times New Roman" w:cs="Times New Roman"/>
          <w:sz w:val="28"/>
          <w:szCs w:val="28"/>
        </w:rPr>
        <w:t>внесения изменений</w:t>
      </w:r>
      <w:r w:rsidR="002F0607">
        <w:rPr>
          <w:rFonts w:ascii="Times New Roman" w:hAnsi="Times New Roman" w:cs="Times New Roman"/>
          <w:sz w:val="28"/>
          <w:szCs w:val="28"/>
        </w:rPr>
        <w:t xml:space="preserve"> </w:t>
      </w:r>
      <w:r w:rsidR="002F0607" w:rsidRPr="002F0607">
        <w:rPr>
          <w:rFonts w:ascii="Times New Roman" w:hAnsi="Times New Roman" w:cs="Times New Roman"/>
          <w:sz w:val="28"/>
          <w:szCs w:val="28"/>
        </w:rPr>
        <w:t>в проект планировки и проект межевания территории по улице Центральная</w:t>
      </w:r>
      <w:r w:rsidR="002F0607">
        <w:rPr>
          <w:rFonts w:ascii="Times New Roman" w:hAnsi="Times New Roman" w:cs="Times New Roman"/>
          <w:sz w:val="28"/>
          <w:szCs w:val="28"/>
        </w:rPr>
        <w:t xml:space="preserve"> </w:t>
      </w:r>
      <w:r w:rsidR="002F0607" w:rsidRPr="002F0607">
        <w:rPr>
          <w:rFonts w:ascii="Times New Roman" w:hAnsi="Times New Roman" w:cs="Times New Roman"/>
          <w:sz w:val="28"/>
          <w:szCs w:val="28"/>
        </w:rPr>
        <w:t>в п. Областной сельскохозяйственной опытной станции Городищенского муниципального района Волгоградской области, утвержденный постановлением администрации Городищенского муниципального района Волгоградской области</w:t>
      </w:r>
      <w:r w:rsidR="002F0607">
        <w:rPr>
          <w:rFonts w:ascii="Times New Roman" w:hAnsi="Times New Roman" w:cs="Times New Roman"/>
          <w:sz w:val="28"/>
          <w:szCs w:val="28"/>
        </w:rPr>
        <w:t xml:space="preserve"> </w:t>
      </w:r>
      <w:r w:rsidR="002F0607" w:rsidRPr="002F0607">
        <w:rPr>
          <w:rFonts w:ascii="Times New Roman" w:hAnsi="Times New Roman" w:cs="Times New Roman"/>
          <w:sz w:val="28"/>
          <w:szCs w:val="28"/>
        </w:rPr>
        <w:t>№ 1751-п от 09 октября 2023 года</w:t>
      </w:r>
      <w:proofErr w:type="gramEnd"/>
      <w:r w:rsidRPr="00C615E6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F0607"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и информационные материалы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>, состоящие из текстовой части и графического материала.</w:t>
      </w: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Порядок проведения публичных слушаний по Проекту определен:</w:t>
      </w: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5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2. </w:t>
      </w:r>
      <w:hyperlink r:id="rId6" w:history="1">
        <w:r w:rsidRPr="00C615E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области.</w:t>
      </w: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3. Порядком организации и проведения публичных слушаний по проекту документов в сфере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DE5461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 с </w:t>
      </w:r>
      <w:r w:rsidR="0083435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1035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E0219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834357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343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 xml:space="preserve">на </w:t>
      </w:r>
      <w:r w:rsidR="00834357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4CC">
        <w:rPr>
          <w:rFonts w:ascii="Times New Roman" w:hAnsi="Times New Roman" w:cs="Times New Roman"/>
          <w:sz w:val="28"/>
          <w:szCs w:val="28"/>
        </w:rPr>
        <w:t>0</w:t>
      </w:r>
      <w:r w:rsidR="0083435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17.00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здании администрации </w:t>
      </w:r>
      <w:r w:rsidR="002F0607" w:rsidRPr="002F0607">
        <w:rPr>
          <w:rFonts w:ascii="Times New Roman" w:hAnsi="Times New Roman" w:cs="Times New Roman"/>
          <w:sz w:val="28"/>
          <w:szCs w:val="28"/>
        </w:rPr>
        <w:t>Новожизненского сельского поселения Городищенского муниципального района Волгоградской области, расположенного по адресу: Волгоградская область, Городищенский район, п. Областной с/х опытной станции, ул. Центральная, 11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DE5461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Экспозиция Проекта пройдет в здании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 Городище, пл. 40 лет Сталинградской битвы,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DE546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Дата открытия экспозиции по Проекту – </w:t>
      </w:r>
      <w:r w:rsidR="00834357">
        <w:rPr>
          <w:rFonts w:ascii="Times New Roman" w:hAnsi="Times New Roman" w:cs="Times New Roman"/>
          <w:sz w:val="28"/>
          <w:szCs w:val="28"/>
        </w:rPr>
        <w:t>20</w:t>
      </w:r>
      <w:r w:rsidRPr="00C615E6">
        <w:rPr>
          <w:rFonts w:ascii="Times New Roman" w:hAnsi="Times New Roman" w:cs="Times New Roman"/>
          <w:sz w:val="28"/>
          <w:szCs w:val="28"/>
        </w:rPr>
        <w:t xml:space="preserve"> </w:t>
      </w:r>
      <w:r w:rsidR="00DA0194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202</w:t>
      </w:r>
      <w:r w:rsidR="00E0219D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DE5461">
      <w:pPr>
        <w:pStyle w:val="a3"/>
        <w:spacing w:after="0" w:line="24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экспозиции по Проекту с </w:t>
      </w:r>
      <w:r w:rsidR="00834357">
        <w:rPr>
          <w:rFonts w:ascii="Times New Roman" w:hAnsi="Times New Roman" w:cs="Times New Roman"/>
          <w:sz w:val="28"/>
          <w:szCs w:val="28"/>
        </w:rPr>
        <w:t>20</w:t>
      </w:r>
      <w:r w:rsidR="00DA0194" w:rsidRPr="00DA0194">
        <w:rPr>
          <w:rFonts w:ascii="Times New Roman" w:hAnsi="Times New Roman" w:cs="Times New Roman"/>
          <w:sz w:val="28"/>
          <w:szCs w:val="28"/>
        </w:rPr>
        <w:t xml:space="preserve">.02.2026 по </w:t>
      </w:r>
      <w:r w:rsidR="00834357">
        <w:rPr>
          <w:rFonts w:ascii="Times New Roman" w:hAnsi="Times New Roman" w:cs="Times New Roman"/>
          <w:sz w:val="28"/>
          <w:szCs w:val="28"/>
        </w:rPr>
        <w:t>06</w:t>
      </w:r>
      <w:r w:rsidR="00DA0194" w:rsidRPr="00DA0194">
        <w:rPr>
          <w:rFonts w:ascii="Times New Roman" w:hAnsi="Times New Roman" w:cs="Times New Roman"/>
          <w:sz w:val="28"/>
          <w:szCs w:val="28"/>
        </w:rPr>
        <w:t>.0</w:t>
      </w:r>
      <w:r w:rsidR="00834357">
        <w:rPr>
          <w:rFonts w:ascii="Times New Roman" w:hAnsi="Times New Roman" w:cs="Times New Roman"/>
          <w:sz w:val="28"/>
          <w:szCs w:val="28"/>
        </w:rPr>
        <w:t>3</w:t>
      </w:r>
      <w:r w:rsidR="00DA0194" w:rsidRPr="00DA0194">
        <w:rPr>
          <w:rFonts w:ascii="Times New Roman" w:hAnsi="Times New Roman" w:cs="Times New Roman"/>
          <w:sz w:val="28"/>
          <w:szCs w:val="28"/>
        </w:rPr>
        <w:t>.2026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DE5461">
      <w:pPr>
        <w:pStyle w:val="a3"/>
        <w:spacing w:after="0" w:line="24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Посетить экспозицию Проекта возможно по вторникам и четвергам</w:t>
      </w:r>
      <w:r w:rsidR="00035CFF"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с 8.00 до 12.00.</w:t>
      </w:r>
    </w:p>
    <w:p w:rsidR="00EE4982" w:rsidRPr="00C615E6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 участниками публичных слушаний в порядке, определенном:</w:t>
      </w:r>
    </w:p>
    <w:p w:rsidR="00EE4982" w:rsidRPr="00C615E6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7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2. Порядком организации и проведения публичных слушаний по проекту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5E6">
        <w:rPr>
          <w:rFonts w:ascii="Times New Roman" w:hAnsi="Times New Roman" w:cs="Times New Roman"/>
          <w:sz w:val="28"/>
          <w:szCs w:val="28"/>
        </w:rPr>
        <w:t>Предложения и  замечания, касающиеся Проекта, подлежащего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на публичных слушаниях, могут быть внесены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834357">
        <w:rPr>
          <w:rFonts w:ascii="Times New Roman" w:hAnsi="Times New Roman" w:cs="Times New Roman"/>
          <w:sz w:val="28"/>
          <w:szCs w:val="28"/>
        </w:rPr>
        <w:t>20</w:t>
      </w:r>
      <w:r w:rsidR="00DA0194" w:rsidRPr="00DA0194">
        <w:rPr>
          <w:rFonts w:ascii="Times New Roman" w:hAnsi="Times New Roman" w:cs="Times New Roman"/>
          <w:sz w:val="28"/>
          <w:szCs w:val="28"/>
        </w:rPr>
        <w:t xml:space="preserve"> февраля 2026 года</w:t>
      </w:r>
      <w:r w:rsidRPr="00C615E6">
        <w:rPr>
          <w:rFonts w:ascii="Times New Roman" w:hAnsi="Times New Roman" w:cs="Times New Roman"/>
          <w:sz w:val="28"/>
          <w:szCs w:val="28"/>
        </w:rPr>
        <w:t xml:space="preserve"> по </w:t>
      </w:r>
      <w:r w:rsidR="00834357">
        <w:rPr>
          <w:rFonts w:ascii="Times New Roman" w:hAnsi="Times New Roman" w:cs="Times New Roman"/>
          <w:sz w:val="28"/>
          <w:szCs w:val="28"/>
        </w:rPr>
        <w:t>06 марта</w:t>
      </w:r>
      <w:r w:rsidRPr="00BA3890"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202</w:t>
      </w:r>
      <w:r w:rsidR="005E662F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 в письменной форме в адрес </w:t>
      </w:r>
      <w:r w:rsidRPr="00C615E6">
        <w:rPr>
          <w:rFonts w:ascii="Times New Roman" w:hAnsi="Times New Roman" w:cs="Times New Roman"/>
          <w:sz w:val="28"/>
          <w:szCs w:val="28"/>
        </w:rPr>
        <w:lastRenderedPageBreak/>
        <w:t>организатора публичных слушаний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5E6">
        <w:rPr>
          <w:rFonts w:ascii="Times New Roman" w:hAnsi="Times New Roman" w:cs="Times New Roman"/>
          <w:sz w:val="28"/>
          <w:szCs w:val="28"/>
        </w:rPr>
        <w:t>а также посредством записи в журнале учета п</w:t>
      </w:r>
      <w:r>
        <w:rPr>
          <w:rFonts w:ascii="Times New Roman" w:hAnsi="Times New Roman" w:cs="Times New Roman"/>
          <w:sz w:val="28"/>
          <w:szCs w:val="28"/>
        </w:rPr>
        <w:t>осетителей экспозиции Проекта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982" w:rsidRPr="00C615E6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пройдет </w:t>
      </w:r>
      <w:r w:rsidR="00834357">
        <w:rPr>
          <w:rFonts w:ascii="Times New Roman" w:hAnsi="Times New Roman" w:cs="Times New Roman"/>
          <w:sz w:val="28"/>
          <w:szCs w:val="28"/>
        </w:rPr>
        <w:t>03</w:t>
      </w:r>
      <w:r w:rsidR="00D324CC">
        <w:rPr>
          <w:rFonts w:ascii="Times New Roman" w:hAnsi="Times New Roman" w:cs="Times New Roman"/>
          <w:sz w:val="28"/>
          <w:szCs w:val="28"/>
        </w:rPr>
        <w:t xml:space="preserve"> </w:t>
      </w:r>
      <w:r w:rsidR="00834357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17.00 в здании администрации </w:t>
      </w:r>
      <w:r w:rsidR="00DE5461" w:rsidRPr="00DE5461">
        <w:rPr>
          <w:rFonts w:ascii="Times New Roman" w:hAnsi="Times New Roman" w:cs="Times New Roman"/>
          <w:sz w:val="28"/>
          <w:szCs w:val="28"/>
        </w:rPr>
        <w:t>Новожизненского сельского поселения Городищенского муниципального района Волгоградской области, расположенного по адресу: Волгоградская область, Городищенский район, п. Областной с/х опытной станции, ул. Центральная, 11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Default="00EE4982" w:rsidP="00DE5461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Регистрация участников публичных слушаний будет проводиться</w:t>
      </w:r>
      <w:r w:rsidRPr="00C615E6">
        <w:rPr>
          <w:rFonts w:ascii="Times New Roman" w:hAnsi="Times New Roman" w:cs="Times New Roman"/>
          <w:sz w:val="28"/>
          <w:szCs w:val="28"/>
        </w:rPr>
        <w:br/>
        <w:t>в день проведения собрания учас</w:t>
      </w:r>
      <w:r>
        <w:rPr>
          <w:rFonts w:ascii="Times New Roman" w:hAnsi="Times New Roman" w:cs="Times New Roman"/>
          <w:sz w:val="28"/>
          <w:szCs w:val="28"/>
        </w:rPr>
        <w:t>тников публичных слушаний в 16.3</w:t>
      </w:r>
      <w:r w:rsidRPr="00C615E6">
        <w:rPr>
          <w:rFonts w:ascii="Times New Roman" w:hAnsi="Times New Roman" w:cs="Times New Roman"/>
          <w:sz w:val="28"/>
          <w:szCs w:val="28"/>
        </w:rPr>
        <w:t>0.</w:t>
      </w:r>
    </w:p>
    <w:p w:rsidR="00EE4982" w:rsidRPr="00DA0194" w:rsidRDefault="00EE4982" w:rsidP="00DE5461">
      <w:pPr>
        <w:pStyle w:val="ConsPlusNonformat"/>
        <w:ind w:right="-142"/>
        <w:jc w:val="both"/>
        <w:rPr>
          <w:rFonts w:ascii="Times New Roman" w:hAnsi="Times New Roman" w:cs="Times New Roman"/>
          <w:sz w:val="24"/>
          <w:szCs w:val="28"/>
        </w:rPr>
      </w:pPr>
    </w:p>
    <w:p w:rsidR="00EE4982" w:rsidRPr="00DA0194" w:rsidRDefault="00EE4982" w:rsidP="00DE5461">
      <w:pPr>
        <w:pStyle w:val="ConsPlusNonformat"/>
        <w:ind w:left="4962" w:right="-142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E4982" w:rsidRPr="00C615E6" w:rsidRDefault="00EE4982" w:rsidP="00DE5461">
      <w:pPr>
        <w:pStyle w:val="ConsPlusNonformat"/>
        <w:ind w:left="4961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Организатор публичных слушаний </w:t>
      </w:r>
      <w:proofErr w:type="gramStart"/>
      <w:r w:rsidRPr="00C615E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дминистрация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sectPr w:rsidR="00EE4982" w:rsidRPr="00C615E6" w:rsidSect="00DE5461"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9"/>
    <w:rsid w:val="00035CFF"/>
    <w:rsid w:val="002F0607"/>
    <w:rsid w:val="00363D70"/>
    <w:rsid w:val="00426479"/>
    <w:rsid w:val="005E662F"/>
    <w:rsid w:val="00682366"/>
    <w:rsid w:val="00752D7A"/>
    <w:rsid w:val="00834357"/>
    <w:rsid w:val="00A54C69"/>
    <w:rsid w:val="00C1035B"/>
    <w:rsid w:val="00CF4649"/>
    <w:rsid w:val="00D324CC"/>
    <w:rsid w:val="00DA0194"/>
    <w:rsid w:val="00DE5461"/>
    <w:rsid w:val="00E0219D"/>
    <w:rsid w:val="00EE4982"/>
    <w:rsid w:val="00F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9D9E7B2BADF5BE46DA1ED055A8631A10B38BBA328AEF16BEC6186470A3702E3FE664BC092E69D8F862B9F0EiEPE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49D9E7B2BADF5BE46DBFE01336D934A20765B4A62FACAF35BB67D1185A3157B1BE381293DFAD908E91379F0FF1B877D3i4PCO" TargetMode="External"/><Relationship Id="rId5" Type="http://schemas.openxmlformats.org/officeDocument/2006/relationships/hyperlink" Target="consultantplus://offline/ref=1849D9E7B2BADF5BE46DA1ED055A8631A10B38BBA328AEF16BEC6186470A3702E3FE664BC092E69D8F862B9F0EiEP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С. Непейвода</dc:creator>
  <cp:keywords/>
  <dc:description/>
  <cp:lastModifiedBy>Виктория С. Непейвода</cp:lastModifiedBy>
  <cp:revision>9</cp:revision>
  <cp:lastPrinted>2026-02-10T08:35:00Z</cp:lastPrinted>
  <dcterms:created xsi:type="dcterms:W3CDTF">2025-11-28T08:45:00Z</dcterms:created>
  <dcterms:modified xsi:type="dcterms:W3CDTF">2026-02-10T08:36:00Z</dcterms:modified>
</cp:coreProperties>
</file>